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Default="001F11ED" w:rsidP="00C7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156</w:t>
      </w:r>
      <w:r w:rsidR="00A00DA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- </w:t>
      </w:r>
      <w:r w:rsidR="00596E2A">
        <w:rPr>
          <w:b/>
          <w:sz w:val="24"/>
          <w:szCs w:val="24"/>
        </w:rPr>
        <w:t xml:space="preserve">Podpora </w:t>
      </w:r>
      <w:r w:rsidR="00A00DAA">
        <w:rPr>
          <w:b/>
          <w:sz w:val="24"/>
          <w:szCs w:val="24"/>
        </w:rPr>
        <w:t>neprofesionálních uměleckých aktivit</w:t>
      </w:r>
    </w:p>
    <w:p w:rsidR="00585FA6" w:rsidRDefault="00585FA6" w:rsidP="00C7341E">
      <w:pPr>
        <w:jc w:val="center"/>
        <w:rPr>
          <w:b/>
          <w:sz w:val="24"/>
          <w:szCs w:val="24"/>
        </w:rPr>
      </w:pPr>
    </w:p>
    <w:p w:rsidR="00585FA6" w:rsidRPr="008744E6" w:rsidRDefault="00585FA6" w:rsidP="00585FA6">
      <w:pPr>
        <w:jc w:val="center"/>
        <w:rPr>
          <w:b/>
        </w:rPr>
      </w:pPr>
      <w:r w:rsidRPr="008744E6">
        <w:rPr>
          <w:b/>
        </w:rPr>
        <w:t xml:space="preserve">Divadelní a slovesné aktivity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1416"/>
        <w:gridCol w:w="3682"/>
        <w:gridCol w:w="3966"/>
      </w:tblGrid>
      <w:tr w:rsidR="001F11ED" w:rsidRPr="00F40AF9" w:rsidTr="00C213CB">
        <w:trPr>
          <w:trHeight w:val="916"/>
        </w:trPr>
        <w:tc>
          <w:tcPr>
            <w:tcW w:w="781" w:type="pct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2012F6" w:rsidRDefault="001F11ED" w:rsidP="005C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2031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2188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1565000002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contextualSpacing w:val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KlubKO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tabs>
                <w:tab w:val="left" w:pos="4321"/>
              </w:tabs>
              <w:contextualSpacing w:val="0"/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Píseček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1565000013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Kulturní středisko města Bechyně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Divadlo je komunikace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1565000015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Spolek pro vydávání časopisu Loutkář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75. loutkářská Chrudim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Centrum uměleckých aktivit,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Podpora uměleckých aktivit dospělých a estetických aktivit dětí v Královéhradeckém kraji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1565000021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Dačice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Dačické kejklování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1565000024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Horažďovice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Postupová přehlídka činoherního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divadla - Horažďovice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1565000025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Modrý kocour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Divadelní festival Modrý kocour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ADIVADLO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Dospělí dětem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56960" w:rsidRDefault="00A56960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1565000028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Kulturní a informační středisko Hronov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96. Jiráskův Hronov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1565000032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Sdružení D,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z.ú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Základní principy divadelní práce s dětmi a mládeží aneb jak dělat divadlo s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dětmi - vzdělávací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kurz, pokračování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1565000034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Obec Brněnec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Sněhový Brněnec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Spolek pro vydávání časopisu Loutkář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Loutkářská konzervatoř 1. ročník VI. cyklu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Němčice nad Hanou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Hanácký divadelní máj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1565000040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Městská knihovna Prostějov,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69. Wolkrův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Prostějov - celostátní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přehlídka uměleckého přednesu a divadel poezie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Společnost Amatérské divadlo a svět, z. s.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Šrámkův Písek 2026 a S.M.A.D. – Dílna Šrámkova Písku, Šumperk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1565000049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Amatérská divadelní asociace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Dramatická škola ADA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1565000050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Amatérská divadelní asociace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POPAD - Pražská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oblastní přehlídka amatérského divadla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Kulturní zařízení města Valašského Meziříčí,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Setkání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divadel - Malé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jevištní formy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Městské kulturní středisko Kojetín,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Postupová divadelní přehlídka Olomouckého kraje Divadelní Kojetín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1565000058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Kulturní zařízení města Valašského Meziříčí,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61. Mezinárodní festival poezie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1565000061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MĚSTSKÉ DIVADLO ČESKÝ KRUMLOV o.p.s.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Divadelní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Fimfárum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Český Krumlov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1565000062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Společnost Amatérské divadlo a svět, z. s.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31. Otevřeno Kolín, celostátní přehlídka pantomimy a nonverbálního divadla včetně vzdělávací části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Nonverbálno</w:t>
            </w:r>
            <w:proofErr w:type="spellEnd"/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1565000063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TeRaSa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Poupě - třídenní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divadelní a recitační přehlídka, zahrnuje dvě krajské postupové přehlídky Wolkrův Prostějov a Divadelní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Fimfárum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Krumlov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Středisko kulturních služeb města Svitavy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Krajské postupové přehlídky pro Pardubický kraj Svitavy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1565000069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Svaz českých divadelních ochotníků,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Národní přehlídky SČDO a SAL 2026, kterým předchází celorepublikový postupový systém (včetně návazných metodicko-vzdělávacích akcí)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1565000070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Občanské sdružení Větrov,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57.  Krakonošův divadelní podzim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1565000071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kontrapunkt, z.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ú.</w:t>
            </w:r>
            <w:proofErr w:type="spellEnd"/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Mezinárodní divadelní festival REGIONY 2026 - open air část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1565000074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Slovo a hlas, z. s.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63. Poděbradské dny poezie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1565000075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Malá scéna Ústí nad orlicí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Orlická maska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C213CB" w:rsidRDefault="00C213CB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DIVADELNÍ SPOLEK JIŘÍ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FEMAD (Festival mladého amatérského divadla)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Poděbrady - Salón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odmítnutých - 55. ročník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56960" w:rsidRDefault="00A56960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1565000078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., Bc. Lenka Čurdová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PELHŘIMOVSKÝ POETIKON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A56960" w:rsidRDefault="00A56960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1565000083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Divadlo VILA Štvanice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Císařovy nové šaty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1565000088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Společenský dům Neratovice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6. ročník Krajské postupové přehlídky amatérského činoherního divadla pro dospělé a dětské publikum Divadelní salon paní Ljuby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1565000089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Johan, zapsaný ústav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Na Hranici 2026 (ADULTS) - postupové přehlídky amatérského divadla, tance a přednesu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D32002" w:rsidRDefault="00D32002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1565000099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DIVADLO (bez záruky) PRAHA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Kurz praktické režie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D32002" w:rsidRDefault="00D32002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1565000100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Žlutice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Oblastní přehlídka venkovských ochotnických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souborů - Žlutické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divadelní léto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1565000103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SemTamFór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Valašské křoví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1565000105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DIVADLO (bez záruky) PRAHA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Divadelní Tříska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Středisko volného času, Opava,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Postupová přehlídka Opavská rolnička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Dům kultury Hodonín,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Krajská přehlídka ochotnických divadel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Hobblík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a MUMRAJ!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1565000109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Divadlo Devítka, spolek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OSTRAVSKÉ BUCHARY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1565000115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Velvary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Mladá scéna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Městská knihovna Louny,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Přehlídky Ústeckého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kraje - Louny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1565000118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Památník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Šoa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Praha o.p.s.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ČK uvádí 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1565000122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Dům dětí a mládeže Větrník, Liberec, příspěvková organizace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JeštěDyvadlo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Divadelní spolek J. K. TYL Lomnice nad Popelkou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28. krajská postupová přehlídka ochotnických souborů Jizerské oblasti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1565000135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Divadelní spolek ODEVŠAD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Divadelní Piknik v Mostě, celostátní přehlídka amatérského činoherního a hudebního divadla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1565000136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Ragueneau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, z. s.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Český FEMAD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1565000137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radOSTpRAVA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Experis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9D32BF" w:rsidRPr="00A00DAA" w:rsidTr="00C213CB">
        <w:trPr>
          <w:trHeight w:val="300"/>
        </w:trPr>
        <w:tc>
          <w:tcPr>
            <w:tcW w:w="781" w:type="pct"/>
            <w:noWrap/>
          </w:tcPr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1565000145</w:t>
            </w:r>
          </w:p>
        </w:tc>
        <w:tc>
          <w:tcPr>
            <w:tcW w:w="2031" w:type="pct"/>
            <w:vAlign w:val="bottom"/>
          </w:tcPr>
          <w:p w:rsidR="009D32BF" w:rsidRPr="00A00DAA" w:rsidRDefault="009D32BF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Základní umělecká škola Kroměříž</w:t>
            </w:r>
          </w:p>
        </w:tc>
        <w:tc>
          <w:tcPr>
            <w:tcW w:w="2188" w:type="pct"/>
            <w:vAlign w:val="bottom"/>
          </w:tcPr>
          <w:p w:rsidR="009D32BF" w:rsidRPr="00A00DAA" w:rsidRDefault="009D32BF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Wolkrův Prostějov krajské kolo Zlínského kraje v uměleckém přednesu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1565000152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Knihovna Kutná Hora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Ten verš si tiše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říkám - krajská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postupová přehlídka pro Wolkrův Prostějov</w:t>
            </w:r>
          </w:p>
        </w:tc>
      </w:tr>
      <w:tr w:rsidR="00A00DAA" w:rsidRPr="00A00DAA" w:rsidTr="00C213CB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00DAA" w:rsidRPr="00A00DAA" w:rsidRDefault="00A00DAA" w:rsidP="00A00DAA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1565000153</w:t>
            </w:r>
          </w:p>
        </w:tc>
        <w:tc>
          <w:tcPr>
            <w:tcW w:w="2031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Tvůrčí skupina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First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Smile,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A00DAA" w:rsidRPr="00A00DAA" w:rsidRDefault="00A00DAA" w:rsidP="00A00DA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Autorský muzikál Tvůrčí skupiny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First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Smile,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1692D" w:rsidRDefault="00A1692D" w:rsidP="003E73B8">
      <w:pPr>
        <w:rPr>
          <w:rFonts w:cs="Times New Roman"/>
          <w:sz w:val="24"/>
          <w:szCs w:val="24"/>
        </w:rPr>
      </w:pPr>
    </w:p>
    <w:p w:rsidR="00585FA6" w:rsidRDefault="00585FA6" w:rsidP="00585FA6">
      <w:pPr>
        <w:ind w:left="2832" w:firstLine="708"/>
        <w:contextualSpacing w:val="0"/>
        <w:rPr>
          <w:b/>
        </w:rPr>
      </w:pPr>
    </w:p>
    <w:p w:rsidR="00585FA6" w:rsidRPr="00E36677" w:rsidRDefault="00585FA6" w:rsidP="00585FA6">
      <w:pPr>
        <w:ind w:left="2832" w:firstLine="708"/>
        <w:contextualSpacing w:val="0"/>
        <w:rPr>
          <w:b/>
        </w:rPr>
      </w:pPr>
      <w:r w:rsidRPr="00DB722D">
        <w:rPr>
          <w:b/>
        </w:rPr>
        <w:t xml:space="preserve">Hudební aktivity </w:t>
      </w:r>
    </w:p>
    <w:p w:rsidR="00585FA6" w:rsidRDefault="00585FA6" w:rsidP="003E73B8">
      <w:pPr>
        <w:rPr>
          <w:rFonts w:cs="Times New Roman"/>
          <w:sz w:val="24"/>
          <w:szCs w:val="24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1416"/>
        <w:gridCol w:w="3682"/>
        <w:gridCol w:w="3966"/>
      </w:tblGrid>
      <w:tr w:rsidR="00585FA6" w:rsidRPr="00F40AF9" w:rsidTr="00972E87">
        <w:trPr>
          <w:trHeight w:val="916"/>
        </w:trPr>
        <w:tc>
          <w:tcPr>
            <w:tcW w:w="781" w:type="pct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2012F6" w:rsidRDefault="00585FA6" w:rsidP="00972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2031" w:type="pct"/>
            <w:vAlign w:val="center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F40AF9" w:rsidRDefault="00585FA6" w:rsidP="00972E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2188" w:type="pct"/>
            <w:vAlign w:val="center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F40AF9" w:rsidRDefault="00585FA6" w:rsidP="00972E87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1565000006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Statutární město Zlín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Mezinárodní festival dechových a folklorních souborů FEDO Zlín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1565000008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IFAS Pardubice, z. 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Mezinárodní festival pěveckých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sborů - IFAS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1565000010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Spolek ProART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XXIII. ProART Festival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1565000011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Městské kulturní středisko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XXVI. Mezinárodní dudácký festival Strakonice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1565000033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"Kamarádi Festivalu trampských písní,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."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Festival trampských písní - 50. ročník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1565000038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Kolín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61. ročník festivalu Kmochův Kolín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1565000044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Chrudimská beseda, městské kulturní středisko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Choralia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Chrudim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2026 - 67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. celostátní přehlídka pěveckých sborů dospělých 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1565000045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Štětí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32. Národní festival dechových orchestrů FEDO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1565000046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Ladislav KUBEŠ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DECHOVKA, TO JE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NAŠE!-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>časopis ze světa dechové a lidové hudby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1565000053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Středisko kulturních služeb města Svitavy</w:t>
            </w:r>
          </w:p>
        </w:tc>
        <w:tc>
          <w:tcPr>
            <w:tcW w:w="2188" w:type="pct"/>
            <w:vAlign w:val="bottom"/>
          </w:tcPr>
          <w:p w:rsidR="0006347B" w:rsidRPr="00A00DAA" w:rsidRDefault="00D54C29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Festival amatérských pěveckých sborů Svitavy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1565000055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Kulturní centrum Lanškroun, příspěvková organizace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Jazz A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Little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Otherwise</w:t>
            </w:r>
            <w:proofErr w:type="spellEnd"/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1565000065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Snadhledem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s.r.o.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Olomouc (o)žije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1565000079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Osvětová beseda Ratíškovice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58. mezinárodní festival dechových hudeb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Ratíškovice - festival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Josefa Nováka 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1565000080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VIKING AGENCY s.r.o.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Líheň 2026 - Mezinárodní soutěž amatérských hudebníků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1565000081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Kampanila Mikulov,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Choralia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Mikulov 2026. 67. ročník celostátní přehlídky pěveckých sborů dospělých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1565000082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Asociace sbormistrů, z. 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Letní seminář Klubu sbormistrů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1565000084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OLArt21, z. 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53. ročník Mezinárodního festivalu pěveckých sborů Svátky písní Olomouc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1565000085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Divadlo pod lampou, o.p.s.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MÚZA - Soutěžní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přehlídka mladých hudebních souborů s vlastní autorskou tvorbou</w:t>
            </w:r>
          </w:p>
        </w:tc>
      </w:tr>
      <w:tr w:rsidR="0006347B" w:rsidRPr="00A00DAA" w:rsidTr="00B73169">
        <w:trPr>
          <w:trHeight w:val="300"/>
        </w:trPr>
        <w:tc>
          <w:tcPr>
            <w:tcW w:w="781" w:type="pct"/>
            <w:tcBorders>
              <w:bottom w:val="single" w:sz="4" w:space="0" w:color="auto"/>
            </w:tcBorders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1565000087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Městské kulturní středisko v Domažlicích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Chodské slavnosti 2026</w:t>
            </w:r>
          </w:p>
        </w:tc>
      </w:tr>
      <w:tr w:rsidR="0006347B" w:rsidRPr="00A00DAA" w:rsidTr="00B73169">
        <w:trPr>
          <w:trHeight w:val="300"/>
        </w:trPr>
        <w:tc>
          <w:tcPr>
            <w:tcW w:w="781" w:type="pct"/>
            <w:tcBorders>
              <w:bottom w:val="nil"/>
            </w:tcBorders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1565000091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ACADEMIA MORAVIA, z. 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Academia Moravia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1565000096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Kulturní dům města Soběslavi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Festival dechových hudeb Soběslav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1565000098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or-fea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, festivalová a organizační kancelář s.r.o.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Mezinárodní festival dechových hudeb Praha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1565000101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Na podporu aktivit v NB,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Fišerův Bydžov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2026 - 30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>. ročník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1565000102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Mgr. VERONIKA DUBSKÁ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Lichočar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Solame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vydání druhého alba kapely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Lichočar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1565000104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Svaz autorů a interpretů z. 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Šance SAI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1565000113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Unie českých pěveckých sborů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Informační servis pro pěvecké sbory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1565000114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Polná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Polenský hudební podzim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1565000117</w:t>
            </w:r>
          </w:p>
        </w:tc>
        <w:tc>
          <w:tcPr>
            <w:tcW w:w="2031" w:type="pct"/>
            <w:vAlign w:val="bottom"/>
          </w:tcPr>
          <w:p w:rsidR="0006347B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Unie českých pěveckých sborů</w:t>
            </w:r>
          </w:p>
        </w:tc>
        <w:tc>
          <w:tcPr>
            <w:tcW w:w="2188" w:type="pct"/>
            <w:vAlign w:val="bottom"/>
          </w:tcPr>
          <w:p w:rsidR="0006347B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Musica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coniuncta</w:t>
            </w:r>
            <w:proofErr w:type="spellEnd"/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1565000123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Svaz dechových orchestrů České republiky,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Soutěžní festival dechových orchestrů Šternberk 28.3.2026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1565000125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Česká píseň Plzeň,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Plzeňský podzim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1565000130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Slezský soubor Heleny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Salichové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21. ročník podzimní slavnosti Třebovický koláč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1565000131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Cimbálová muzika JAGÁR,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VII. Folklorní (Ne)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Fest</w:t>
            </w:r>
            <w:proofErr w:type="spellEnd"/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1565000132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Nymburské kulturní centrum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Múzy na Valech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1565000134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Živý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Zlín - kulturní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a kreativní centrum, příspěvková organizace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Folklorní festival Zámecký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ryneček</w:t>
            </w:r>
            <w:proofErr w:type="spellEnd"/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1565000138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Obec Bělotín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XXXV.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Bělotínský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týden zpěvu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1565000139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Rtyně v Podkrkonoší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60. KOLETOVA RTYNĚ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1565000141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Česká píseň Plzeň,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J. S. Bach: Markovy pašije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1565000143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Česká obec sokolská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XII. národní přehlídka sokolských pěveckých sborů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1565000146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Klub kultury Napajedla,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26. ročník folklorního festivalu Moravské chodníčky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1565000150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AstronAUT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, z. 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HARMONY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Fest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06347B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06347B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6347B" w:rsidRPr="00A00DAA" w:rsidRDefault="0006347B" w:rsidP="0006347B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1565000151</w:t>
            </w:r>
          </w:p>
        </w:tc>
        <w:tc>
          <w:tcPr>
            <w:tcW w:w="2031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Rýbrcoul - duch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hor, z. s.</w:t>
            </w:r>
          </w:p>
        </w:tc>
        <w:tc>
          <w:tcPr>
            <w:tcW w:w="2188" w:type="pct"/>
            <w:vAlign w:val="bottom"/>
          </w:tcPr>
          <w:p w:rsidR="0006347B" w:rsidRPr="00A00DAA" w:rsidRDefault="0006347B" w:rsidP="0006347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Rýbrcoul - SOUSEDÉ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(mezinárodní festival)</w:t>
            </w:r>
          </w:p>
        </w:tc>
      </w:tr>
    </w:tbl>
    <w:p w:rsidR="00585FA6" w:rsidRPr="00AC40BF" w:rsidRDefault="00585FA6" w:rsidP="00585FA6">
      <w:pPr>
        <w:rPr>
          <w:rFonts w:cs="Times New Roman"/>
          <w:sz w:val="24"/>
          <w:szCs w:val="24"/>
        </w:rPr>
      </w:pPr>
    </w:p>
    <w:p w:rsidR="00585FA6" w:rsidRDefault="00585FA6" w:rsidP="003E73B8">
      <w:pPr>
        <w:rPr>
          <w:rFonts w:cs="Times New Roman"/>
          <w:sz w:val="24"/>
          <w:szCs w:val="24"/>
        </w:rPr>
      </w:pPr>
    </w:p>
    <w:p w:rsidR="00585FA6" w:rsidRPr="00012269" w:rsidRDefault="00585FA6" w:rsidP="00585FA6">
      <w:pPr>
        <w:jc w:val="center"/>
        <w:rPr>
          <w:b/>
        </w:rPr>
      </w:pPr>
      <w:r w:rsidRPr="00012269">
        <w:rPr>
          <w:b/>
        </w:rPr>
        <w:t xml:space="preserve">Výtvarné, filmové a fotografické aktivity </w:t>
      </w:r>
    </w:p>
    <w:p w:rsidR="00585FA6" w:rsidRDefault="00585FA6" w:rsidP="003E73B8">
      <w:pPr>
        <w:rPr>
          <w:rFonts w:cs="Times New Roman"/>
          <w:sz w:val="24"/>
          <w:szCs w:val="24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1416"/>
        <w:gridCol w:w="3682"/>
        <w:gridCol w:w="3966"/>
      </w:tblGrid>
      <w:tr w:rsidR="00585FA6" w:rsidRPr="00F40AF9" w:rsidTr="00972E87">
        <w:trPr>
          <w:trHeight w:val="916"/>
        </w:trPr>
        <w:tc>
          <w:tcPr>
            <w:tcW w:w="781" w:type="pct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2012F6" w:rsidRDefault="00585FA6" w:rsidP="00972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2031" w:type="pct"/>
            <w:vAlign w:val="center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F40AF9" w:rsidRDefault="00585FA6" w:rsidP="00972E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2188" w:type="pct"/>
            <w:vAlign w:val="center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F40AF9" w:rsidRDefault="00585FA6" w:rsidP="00972E87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585FA6" w:rsidRPr="00AC40BF" w:rsidTr="00972E87">
        <w:trPr>
          <w:trHeight w:val="647"/>
        </w:trPr>
        <w:tc>
          <w:tcPr>
            <w:tcW w:w="781" w:type="pct"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C40BF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1565000001</w:t>
            </w:r>
          </w:p>
        </w:tc>
        <w:tc>
          <w:tcPr>
            <w:tcW w:w="2031" w:type="pct"/>
            <w:vAlign w:val="bottom"/>
          </w:tcPr>
          <w:p w:rsidR="00585FA6" w:rsidRPr="00AC40BF" w:rsidRDefault="00585FA6" w:rsidP="00972E87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Ústečtí filmaři,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Střekovská kamera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1565000005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Free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Cinema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Pofiv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, o.p.s.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České vize - 73. ročník celostátní přehlídky filmové tvorby</w:t>
            </w:r>
          </w:p>
        </w:tc>
      </w:tr>
      <w:tr w:rsidR="00FD7124" w:rsidRPr="00A00DAA" w:rsidTr="00972E87">
        <w:trPr>
          <w:trHeight w:val="300"/>
        </w:trPr>
        <w:tc>
          <w:tcPr>
            <w:tcW w:w="781" w:type="pct"/>
            <w:noWrap/>
          </w:tcPr>
          <w:p w:rsidR="00FD7124" w:rsidRDefault="00FD7124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FD7124" w:rsidRDefault="00FD7124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1565000016</w:t>
            </w:r>
          </w:p>
        </w:tc>
        <w:tc>
          <w:tcPr>
            <w:tcW w:w="2031" w:type="pct"/>
            <w:vAlign w:val="bottom"/>
          </w:tcPr>
          <w:p w:rsidR="00FD7124" w:rsidRPr="00A00DAA" w:rsidRDefault="00FD7124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Mgr. ADAM-KRISTIAN HRUBÝ</w:t>
            </w:r>
          </w:p>
        </w:tc>
        <w:tc>
          <w:tcPr>
            <w:tcW w:w="2188" w:type="pct"/>
            <w:vAlign w:val="bottom"/>
          </w:tcPr>
          <w:p w:rsidR="00FD7124" w:rsidRPr="00A00DAA" w:rsidRDefault="00FD7124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Výšková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práce - fotografická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kniha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1565000018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Centrum uměleckých aktivit, příspěvková organizace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Fotografické a filmové aktivity v Královéhradeckém kraji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1565000019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Svaz českých </w:t>
            </w:r>
            <w:proofErr w:type="spellStart"/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fotografů,z.s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Historie a současnost Svazu českých fotografů 2026 - výstavy, workshopy, digitalizace a propagace sbírky fotografií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1565000022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Český výbor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UNICA - Celostátní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svaz neprofesionálního filmu ČR,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Videohobby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- časopis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pro neprofesionální filmaře pro rok 2026</w:t>
            </w:r>
          </w:p>
        </w:tc>
      </w:tr>
      <w:tr w:rsidR="00B73169" w:rsidRPr="00A00DAA" w:rsidTr="00972E87">
        <w:trPr>
          <w:trHeight w:val="300"/>
        </w:trPr>
        <w:tc>
          <w:tcPr>
            <w:tcW w:w="781" w:type="pct"/>
            <w:noWrap/>
          </w:tcPr>
          <w:p w:rsidR="00B73169" w:rsidRDefault="00B73169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B73169" w:rsidRDefault="00B73169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1565000026</w:t>
            </w:r>
          </w:p>
        </w:tc>
        <w:tc>
          <w:tcPr>
            <w:tcW w:w="2031" w:type="pct"/>
            <w:vAlign w:val="bottom"/>
          </w:tcPr>
          <w:p w:rsidR="00B73169" w:rsidRPr="00A00DAA" w:rsidRDefault="00B73169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FOFR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films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z. s.</w:t>
            </w:r>
          </w:p>
        </w:tc>
        <w:tc>
          <w:tcPr>
            <w:tcW w:w="2188" w:type="pct"/>
            <w:vAlign w:val="bottom"/>
          </w:tcPr>
          <w:p w:rsidR="00B73169" w:rsidRPr="00A00DAA" w:rsidRDefault="00B73169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4. ročník mezinárodního festivalu studentských filmů FOFR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Svaz českých </w:t>
            </w:r>
            <w:proofErr w:type="spellStart"/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fotografů,z.s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46.národní soutěž a výstavy fotografie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1565000043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Společnost Praha fotografická,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Praha fotografická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-  jubilejní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30.ročník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1565000048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Poznávání, spolek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Přehlídka fotografické tvorby FOTOGRAFIE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Poznávání, spolek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Fotografická soutěž Ratibořický mapový okruh - 55. ročník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1565000067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Vlaštovčí údolí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Meluzíny – dokumentární zachycení paměti a inspirace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9D32BF" w:rsidRDefault="009D32BF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1565000086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Osvětová beseda Vysokov, z. 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VYSOKOVSKÝ KOHOUT - 58.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ročník - celostátní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přehlídka amatérských filmů s mezinárodní účastí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9D32BF" w:rsidRDefault="009D32BF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D32BF" w:rsidRDefault="009D32BF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1565000090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Zruč nad Sázavou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Česká UNICA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-  partnerská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přehlídka amatérských filmů pro 73. ročník celostátní přehlídky České vize 2026  a českou kolekci UNICA 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VERUM PHOTO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Společná publikace a venkovní veřejná výstava současné dokumentární fotografie v Sudkových sadech</w:t>
            </w:r>
          </w:p>
        </w:tc>
      </w:tr>
      <w:tr w:rsidR="009141B3" w:rsidRPr="00A00DAA" w:rsidTr="00972E87">
        <w:trPr>
          <w:trHeight w:val="300"/>
        </w:trPr>
        <w:tc>
          <w:tcPr>
            <w:tcW w:w="781" w:type="pct"/>
            <w:noWrap/>
          </w:tcPr>
          <w:p w:rsidR="009141B3" w:rsidRDefault="009141B3" w:rsidP="009141B3">
            <w:pP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141B3" w:rsidRDefault="009141B3" w:rsidP="009141B3">
            <w:pP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141B3" w:rsidRPr="009141B3" w:rsidRDefault="009141B3" w:rsidP="00972E87">
            <w:pPr>
              <w:rPr>
                <w:rFonts w:cs="Times New Roman"/>
                <w:sz w:val="24"/>
                <w:szCs w:val="24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1565000128</w:t>
            </w:r>
          </w:p>
        </w:tc>
        <w:tc>
          <w:tcPr>
            <w:tcW w:w="2031" w:type="pct"/>
            <w:vAlign w:val="bottom"/>
          </w:tcPr>
          <w:p w:rsidR="009141B3" w:rsidRPr="00A00DAA" w:rsidRDefault="009141B3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Východočeské volné sdružení pro amatérský film a video,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9141B3" w:rsidRPr="00A00DAA" w:rsidRDefault="009141B3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68.Rychnovská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osmička - soutěž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neprofesionálních filmů s mezinárodní účastí</w:t>
            </w:r>
          </w:p>
        </w:tc>
      </w:tr>
    </w:tbl>
    <w:p w:rsidR="00585FA6" w:rsidRDefault="00585FA6" w:rsidP="00585FA6">
      <w:pPr>
        <w:rPr>
          <w:rFonts w:cs="Times New Roman"/>
          <w:sz w:val="24"/>
          <w:szCs w:val="24"/>
        </w:rPr>
      </w:pPr>
    </w:p>
    <w:p w:rsidR="000F2E95" w:rsidRDefault="000F2E95" w:rsidP="00585FA6">
      <w:pPr>
        <w:ind w:left="2832" w:firstLine="708"/>
        <w:rPr>
          <w:b/>
        </w:rPr>
      </w:pPr>
    </w:p>
    <w:p w:rsidR="00585FA6" w:rsidRDefault="00585FA6" w:rsidP="00585FA6">
      <w:pPr>
        <w:ind w:left="2832" w:firstLine="708"/>
        <w:rPr>
          <w:b/>
        </w:rPr>
      </w:pPr>
      <w:r w:rsidRPr="00E715A9">
        <w:rPr>
          <w:b/>
        </w:rPr>
        <w:t xml:space="preserve">Taneční aktivity </w:t>
      </w:r>
    </w:p>
    <w:p w:rsidR="009D32BF" w:rsidRPr="00E715A9" w:rsidRDefault="009D32BF" w:rsidP="00585FA6">
      <w:pPr>
        <w:ind w:left="2832" w:firstLine="708"/>
        <w:rPr>
          <w:b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1416"/>
        <w:gridCol w:w="3682"/>
        <w:gridCol w:w="3966"/>
      </w:tblGrid>
      <w:tr w:rsidR="00585FA6" w:rsidRPr="00F40AF9" w:rsidTr="00972E87">
        <w:trPr>
          <w:trHeight w:val="916"/>
        </w:trPr>
        <w:tc>
          <w:tcPr>
            <w:tcW w:w="781" w:type="pct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2012F6" w:rsidRDefault="00585FA6" w:rsidP="00972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2031" w:type="pct"/>
            <w:vAlign w:val="center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F40AF9" w:rsidRDefault="00585FA6" w:rsidP="00972E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2188" w:type="pct"/>
            <w:vAlign w:val="center"/>
          </w:tcPr>
          <w:p w:rsidR="00585FA6" w:rsidRDefault="00585FA6" w:rsidP="00972E87">
            <w:pPr>
              <w:jc w:val="center"/>
              <w:rPr>
                <w:b/>
                <w:sz w:val="24"/>
                <w:szCs w:val="24"/>
              </w:rPr>
            </w:pPr>
          </w:p>
          <w:p w:rsidR="00585FA6" w:rsidRPr="00F40AF9" w:rsidRDefault="00585FA6" w:rsidP="00972E87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1565000009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Hana Černá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Plesové choreografie a párové tance Chrudim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1565000023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Hradecká kulturní a vzdělávací společnost s.r.o.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34. FOLKLORNÍ FESTIVAL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PARDUBICE - HRADEC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KRÁLOVÉ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1565000031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STUDIO, z. 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Dance festival Trutnov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1565000041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D1film s.r.o.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Národopisné dny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1565000042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Soubor lidových písní a tanců Čtyřlístek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31. Středočeský folklorní festival "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Tuchlovická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pouť 2026"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1565000051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Sdružení pro dětskou taneční tvořivost,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Tvůrčí taneční dílna, 12. celostátní přehlídka choreografií folklorních souborů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1565000052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Taneční a pohybové studio Magdaléna,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Tanec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tanec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1565000054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Společnost pro kulturu obce Strání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39.ročník festivalu masopustních tradic Fašank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1565000060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Plzeňská folklorní scéna,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28. mezinárodní folklorní festival CIOFF PLZEŇ 2026 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1565000064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Obec Milotice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36. Národopisný festival kyjovského Dolňácka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1565000072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Taneční studio ELPÉ z. 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Krajská postupová přehlídka scénického tance mládeže a dospělých pro Středočeský kraj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1565000077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Sdružení pro dětskou taneční tvořivost,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ŠKOLA FOLKLORNÍCH TRADIC, 10. cyklus dvouletého vzdělávacího kurzu pro folklorní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soubory  září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2025 – březen 2027 (2.-3. semestr leden–prosinec 2026)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A15B78" w:rsidRDefault="00A15B78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1565000092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ETUDA PRIMA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Tanambourrée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2026, 28. ročník celostátního festivalu scénického tance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A15B78" w:rsidRDefault="00A15B78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1565000093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S-HLE-DÁVÁNÍ z. 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Krajská postupová přehlídka scénického tance 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A15B78" w:rsidRDefault="00A15B78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1565000094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Folklorní spolek Šumava Klatovy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XXXI. Mezinárodní folklorní festival Klatovy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A15B78" w:rsidRDefault="00A15B78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1565000095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Soubor písní a tanců Dyleň Karlovy Vary,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31. Karlovarský folklorní festival (I.O.V.)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A15B78" w:rsidRDefault="00A15B78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1565000097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Městské kulturní středisko Červený Kostelec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72. mezinárodní folklorní festival Červený Kostelec IOV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1565000108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Dům dětí a mládeže, České Budějovice, U Zimního stadionu 1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Krajské postupové přehlídky scénického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tance - dětí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>, mládeže a dospělých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1565000111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Svaz učitelů tance ČR,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Mistrovství ČR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SUT - Festival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tanečního mládí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1565000120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Folklorní soubor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Písečan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, spolek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XXXI. Mezinárodní folklorní festival Písek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785C57" w:rsidRDefault="00785C57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A15B78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1565000126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Folklor bez hranic Ostrava,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Folklor bez hranic Ostrava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1565000129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Spolek POJIZERSKÝ FOLKLOR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Pojizerský folklorní festival 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1565000144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Česká obec sokolská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IX. Národní přehlídka folklorních souborů a jejich hostů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1565000147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Město Rožnov pod Radhoštěm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ONDRÁŠOVA VALAŠKA 2026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1565000149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lastRenderedPageBreak/>
              <w:t>ARTEM UH z. s.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Regionální postupové přehlídka Tanec </w:t>
            </w:r>
            <w:proofErr w:type="spellStart"/>
            <w:r w:rsidRPr="00A00DAA">
              <w:rPr>
                <w:rFonts w:cs="Times New Roman"/>
                <w:color w:val="000000"/>
                <w:sz w:val="24"/>
                <w:szCs w:val="24"/>
              </w:rPr>
              <w:t>Tanec</w:t>
            </w:r>
            <w:proofErr w:type="spell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a </w:t>
            </w:r>
            <w:proofErr w:type="gramStart"/>
            <w:r w:rsidRPr="00A00DAA">
              <w:rPr>
                <w:rFonts w:cs="Times New Roman"/>
                <w:color w:val="000000"/>
                <w:sz w:val="24"/>
                <w:szCs w:val="24"/>
              </w:rPr>
              <w:t>regionální  postupová</w:t>
            </w:r>
            <w:proofErr w:type="gramEnd"/>
            <w:r w:rsidRPr="00A00DA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00DAA">
              <w:rPr>
                <w:rFonts w:cs="Times New Roman"/>
                <w:color w:val="000000"/>
                <w:sz w:val="24"/>
                <w:szCs w:val="24"/>
              </w:rPr>
              <w:lastRenderedPageBreak/>
              <w:t>přehlídka dětských skupin scénického tance</w:t>
            </w:r>
          </w:p>
        </w:tc>
      </w:tr>
      <w:tr w:rsidR="00585FA6" w:rsidRPr="00A00DAA" w:rsidTr="00972E87">
        <w:trPr>
          <w:trHeight w:val="300"/>
        </w:trPr>
        <w:tc>
          <w:tcPr>
            <w:tcW w:w="781" w:type="pct"/>
            <w:noWrap/>
            <w:hideMark/>
          </w:tcPr>
          <w:p w:rsidR="00585FA6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85FA6" w:rsidRPr="00A00DAA" w:rsidRDefault="00585FA6" w:rsidP="00972E87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A00DA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1565000155</w:t>
            </w:r>
          </w:p>
        </w:tc>
        <w:tc>
          <w:tcPr>
            <w:tcW w:w="2031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Středisko volného času, Opava, příspěvková organizace</w:t>
            </w:r>
          </w:p>
        </w:tc>
        <w:tc>
          <w:tcPr>
            <w:tcW w:w="2188" w:type="pct"/>
            <w:vAlign w:val="bottom"/>
          </w:tcPr>
          <w:p w:rsidR="00585FA6" w:rsidRPr="00A00DAA" w:rsidRDefault="00585FA6" w:rsidP="00972E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0DAA">
              <w:rPr>
                <w:rFonts w:cs="Times New Roman"/>
                <w:color w:val="000000"/>
                <w:sz w:val="24"/>
                <w:szCs w:val="24"/>
              </w:rPr>
              <w:t>41. Chodníčky k domovu</w:t>
            </w:r>
          </w:p>
        </w:tc>
      </w:tr>
    </w:tbl>
    <w:p w:rsidR="00585FA6" w:rsidRPr="00AC40BF" w:rsidRDefault="00585FA6" w:rsidP="003E73B8">
      <w:pPr>
        <w:rPr>
          <w:rFonts w:cs="Times New Roman"/>
          <w:sz w:val="24"/>
          <w:szCs w:val="24"/>
        </w:rPr>
      </w:pPr>
    </w:p>
    <w:sectPr w:rsidR="00585FA6" w:rsidRPr="00AC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6347B"/>
    <w:rsid w:val="000A2486"/>
    <w:rsid w:val="000E4810"/>
    <w:rsid w:val="000F2E95"/>
    <w:rsid w:val="0017179B"/>
    <w:rsid w:val="00190963"/>
    <w:rsid w:val="001D6588"/>
    <w:rsid w:val="001F11ED"/>
    <w:rsid w:val="002012F6"/>
    <w:rsid w:val="002A187F"/>
    <w:rsid w:val="002B062A"/>
    <w:rsid w:val="002E11E2"/>
    <w:rsid w:val="002E724C"/>
    <w:rsid w:val="00303809"/>
    <w:rsid w:val="00360640"/>
    <w:rsid w:val="0038612F"/>
    <w:rsid w:val="003A2D9C"/>
    <w:rsid w:val="003A49A7"/>
    <w:rsid w:val="003A79DB"/>
    <w:rsid w:val="003E73B8"/>
    <w:rsid w:val="0040419E"/>
    <w:rsid w:val="00413C9D"/>
    <w:rsid w:val="00431165"/>
    <w:rsid w:val="0046526E"/>
    <w:rsid w:val="004F12AB"/>
    <w:rsid w:val="004F2D70"/>
    <w:rsid w:val="0053000F"/>
    <w:rsid w:val="00546287"/>
    <w:rsid w:val="00556979"/>
    <w:rsid w:val="00566B47"/>
    <w:rsid w:val="00581855"/>
    <w:rsid w:val="00583688"/>
    <w:rsid w:val="00585FA6"/>
    <w:rsid w:val="00596E2A"/>
    <w:rsid w:val="005A071F"/>
    <w:rsid w:val="005B326D"/>
    <w:rsid w:val="005C4610"/>
    <w:rsid w:val="005D6991"/>
    <w:rsid w:val="00657969"/>
    <w:rsid w:val="00704AA2"/>
    <w:rsid w:val="00737853"/>
    <w:rsid w:val="00785C57"/>
    <w:rsid w:val="007A5825"/>
    <w:rsid w:val="008839BF"/>
    <w:rsid w:val="008B738D"/>
    <w:rsid w:val="008C691C"/>
    <w:rsid w:val="008E7F67"/>
    <w:rsid w:val="008F3EC2"/>
    <w:rsid w:val="008F5F87"/>
    <w:rsid w:val="009141B3"/>
    <w:rsid w:val="00916DAE"/>
    <w:rsid w:val="00960F9A"/>
    <w:rsid w:val="00972E87"/>
    <w:rsid w:val="009D32BF"/>
    <w:rsid w:val="009F4B98"/>
    <w:rsid w:val="00A00DAA"/>
    <w:rsid w:val="00A15B78"/>
    <w:rsid w:val="00A1692D"/>
    <w:rsid w:val="00A47536"/>
    <w:rsid w:val="00A56960"/>
    <w:rsid w:val="00A842EA"/>
    <w:rsid w:val="00A93B6D"/>
    <w:rsid w:val="00AC40BF"/>
    <w:rsid w:val="00AD243A"/>
    <w:rsid w:val="00B73169"/>
    <w:rsid w:val="00B95135"/>
    <w:rsid w:val="00C213CB"/>
    <w:rsid w:val="00C242AA"/>
    <w:rsid w:val="00C374CF"/>
    <w:rsid w:val="00C7341E"/>
    <w:rsid w:val="00CC2041"/>
    <w:rsid w:val="00D02C79"/>
    <w:rsid w:val="00D32002"/>
    <w:rsid w:val="00D373EC"/>
    <w:rsid w:val="00D54C29"/>
    <w:rsid w:val="00D82CBA"/>
    <w:rsid w:val="00DE7BC1"/>
    <w:rsid w:val="00DF1DC2"/>
    <w:rsid w:val="00E37240"/>
    <w:rsid w:val="00E51EBC"/>
    <w:rsid w:val="00E53804"/>
    <w:rsid w:val="00E53DED"/>
    <w:rsid w:val="00EE021A"/>
    <w:rsid w:val="00EF74BA"/>
    <w:rsid w:val="00F40AF9"/>
    <w:rsid w:val="00F4706D"/>
    <w:rsid w:val="00F7469A"/>
    <w:rsid w:val="00FB4FAA"/>
    <w:rsid w:val="00FD7124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DAE5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8FB3-F3AE-48C4-A27A-289714AA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1883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Ferbarová Jitka</cp:lastModifiedBy>
  <cp:revision>8</cp:revision>
  <cp:lastPrinted>2025-12-18T17:50:00Z</cp:lastPrinted>
  <dcterms:created xsi:type="dcterms:W3CDTF">2025-12-18T16:42:00Z</dcterms:created>
  <dcterms:modified xsi:type="dcterms:W3CDTF">2025-12-18T17:50:00Z</dcterms:modified>
</cp:coreProperties>
</file>