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CA" w:rsidRDefault="000D32CA" w:rsidP="000D32CA">
      <w:pPr>
        <w:pStyle w:val="Nzev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Ministerstvo kultury (MK), oddělení literatury a knihoven</w:t>
      </w:r>
    </w:p>
    <w:p w:rsidR="000D32CA" w:rsidRDefault="000D32CA" w:rsidP="000D32CA">
      <w:pPr>
        <w:pStyle w:val="Zkladntext21"/>
        <w:jc w:val="both"/>
        <w:rPr>
          <w:rFonts w:ascii="Calibri" w:hAnsi="Calibri"/>
          <w:b/>
          <w:i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v souladu se zákonem č. 218/2000 Sb., o rozpočtových pravidlech a o změně některých souvisejících zákonů (rozpočtová pravidla), ve znění pozdějších předpisů, usnesením vlády České republiky </w:t>
      </w:r>
      <w:r>
        <w:rPr>
          <w:rFonts w:ascii="Calibri" w:hAnsi="Calibri"/>
          <w:sz w:val="18"/>
          <w:szCs w:val="18"/>
        </w:rPr>
        <w:t xml:space="preserve">č. 92 ze dne 1. února 2010 </w:t>
      </w:r>
      <w:r>
        <w:rPr>
          <w:rFonts w:ascii="Calibri" w:hAnsi="Calibri"/>
          <w:color w:val="000000"/>
          <w:sz w:val="18"/>
          <w:szCs w:val="18"/>
        </w:rPr>
        <w:t>o Zásadách vlády pro poskytování dotací ze státního rozpočtu České republiky nestátním neziskovým organizacím ústředními orgány státní správy</w:t>
      </w:r>
      <w:r>
        <w:rPr>
          <w:rFonts w:ascii="Calibri" w:hAnsi="Calibri"/>
          <w:sz w:val="18"/>
          <w:szCs w:val="18"/>
        </w:rPr>
        <w:t>, ve znění usnesení vlády České republiky ze dne 19. 6. 2013 č. 479 a usnesení vlády ze dne 6. srpna 2014 č. 657</w:t>
      </w:r>
    </w:p>
    <w:p w:rsidR="000D32CA" w:rsidRDefault="000D32CA" w:rsidP="000D32CA">
      <w:pPr>
        <w:pStyle w:val="Zkladntext21"/>
        <w:jc w:val="both"/>
        <w:rPr>
          <w:rFonts w:ascii="Calibri" w:hAnsi="Calibri"/>
          <w:sz w:val="20"/>
        </w:rPr>
      </w:pPr>
    </w:p>
    <w:p w:rsidR="000D32CA" w:rsidRDefault="000D32CA" w:rsidP="000D32CA">
      <w:pPr>
        <w:pStyle w:val="Zkladntext21"/>
        <w:jc w:val="both"/>
        <w:rPr>
          <w:rFonts w:ascii="Calibri" w:hAnsi="Calibri"/>
          <w:b/>
          <w:sz w:val="28"/>
          <w:szCs w:val="28"/>
          <w:u w:val="single"/>
        </w:rPr>
      </w:pPr>
      <w:r w:rsidRPr="001B29F6">
        <w:rPr>
          <w:rFonts w:ascii="Calibri" w:hAnsi="Calibri"/>
          <w:color w:val="000000"/>
          <w:sz w:val="24"/>
          <w:szCs w:val="24"/>
          <w:u w:val="single"/>
        </w:rPr>
        <w:t>vyhlašuje pro</w:t>
      </w:r>
      <w:r w:rsidRPr="001B29F6">
        <w:rPr>
          <w:rFonts w:ascii="Calibri" w:hAnsi="Calibri"/>
          <w:sz w:val="24"/>
          <w:szCs w:val="24"/>
          <w:u w:val="single"/>
        </w:rPr>
        <w:t xml:space="preserve"> rok </w:t>
      </w:r>
      <w:r w:rsidRPr="001B29F6">
        <w:rPr>
          <w:rFonts w:ascii="Calibri" w:hAnsi="Calibri"/>
          <w:b/>
          <w:sz w:val="28"/>
          <w:szCs w:val="28"/>
          <w:u w:val="single"/>
        </w:rPr>
        <w:t>20</w:t>
      </w:r>
      <w:r>
        <w:rPr>
          <w:rFonts w:ascii="Calibri" w:hAnsi="Calibri"/>
          <w:b/>
          <w:sz w:val="28"/>
          <w:szCs w:val="28"/>
          <w:u w:val="single"/>
        </w:rPr>
        <w:t>20</w:t>
      </w:r>
    </w:p>
    <w:p w:rsidR="000D32CA" w:rsidRPr="00AA2505" w:rsidRDefault="000D32CA" w:rsidP="000D32CA">
      <w:pPr>
        <w:rPr>
          <w:rFonts w:asciiTheme="minorHAnsi" w:hAnsiTheme="minorHAnsi"/>
          <w:sz w:val="22"/>
          <w:szCs w:val="22"/>
        </w:rPr>
      </w:pPr>
      <w:proofErr w:type="gramStart"/>
      <w:r w:rsidRPr="00AA2505">
        <w:rPr>
          <w:rFonts w:asciiTheme="minorHAnsi" w:hAnsiTheme="minorHAnsi"/>
          <w:sz w:val="22"/>
          <w:szCs w:val="22"/>
        </w:rPr>
        <w:t>v ý z v u   k   p o d á v á n</w:t>
      </w:r>
      <w:r>
        <w:rPr>
          <w:rFonts w:asciiTheme="minorHAnsi" w:hAnsiTheme="minorHAnsi"/>
          <w:sz w:val="22"/>
          <w:szCs w:val="22"/>
        </w:rPr>
        <w:t xml:space="preserve"> </w:t>
      </w:r>
      <w:r w:rsidRPr="00AA2505">
        <w:rPr>
          <w:rFonts w:asciiTheme="minorHAnsi" w:hAnsiTheme="minorHAnsi"/>
          <w:sz w:val="22"/>
          <w:szCs w:val="22"/>
        </w:rPr>
        <w:t>í  ž á d o s t í</w:t>
      </w:r>
      <w:proofErr w:type="gramEnd"/>
    </w:p>
    <w:p w:rsidR="000D32CA" w:rsidRPr="00AA2505" w:rsidRDefault="000D32CA" w:rsidP="000D32CA">
      <w:pPr>
        <w:rPr>
          <w:rFonts w:asciiTheme="minorHAnsi" w:hAnsiTheme="minorHAnsi"/>
          <w:sz w:val="22"/>
          <w:szCs w:val="22"/>
        </w:rPr>
      </w:pPr>
      <w:proofErr w:type="gramStart"/>
      <w:r w:rsidRPr="00AA2505">
        <w:rPr>
          <w:rFonts w:asciiTheme="minorHAnsi" w:hAnsiTheme="minorHAnsi"/>
          <w:sz w:val="22"/>
          <w:szCs w:val="22"/>
        </w:rPr>
        <w:t>v e   v ý b ě r o v é m   d o t a č n í m   ř í z e n í</w:t>
      </w:r>
      <w:proofErr w:type="gramEnd"/>
      <w:r w:rsidRPr="00AA2505">
        <w:rPr>
          <w:rFonts w:asciiTheme="minorHAnsi" w:hAnsiTheme="minorHAnsi"/>
          <w:sz w:val="22"/>
          <w:szCs w:val="22"/>
        </w:rPr>
        <w:t xml:space="preserve">  </w:t>
      </w:r>
    </w:p>
    <w:p w:rsidR="000D32CA" w:rsidRDefault="000D32CA" w:rsidP="000D32CA">
      <w:pPr>
        <w:pStyle w:val="Zkladntext21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NA PODPORU PROJEKTŮ V OBLASTI LITERATURY</w:t>
      </w:r>
    </w:p>
    <w:p w:rsidR="000D32CA" w:rsidRDefault="000D32CA" w:rsidP="000D32CA">
      <w:pPr>
        <w:pStyle w:val="Zkladntext21"/>
        <w:jc w:val="both"/>
        <w:rPr>
          <w:rFonts w:ascii="Calibri" w:hAnsi="Calibri"/>
          <w:b/>
          <w:sz w:val="24"/>
          <w:szCs w:val="24"/>
        </w:rPr>
      </w:pPr>
    </w:p>
    <w:p w:rsidR="000D32CA" w:rsidRDefault="000D32CA" w:rsidP="000D32CA">
      <w:pPr>
        <w:pStyle w:val="Nadpis1"/>
        <w:ind w:right="142"/>
        <w:jc w:val="both"/>
        <w:rPr>
          <w:rFonts w:ascii="Calibri" w:hAnsi="Calibri"/>
          <w:b w:val="0"/>
          <w:sz w:val="20"/>
          <w:u w:val="none"/>
        </w:rPr>
      </w:pPr>
      <w:r w:rsidRPr="001B29F6">
        <w:rPr>
          <w:rFonts w:ascii="Calibri" w:hAnsi="Calibri"/>
          <w:b w:val="0"/>
          <w:sz w:val="20"/>
          <w:u w:val="none"/>
        </w:rPr>
        <w:t xml:space="preserve">- </w:t>
      </w:r>
      <w:r w:rsidRPr="008F2431">
        <w:rPr>
          <w:rFonts w:ascii="Calibri" w:hAnsi="Calibri"/>
          <w:sz w:val="20"/>
        </w:rPr>
        <w:t>vydávání neperiodických publikací</w:t>
      </w:r>
      <w:r>
        <w:rPr>
          <w:rFonts w:ascii="Calibri" w:hAnsi="Calibri"/>
          <w:sz w:val="20"/>
        </w:rPr>
        <w:t xml:space="preserve"> (tištěných knih)</w:t>
      </w:r>
      <w:r w:rsidRPr="001B29F6">
        <w:rPr>
          <w:rFonts w:ascii="Calibri" w:hAnsi="Calibri"/>
          <w:b w:val="0"/>
          <w:sz w:val="20"/>
          <w:u w:val="none"/>
        </w:rPr>
        <w:t>.</w:t>
      </w:r>
    </w:p>
    <w:p w:rsidR="00062D64" w:rsidRPr="00A760BC" w:rsidRDefault="00B62A95" w:rsidP="00062D64">
      <w:pPr>
        <w:jc w:val="both"/>
        <w:rPr>
          <w:sz w:val="22"/>
          <w:szCs w:val="22"/>
        </w:rPr>
      </w:pPr>
      <w:r>
        <w:rPr>
          <w:sz w:val="22"/>
          <w:szCs w:val="22"/>
        </w:rPr>
        <w:t>Výběrové d</w:t>
      </w:r>
      <w:r w:rsidR="00270AA1" w:rsidRPr="00A760BC">
        <w:rPr>
          <w:sz w:val="22"/>
          <w:szCs w:val="22"/>
        </w:rPr>
        <w:t xml:space="preserve">otační řízení je určeno pro fyzické a právnické osoby (s výjimkou </w:t>
      </w:r>
      <w:r w:rsidR="00270AA1" w:rsidRPr="00A760BC">
        <w:rPr>
          <w:color w:val="000000"/>
          <w:sz w:val="22"/>
          <w:szCs w:val="22"/>
        </w:rPr>
        <w:t xml:space="preserve">státních </w:t>
      </w:r>
      <w:r w:rsidR="00270AA1" w:rsidRPr="00A760BC">
        <w:rPr>
          <w:sz w:val="22"/>
          <w:szCs w:val="22"/>
        </w:rPr>
        <w:t xml:space="preserve">příspěvkových organizací </w:t>
      </w:r>
      <w:r w:rsidR="00DB7080" w:rsidRPr="00A760BC">
        <w:rPr>
          <w:sz w:val="22"/>
          <w:szCs w:val="22"/>
        </w:rPr>
        <w:t>zřizovaných Ministerstvem</w:t>
      </w:r>
      <w:r w:rsidR="00270AA1" w:rsidRPr="00A760BC">
        <w:rPr>
          <w:sz w:val="22"/>
          <w:szCs w:val="22"/>
        </w:rPr>
        <w:t xml:space="preserve"> kultury) na podporu projektů realizovaných v České republice. Dotace budou poskytnuty na podporu veřejně prospěšných a nekomerčn</w:t>
      </w:r>
      <w:r w:rsidR="006D3AC0" w:rsidRPr="00A760BC">
        <w:rPr>
          <w:sz w:val="22"/>
          <w:szCs w:val="22"/>
        </w:rPr>
        <w:t>ích</w:t>
      </w:r>
      <w:r w:rsidR="00062D64" w:rsidRPr="00A760BC">
        <w:rPr>
          <w:sz w:val="22"/>
          <w:szCs w:val="22"/>
        </w:rPr>
        <w:t xml:space="preserve"> projektů s podmínkou vícezdrojového financování, pokud to povaha projektu nevylučuje.</w:t>
      </w:r>
    </w:p>
    <w:p w:rsidR="00062D64" w:rsidRPr="00A760BC" w:rsidRDefault="00062D64" w:rsidP="00270AA1">
      <w:pPr>
        <w:jc w:val="both"/>
        <w:rPr>
          <w:sz w:val="22"/>
          <w:szCs w:val="22"/>
        </w:rPr>
      </w:pPr>
    </w:p>
    <w:p w:rsidR="00706A07" w:rsidRPr="00A760BC" w:rsidRDefault="00706A07" w:rsidP="00270AA1">
      <w:pPr>
        <w:jc w:val="both"/>
        <w:rPr>
          <w:sz w:val="22"/>
          <w:szCs w:val="22"/>
        </w:rPr>
      </w:pPr>
      <w:r w:rsidRPr="00A760BC">
        <w:rPr>
          <w:sz w:val="22"/>
          <w:szCs w:val="22"/>
        </w:rPr>
        <w:t>Dotační řízení se nevztahuje na neprodejné publikace a bibliofilie.</w:t>
      </w:r>
    </w:p>
    <w:p w:rsidR="008F2431" w:rsidRPr="00A760BC" w:rsidRDefault="008F2431" w:rsidP="00270AA1">
      <w:pPr>
        <w:jc w:val="both"/>
        <w:rPr>
          <w:sz w:val="22"/>
          <w:szCs w:val="22"/>
        </w:rPr>
      </w:pPr>
    </w:p>
    <w:p w:rsidR="00A760BC" w:rsidRPr="00A760BC" w:rsidRDefault="00204271" w:rsidP="00A760BC">
      <w:pPr>
        <w:pStyle w:val="Zkladntext31"/>
        <w:jc w:val="left"/>
        <w:rPr>
          <w:b/>
          <w:sz w:val="22"/>
          <w:szCs w:val="22"/>
        </w:rPr>
      </w:pPr>
      <w:r w:rsidRPr="00A760BC">
        <w:rPr>
          <w:sz w:val="22"/>
          <w:szCs w:val="22"/>
        </w:rPr>
        <w:t xml:space="preserve">Termín uzávěrky 2. </w:t>
      </w:r>
      <w:r w:rsidR="00A760BC">
        <w:rPr>
          <w:sz w:val="22"/>
          <w:szCs w:val="22"/>
        </w:rPr>
        <w:t xml:space="preserve">výběrového </w:t>
      </w:r>
      <w:r w:rsidRPr="00A760BC">
        <w:rPr>
          <w:sz w:val="22"/>
          <w:szCs w:val="22"/>
        </w:rPr>
        <w:t>dotačního řízení:</w:t>
      </w:r>
      <w:r w:rsidRPr="00A760BC">
        <w:rPr>
          <w:sz w:val="22"/>
          <w:szCs w:val="22"/>
        </w:rPr>
        <w:tab/>
        <w:t xml:space="preserve"> </w:t>
      </w:r>
      <w:r w:rsidR="00A760BC">
        <w:rPr>
          <w:sz w:val="22"/>
          <w:szCs w:val="22"/>
        </w:rPr>
        <w:t xml:space="preserve">18. </w:t>
      </w:r>
      <w:r w:rsidRPr="00A760BC">
        <w:rPr>
          <w:sz w:val="22"/>
          <w:szCs w:val="22"/>
        </w:rPr>
        <w:t>květen 20</w:t>
      </w:r>
      <w:r w:rsidR="00636AA8" w:rsidRPr="00A760BC">
        <w:rPr>
          <w:sz w:val="22"/>
          <w:szCs w:val="22"/>
        </w:rPr>
        <w:t>20</w:t>
      </w:r>
      <w:r w:rsidRPr="00A760BC">
        <w:rPr>
          <w:b/>
          <w:sz w:val="22"/>
          <w:szCs w:val="22"/>
        </w:rPr>
        <w:tab/>
      </w:r>
    </w:p>
    <w:p w:rsidR="00204271" w:rsidRPr="00A760BC" w:rsidRDefault="00204271" w:rsidP="00636AA8">
      <w:pPr>
        <w:pStyle w:val="Zkladntext31"/>
        <w:ind w:left="4956" w:firstLine="708"/>
        <w:jc w:val="left"/>
        <w:rPr>
          <w:sz w:val="22"/>
          <w:szCs w:val="22"/>
        </w:rPr>
      </w:pPr>
    </w:p>
    <w:p w:rsidR="00132372" w:rsidRPr="008F2431" w:rsidRDefault="000312D1" w:rsidP="00A760BC">
      <w:pPr>
        <w:pStyle w:val="Zkladntext31"/>
        <w:ind w:left="3540" w:hanging="3537"/>
        <w:jc w:val="left"/>
        <w:rPr>
          <w:rFonts w:ascii="Calibri" w:hAnsi="Calibri"/>
          <w:b/>
          <w:szCs w:val="24"/>
        </w:rPr>
      </w:pPr>
      <w:r w:rsidRPr="00D272B0">
        <w:rPr>
          <w:rFonts w:ascii="Calibri" w:hAnsi="Calibri"/>
          <w:b/>
          <w:color w:val="F79646" w:themeColor="accent6"/>
          <w:sz w:val="22"/>
          <w:szCs w:val="22"/>
        </w:rPr>
        <w:t xml:space="preserve"> </w:t>
      </w:r>
      <w:r w:rsidR="000B0329">
        <w:rPr>
          <w:rFonts w:ascii="Calibri" w:hAnsi="Calibri"/>
          <w:sz w:val="20"/>
        </w:rPr>
        <w:t xml:space="preserve">     </w:t>
      </w:r>
      <w:r w:rsidR="00A760BC">
        <w:rPr>
          <w:rFonts w:ascii="Calibri" w:hAnsi="Calibri"/>
          <w:sz w:val="20"/>
        </w:rPr>
        <w:t xml:space="preserve"> </w:t>
      </w:r>
      <w:r w:rsidR="00D3718D" w:rsidRPr="008F2431">
        <w:rPr>
          <w:rFonts w:ascii="Calibri" w:hAnsi="Calibri"/>
          <w:b/>
          <w:szCs w:val="24"/>
        </w:rPr>
        <w:t>Tematické</w:t>
      </w:r>
      <w:r w:rsidR="00132372" w:rsidRPr="008F2431">
        <w:rPr>
          <w:rFonts w:ascii="Calibri" w:hAnsi="Calibri"/>
          <w:b/>
          <w:szCs w:val="24"/>
        </w:rPr>
        <w:t xml:space="preserve"> okruhy:</w:t>
      </w:r>
    </w:p>
    <w:p w:rsidR="00132372" w:rsidRPr="001B29F6" w:rsidRDefault="00132372" w:rsidP="00D3718D">
      <w:pPr>
        <w:ind w:left="360"/>
        <w:jc w:val="both"/>
        <w:rPr>
          <w:rFonts w:ascii="Calibri" w:hAnsi="Calibri"/>
        </w:rPr>
      </w:pPr>
      <w:r w:rsidRPr="001B29F6">
        <w:rPr>
          <w:rFonts w:ascii="Calibri" w:hAnsi="Calibri"/>
          <w:b/>
          <w:i/>
          <w:highlight w:val="lightGray"/>
        </w:rPr>
        <w:t xml:space="preserve">1. Podpora vydávání české </w:t>
      </w:r>
      <w:r w:rsidR="00E703CD" w:rsidRPr="001B29F6">
        <w:rPr>
          <w:rFonts w:ascii="Calibri" w:hAnsi="Calibri"/>
          <w:b/>
          <w:i/>
          <w:highlight w:val="lightGray"/>
        </w:rPr>
        <w:t>literatury</w:t>
      </w:r>
      <w:r w:rsidR="00E703CD" w:rsidRPr="001B29F6">
        <w:rPr>
          <w:rFonts w:ascii="Calibri" w:hAnsi="Calibri"/>
          <w:b/>
        </w:rPr>
        <w:t xml:space="preserve"> </w:t>
      </w:r>
      <w:r w:rsidR="00E703CD" w:rsidRPr="001B29F6">
        <w:rPr>
          <w:rFonts w:ascii="Calibri" w:hAnsi="Calibri"/>
          <w:b/>
        </w:rPr>
        <w:tab/>
      </w:r>
      <w:r w:rsidR="00E703CD" w:rsidRPr="001B29F6">
        <w:rPr>
          <w:rFonts w:ascii="Calibri" w:hAnsi="Calibri"/>
          <w:b/>
        </w:rPr>
        <w:tab/>
      </w:r>
      <w:r w:rsidR="00E703CD" w:rsidRPr="001B29F6">
        <w:rPr>
          <w:rFonts w:ascii="Calibri" w:hAnsi="Calibri"/>
          <w:b/>
        </w:rPr>
        <w:tab/>
      </w:r>
      <w:r w:rsidR="00D3718D" w:rsidRPr="001B29F6">
        <w:rPr>
          <w:rFonts w:ascii="Calibri" w:hAnsi="Calibri"/>
          <w:b/>
        </w:rPr>
        <w:t xml:space="preserve">                </w:t>
      </w:r>
      <w:r w:rsidR="008F2431">
        <w:rPr>
          <w:rFonts w:ascii="Calibri" w:hAnsi="Calibri"/>
          <w:b/>
        </w:rPr>
        <w:tab/>
      </w:r>
      <w:r w:rsidR="00E703CD" w:rsidRPr="00706A07">
        <w:rPr>
          <w:rFonts w:ascii="Calibri" w:hAnsi="Calibri"/>
          <w:i/>
        </w:rPr>
        <w:t>jednolet</w:t>
      </w:r>
      <w:r w:rsidR="00D3718D" w:rsidRPr="00706A07">
        <w:rPr>
          <w:rFonts w:ascii="Calibri" w:hAnsi="Calibri"/>
          <w:i/>
        </w:rPr>
        <w:t>é</w:t>
      </w:r>
      <w:r w:rsidRPr="00706A07">
        <w:rPr>
          <w:rFonts w:ascii="Calibri" w:hAnsi="Calibri"/>
          <w:i/>
        </w:rPr>
        <w:t xml:space="preserve"> a dvoulet</w:t>
      </w:r>
      <w:r w:rsidR="00D3718D" w:rsidRPr="00706A07">
        <w:rPr>
          <w:rFonts w:ascii="Calibri" w:hAnsi="Calibri"/>
          <w:i/>
        </w:rPr>
        <w:t>é</w:t>
      </w:r>
      <w:r w:rsidRPr="00706A07">
        <w:rPr>
          <w:rFonts w:ascii="Calibri" w:hAnsi="Calibri"/>
          <w:i/>
        </w:rPr>
        <w:t xml:space="preserve"> </w:t>
      </w:r>
      <w:r w:rsidR="00D3718D" w:rsidRPr="00706A07">
        <w:rPr>
          <w:rFonts w:ascii="Calibri" w:hAnsi="Calibri"/>
          <w:i/>
        </w:rPr>
        <w:t>projekty</w:t>
      </w:r>
      <w:r w:rsidR="00E426F0">
        <w:rPr>
          <w:rFonts w:ascii="Calibri" w:hAnsi="Calibri"/>
          <w:i/>
        </w:rPr>
        <w:t>*</w:t>
      </w:r>
    </w:p>
    <w:p w:rsidR="00132372" w:rsidRPr="008F2431" w:rsidRDefault="00D3718D" w:rsidP="00D3718D">
      <w:pPr>
        <w:ind w:left="360"/>
        <w:jc w:val="both"/>
        <w:rPr>
          <w:rFonts w:ascii="Calibri" w:hAnsi="Calibri"/>
          <w:sz w:val="18"/>
          <w:szCs w:val="18"/>
        </w:rPr>
      </w:pPr>
      <w:r w:rsidRPr="008F2431">
        <w:rPr>
          <w:rFonts w:ascii="Calibri" w:hAnsi="Calibri"/>
          <w:sz w:val="18"/>
          <w:szCs w:val="18"/>
        </w:rPr>
        <w:t xml:space="preserve">- </w:t>
      </w:r>
      <w:r w:rsidR="00132372" w:rsidRPr="008F2431">
        <w:rPr>
          <w:rFonts w:ascii="Calibri" w:hAnsi="Calibri"/>
          <w:sz w:val="18"/>
          <w:szCs w:val="18"/>
        </w:rPr>
        <w:t>uměleck</w:t>
      </w:r>
      <w:r w:rsidRPr="008F2431">
        <w:rPr>
          <w:rFonts w:ascii="Calibri" w:hAnsi="Calibri"/>
          <w:sz w:val="18"/>
          <w:szCs w:val="18"/>
        </w:rPr>
        <w:t>á</w:t>
      </w:r>
      <w:r w:rsidR="00132372" w:rsidRPr="008F2431">
        <w:rPr>
          <w:rFonts w:ascii="Calibri" w:hAnsi="Calibri"/>
          <w:sz w:val="18"/>
          <w:szCs w:val="18"/>
        </w:rPr>
        <w:t xml:space="preserve"> d</w:t>
      </w:r>
      <w:r w:rsidRPr="008F2431">
        <w:rPr>
          <w:rFonts w:ascii="Calibri" w:hAnsi="Calibri"/>
          <w:sz w:val="18"/>
          <w:szCs w:val="18"/>
        </w:rPr>
        <w:t>í</w:t>
      </w:r>
      <w:r w:rsidR="00132372" w:rsidRPr="008F2431">
        <w:rPr>
          <w:rFonts w:ascii="Calibri" w:hAnsi="Calibri"/>
          <w:sz w:val="18"/>
          <w:szCs w:val="18"/>
        </w:rPr>
        <w:t>l</w:t>
      </w:r>
      <w:r w:rsidRPr="008F2431">
        <w:rPr>
          <w:rFonts w:ascii="Calibri" w:hAnsi="Calibri"/>
          <w:sz w:val="18"/>
          <w:szCs w:val="18"/>
        </w:rPr>
        <w:t>a</w:t>
      </w:r>
      <w:r w:rsidR="00132372" w:rsidRPr="008F2431">
        <w:rPr>
          <w:rFonts w:ascii="Calibri" w:hAnsi="Calibri"/>
          <w:sz w:val="18"/>
          <w:szCs w:val="18"/>
        </w:rPr>
        <w:t xml:space="preserve"> původní české literatury a literatur národnostních menšin v tištěné podobě</w:t>
      </w:r>
    </w:p>
    <w:p w:rsidR="00D3718D" w:rsidRPr="001B29F6" w:rsidRDefault="00D3718D" w:rsidP="00D3718D">
      <w:pPr>
        <w:ind w:left="360"/>
        <w:jc w:val="both"/>
        <w:rPr>
          <w:rFonts w:ascii="Calibri" w:hAnsi="Calibri"/>
        </w:rPr>
      </w:pPr>
    </w:p>
    <w:p w:rsidR="00EC321C" w:rsidRDefault="00132372" w:rsidP="00D3718D">
      <w:pPr>
        <w:ind w:left="360"/>
        <w:jc w:val="both"/>
        <w:rPr>
          <w:rFonts w:ascii="Calibri" w:hAnsi="Calibri"/>
          <w:b/>
          <w:i/>
          <w:highlight w:val="lightGray"/>
        </w:rPr>
      </w:pPr>
      <w:r w:rsidRPr="001B29F6">
        <w:rPr>
          <w:rFonts w:ascii="Calibri" w:hAnsi="Calibri"/>
          <w:b/>
          <w:i/>
          <w:highlight w:val="lightGray"/>
        </w:rPr>
        <w:t xml:space="preserve">2. Podpora vydávání původních i překladových děl </w:t>
      </w:r>
      <w:r w:rsidR="000577D9">
        <w:rPr>
          <w:rFonts w:ascii="Calibri" w:hAnsi="Calibri"/>
          <w:b/>
          <w:i/>
          <w:highlight w:val="lightGray"/>
        </w:rPr>
        <w:t xml:space="preserve">z okruhu disciplín </w:t>
      </w:r>
      <w:r w:rsidRPr="001B29F6">
        <w:rPr>
          <w:rFonts w:ascii="Calibri" w:hAnsi="Calibri"/>
          <w:b/>
          <w:i/>
          <w:highlight w:val="lightGray"/>
        </w:rPr>
        <w:t>literární věd</w:t>
      </w:r>
      <w:r w:rsidR="00134948" w:rsidRPr="001B29F6">
        <w:rPr>
          <w:rFonts w:ascii="Calibri" w:hAnsi="Calibri"/>
          <w:b/>
          <w:i/>
          <w:highlight w:val="lightGray"/>
        </w:rPr>
        <w:t>y</w:t>
      </w:r>
      <w:r w:rsidRPr="001B29F6">
        <w:rPr>
          <w:rFonts w:ascii="Calibri" w:hAnsi="Calibri"/>
          <w:b/>
          <w:i/>
          <w:highlight w:val="lightGray"/>
        </w:rPr>
        <w:t xml:space="preserve"> </w:t>
      </w:r>
    </w:p>
    <w:p w:rsidR="000577D9" w:rsidRPr="00204271" w:rsidRDefault="000577D9" w:rsidP="00204271">
      <w:pPr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  <w:highlight w:val="lightGray"/>
        </w:rPr>
        <w:t>či do literární vědy přesahujícíc</w:t>
      </w:r>
      <w:r w:rsidRPr="00BB7AF9">
        <w:rPr>
          <w:rFonts w:ascii="Calibri" w:hAnsi="Calibri"/>
          <w:b/>
          <w:i/>
          <w:highlight w:val="lightGray"/>
        </w:rPr>
        <w:t>h</w:t>
      </w:r>
      <w:r w:rsidR="00062D64">
        <w:rPr>
          <w:rFonts w:ascii="Calibri" w:hAnsi="Calibri"/>
          <w:b/>
          <w:i/>
          <w:highlight w:val="lightGray"/>
        </w:rPr>
        <w:t>;</w:t>
      </w:r>
      <w:r w:rsidR="00BB7AF9" w:rsidRPr="00984739">
        <w:rPr>
          <w:rFonts w:ascii="Calibri" w:hAnsi="Calibri"/>
          <w:b/>
          <w:i/>
          <w:highlight w:val="lightGray"/>
        </w:rPr>
        <w:t xml:space="preserve"> esejistik</w:t>
      </w:r>
      <w:r w:rsidR="00636AA8" w:rsidRPr="00984739">
        <w:rPr>
          <w:rFonts w:ascii="Calibri" w:hAnsi="Calibri"/>
          <w:b/>
          <w:i/>
          <w:highlight w:val="lightGray"/>
        </w:rPr>
        <w:t>a</w:t>
      </w:r>
      <w:r w:rsidR="00F40AAD" w:rsidRPr="00984739">
        <w:rPr>
          <w:rFonts w:ascii="Calibri" w:hAnsi="Calibri"/>
          <w:b/>
          <w:i/>
        </w:rPr>
        <w:t xml:space="preserve"> </w:t>
      </w:r>
      <w:r w:rsidRPr="00984739">
        <w:rPr>
          <w:rFonts w:ascii="Calibri" w:hAnsi="Calibri"/>
          <w:b/>
          <w:i/>
        </w:rPr>
        <w:t xml:space="preserve"> </w:t>
      </w:r>
      <w:r w:rsidR="00204271" w:rsidRPr="00984739">
        <w:rPr>
          <w:rFonts w:ascii="Calibri" w:hAnsi="Calibri"/>
          <w:b/>
        </w:rPr>
        <w:tab/>
      </w:r>
      <w:r w:rsidR="00204271">
        <w:rPr>
          <w:rFonts w:ascii="Calibri" w:hAnsi="Calibri"/>
          <w:b/>
        </w:rPr>
        <w:tab/>
      </w:r>
      <w:r w:rsidR="00204271">
        <w:rPr>
          <w:rFonts w:ascii="Calibri" w:hAnsi="Calibri"/>
          <w:b/>
        </w:rPr>
        <w:tab/>
      </w:r>
      <w:r w:rsidR="00062D64">
        <w:rPr>
          <w:rFonts w:ascii="Calibri" w:hAnsi="Calibri"/>
          <w:b/>
        </w:rPr>
        <w:tab/>
      </w:r>
      <w:r w:rsidR="007E1431" w:rsidRPr="00BC25D7">
        <w:rPr>
          <w:rFonts w:ascii="Calibri" w:hAnsi="Calibri"/>
          <w:b/>
          <w:i/>
        </w:rPr>
        <w:t xml:space="preserve"> </w:t>
      </w:r>
      <w:r w:rsidR="00BB7AF9" w:rsidRPr="00BC25D7">
        <w:rPr>
          <w:rFonts w:ascii="Calibri" w:hAnsi="Calibri"/>
          <w:i/>
        </w:rPr>
        <w:t>jednoleté a</w:t>
      </w:r>
      <w:r w:rsidR="00BB7AF9" w:rsidRPr="00BB7AF9">
        <w:rPr>
          <w:rFonts w:ascii="Calibri" w:hAnsi="Calibri"/>
        </w:rPr>
        <w:t xml:space="preserve"> </w:t>
      </w:r>
      <w:r w:rsidR="00A64767">
        <w:rPr>
          <w:rFonts w:ascii="Calibri" w:hAnsi="Calibri"/>
        </w:rPr>
        <w:t>dvou</w:t>
      </w:r>
      <w:r w:rsidR="00D3718D" w:rsidRPr="00706A07">
        <w:rPr>
          <w:rFonts w:ascii="Calibri" w:hAnsi="Calibri"/>
          <w:i/>
        </w:rPr>
        <w:t>leté projekty</w:t>
      </w:r>
      <w:r w:rsidR="00A64767">
        <w:rPr>
          <w:rFonts w:ascii="Calibri" w:hAnsi="Calibri"/>
          <w:i/>
        </w:rPr>
        <w:t>*</w:t>
      </w:r>
    </w:p>
    <w:p w:rsidR="00134948" w:rsidRPr="001B29F6" w:rsidRDefault="00134948" w:rsidP="00134948">
      <w:pPr>
        <w:ind w:left="360"/>
        <w:rPr>
          <w:rFonts w:ascii="Calibri" w:hAnsi="Calibri"/>
          <w:b/>
          <w:i/>
          <w:highlight w:val="lightGray"/>
        </w:rPr>
      </w:pPr>
    </w:p>
    <w:p w:rsidR="00134948" w:rsidRPr="001B29F6" w:rsidRDefault="00132372" w:rsidP="00134948">
      <w:pPr>
        <w:ind w:left="360"/>
        <w:rPr>
          <w:rFonts w:ascii="Calibri" w:hAnsi="Calibri"/>
        </w:rPr>
      </w:pPr>
      <w:r w:rsidRPr="001B29F6">
        <w:rPr>
          <w:rFonts w:ascii="Calibri" w:hAnsi="Calibri"/>
          <w:b/>
          <w:i/>
          <w:highlight w:val="lightGray"/>
        </w:rPr>
        <w:t xml:space="preserve">3. Podpora vydávání </w:t>
      </w:r>
      <w:r w:rsidR="000577D9">
        <w:rPr>
          <w:rFonts w:ascii="Calibri" w:hAnsi="Calibri"/>
          <w:b/>
          <w:i/>
          <w:highlight w:val="lightGray"/>
        </w:rPr>
        <w:t xml:space="preserve">uměleckých </w:t>
      </w:r>
      <w:r w:rsidRPr="001B29F6">
        <w:rPr>
          <w:rFonts w:ascii="Calibri" w:hAnsi="Calibri"/>
          <w:b/>
          <w:i/>
          <w:highlight w:val="lightGray"/>
        </w:rPr>
        <w:t xml:space="preserve">debutů české </w:t>
      </w:r>
      <w:r w:rsidR="00E703CD" w:rsidRPr="001B29F6">
        <w:rPr>
          <w:rFonts w:ascii="Calibri" w:hAnsi="Calibri"/>
          <w:b/>
          <w:i/>
          <w:highlight w:val="lightGray"/>
        </w:rPr>
        <w:t>literatury</w:t>
      </w:r>
      <w:r w:rsidR="00E703CD" w:rsidRPr="001B29F6">
        <w:rPr>
          <w:rFonts w:ascii="Calibri" w:hAnsi="Calibri"/>
        </w:rPr>
        <w:t xml:space="preserve"> </w:t>
      </w:r>
      <w:r w:rsidR="00E703CD" w:rsidRPr="001B29F6">
        <w:rPr>
          <w:rFonts w:ascii="Calibri" w:hAnsi="Calibri"/>
        </w:rPr>
        <w:tab/>
      </w:r>
      <w:r w:rsidR="00D3718D" w:rsidRPr="001B29F6">
        <w:rPr>
          <w:rFonts w:ascii="Calibri" w:hAnsi="Calibri"/>
        </w:rPr>
        <w:t xml:space="preserve">       </w:t>
      </w:r>
      <w:r w:rsidR="000577D9">
        <w:rPr>
          <w:rFonts w:ascii="Calibri" w:hAnsi="Calibri"/>
        </w:rPr>
        <w:t xml:space="preserve">         </w:t>
      </w:r>
      <w:r w:rsidR="00284D82" w:rsidRPr="00284D82">
        <w:rPr>
          <w:rFonts w:ascii="Calibri" w:hAnsi="Calibri"/>
          <w:i/>
        </w:rPr>
        <w:t xml:space="preserve">zpravidla </w:t>
      </w:r>
      <w:r w:rsidR="00D3718D" w:rsidRPr="00706A07">
        <w:rPr>
          <w:rFonts w:ascii="Calibri" w:hAnsi="Calibri"/>
          <w:i/>
        </w:rPr>
        <w:t>jednoleté projekty</w:t>
      </w:r>
      <w:r w:rsidR="00D3718D" w:rsidRPr="001B29F6">
        <w:rPr>
          <w:rFonts w:ascii="Calibri" w:hAnsi="Calibri"/>
        </w:rPr>
        <w:t xml:space="preserve"> </w:t>
      </w:r>
    </w:p>
    <w:p w:rsidR="00134948" w:rsidRPr="001B29F6" w:rsidRDefault="00134948" w:rsidP="00134948">
      <w:pPr>
        <w:ind w:left="360"/>
        <w:rPr>
          <w:rFonts w:ascii="Calibri" w:hAnsi="Calibri"/>
          <w:b/>
          <w:i/>
          <w:highlight w:val="lightGray"/>
        </w:rPr>
      </w:pPr>
    </w:p>
    <w:p w:rsidR="00256089" w:rsidRDefault="00132372" w:rsidP="00134948">
      <w:pPr>
        <w:ind w:left="360"/>
        <w:rPr>
          <w:rFonts w:ascii="Calibri" w:hAnsi="Calibri"/>
          <w:b/>
          <w:i/>
        </w:rPr>
      </w:pPr>
      <w:r w:rsidRPr="00256089">
        <w:rPr>
          <w:rFonts w:ascii="Calibri" w:hAnsi="Calibri"/>
          <w:b/>
          <w:i/>
          <w:highlight w:val="lightGray"/>
        </w:rPr>
        <w:t xml:space="preserve">4. Podpora vydávání </w:t>
      </w:r>
      <w:r w:rsidR="00256089">
        <w:rPr>
          <w:rFonts w:ascii="Calibri" w:hAnsi="Calibri"/>
          <w:b/>
          <w:i/>
          <w:highlight w:val="lightGray"/>
        </w:rPr>
        <w:t xml:space="preserve">překladů </w:t>
      </w:r>
      <w:r w:rsidR="002E105F" w:rsidRPr="00256089">
        <w:rPr>
          <w:rFonts w:ascii="Calibri" w:hAnsi="Calibri"/>
          <w:b/>
          <w:i/>
          <w:highlight w:val="lightGray"/>
        </w:rPr>
        <w:t xml:space="preserve">uměleckých </w:t>
      </w:r>
      <w:r w:rsidR="00E96F4F" w:rsidRPr="00256089">
        <w:rPr>
          <w:rFonts w:ascii="Calibri" w:hAnsi="Calibri"/>
          <w:b/>
          <w:i/>
          <w:highlight w:val="lightGray"/>
        </w:rPr>
        <w:t xml:space="preserve">literárních </w:t>
      </w:r>
      <w:r w:rsidR="002E105F" w:rsidRPr="00256089">
        <w:rPr>
          <w:rFonts w:ascii="Calibri" w:hAnsi="Calibri"/>
          <w:b/>
          <w:i/>
          <w:highlight w:val="lightGray"/>
        </w:rPr>
        <w:t xml:space="preserve">děl </w:t>
      </w:r>
      <w:r w:rsidR="005F1889">
        <w:rPr>
          <w:rFonts w:ascii="Calibri" w:hAnsi="Calibri"/>
          <w:b/>
          <w:i/>
          <w:highlight w:val="lightGray"/>
        </w:rPr>
        <w:t xml:space="preserve">ze </w:t>
      </w:r>
      <w:r w:rsidR="00256089" w:rsidRPr="00256089">
        <w:rPr>
          <w:rFonts w:ascii="Calibri" w:hAnsi="Calibri"/>
          <w:b/>
          <w:i/>
          <w:highlight w:val="lightGray"/>
        </w:rPr>
        <w:t xml:space="preserve">světové </w:t>
      </w:r>
      <w:r w:rsidR="00E703CD" w:rsidRPr="00256089">
        <w:rPr>
          <w:rFonts w:ascii="Calibri" w:hAnsi="Calibri"/>
          <w:b/>
          <w:i/>
          <w:highlight w:val="lightGray"/>
        </w:rPr>
        <w:t>literatury</w:t>
      </w:r>
    </w:p>
    <w:p w:rsidR="00132372" w:rsidRPr="001B29F6" w:rsidRDefault="00E703CD" w:rsidP="00256089">
      <w:pPr>
        <w:ind w:left="5316" w:firstLine="348"/>
        <w:rPr>
          <w:rFonts w:ascii="Calibri" w:hAnsi="Calibri"/>
        </w:rPr>
      </w:pPr>
      <w:r w:rsidRPr="001B29F6">
        <w:rPr>
          <w:rFonts w:ascii="Calibri" w:hAnsi="Calibri"/>
          <w:b/>
        </w:rPr>
        <w:t xml:space="preserve"> </w:t>
      </w:r>
      <w:r w:rsidRPr="001B29F6">
        <w:rPr>
          <w:rFonts w:ascii="Calibri" w:hAnsi="Calibri"/>
          <w:b/>
        </w:rPr>
        <w:tab/>
      </w:r>
      <w:r w:rsidR="002E105F" w:rsidRPr="00706A07">
        <w:rPr>
          <w:rFonts w:ascii="Calibri" w:hAnsi="Calibri"/>
          <w:i/>
        </w:rPr>
        <w:t>jednoleté a dvouleté projekty</w:t>
      </w:r>
      <w:r w:rsidR="00A64767">
        <w:rPr>
          <w:rFonts w:ascii="Calibri" w:hAnsi="Calibri"/>
          <w:i/>
        </w:rPr>
        <w:t>*</w:t>
      </w:r>
    </w:p>
    <w:p w:rsidR="00134948" w:rsidRPr="001B29F6" w:rsidRDefault="00134948" w:rsidP="00D3718D">
      <w:pPr>
        <w:ind w:left="360"/>
        <w:jc w:val="both"/>
        <w:rPr>
          <w:rFonts w:ascii="Calibri" w:hAnsi="Calibri"/>
          <w:b/>
          <w:color w:val="000000"/>
          <w:highlight w:val="yellow"/>
        </w:rPr>
      </w:pPr>
    </w:p>
    <w:p w:rsidR="00EC321C" w:rsidRPr="001B29F6" w:rsidRDefault="00A30027" w:rsidP="00EC321C">
      <w:pPr>
        <w:ind w:left="360"/>
        <w:jc w:val="both"/>
        <w:rPr>
          <w:rFonts w:ascii="Calibri" w:hAnsi="Calibri"/>
          <w:b/>
          <w:i/>
          <w:color w:val="000000"/>
        </w:rPr>
      </w:pPr>
      <w:r w:rsidRPr="001B29F6">
        <w:rPr>
          <w:rFonts w:ascii="Calibri" w:hAnsi="Calibri"/>
          <w:b/>
          <w:color w:val="000000"/>
          <w:highlight w:val="lightGray"/>
        </w:rPr>
        <w:t>5</w:t>
      </w:r>
      <w:r w:rsidR="00134948" w:rsidRPr="00EC321C">
        <w:rPr>
          <w:rFonts w:ascii="Calibri" w:hAnsi="Calibri"/>
          <w:b/>
          <w:i/>
          <w:color w:val="000000"/>
          <w:highlight w:val="lightGray"/>
        </w:rPr>
        <w:t xml:space="preserve">. </w:t>
      </w:r>
      <w:r w:rsidRPr="00EC321C">
        <w:rPr>
          <w:rFonts w:ascii="Calibri" w:hAnsi="Calibri"/>
          <w:b/>
          <w:i/>
          <w:color w:val="000000"/>
          <w:highlight w:val="lightGray"/>
        </w:rPr>
        <w:t xml:space="preserve">Podpora vydávání </w:t>
      </w:r>
      <w:r w:rsidR="00EC321C" w:rsidRPr="00EC321C">
        <w:rPr>
          <w:rFonts w:ascii="Calibri" w:hAnsi="Calibri"/>
          <w:b/>
          <w:i/>
          <w:color w:val="000000"/>
          <w:highlight w:val="lightGray"/>
        </w:rPr>
        <w:t>náročných kritických edicí a spisů (původních i překladových)</w:t>
      </w:r>
    </w:p>
    <w:p w:rsidR="00A30027" w:rsidRPr="001B29F6" w:rsidRDefault="00E703CD" w:rsidP="00D3718D">
      <w:pPr>
        <w:ind w:left="360"/>
        <w:jc w:val="both"/>
        <w:rPr>
          <w:rFonts w:ascii="Calibri" w:hAnsi="Calibri"/>
        </w:rPr>
      </w:pPr>
      <w:r w:rsidRPr="001B29F6">
        <w:rPr>
          <w:rFonts w:ascii="Calibri" w:hAnsi="Calibri"/>
          <w:b/>
          <w:i/>
          <w:color w:val="000000"/>
        </w:rPr>
        <w:t xml:space="preserve"> </w:t>
      </w:r>
      <w:r w:rsidR="00134948" w:rsidRPr="001B29F6">
        <w:rPr>
          <w:rFonts w:ascii="Calibri" w:hAnsi="Calibri"/>
          <w:color w:val="000000"/>
        </w:rPr>
        <w:t xml:space="preserve">- </w:t>
      </w:r>
      <w:r w:rsidRPr="001B29F6">
        <w:rPr>
          <w:rFonts w:ascii="Calibri" w:hAnsi="Calibri"/>
          <w:color w:val="000000"/>
        </w:rPr>
        <w:t>podpora</w:t>
      </w:r>
      <w:r w:rsidR="001C1FDD" w:rsidRPr="001B29F6">
        <w:rPr>
          <w:rFonts w:ascii="Calibri" w:hAnsi="Calibri"/>
          <w:color w:val="000000"/>
        </w:rPr>
        <w:t xml:space="preserve"> vydávání </w:t>
      </w:r>
      <w:r w:rsidR="00EC321C">
        <w:rPr>
          <w:rFonts w:ascii="Calibri" w:hAnsi="Calibri"/>
          <w:color w:val="000000"/>
        </w:rPr>
        <w:t xml:space="preserve">sebraných </w:t>
      </w:r>
      <w:r w:rsidR="001C1FDD" w:rsidRPr="001B29F6">
        <w:rPr>
          <w:rFonts w:ascii="Calibri" w:hAnsi="Calibri"/>
          <w:color w:val="000000"/>
        </w:rPr>
        <w:t>spisů</w:t>
      </w:r>
      <w:r w:rsidR="007E1431" w:rsidRPr="001B29F6">
        <w:rPr>
          <w:rFonts w:ascii="Calibri" w:hAnsi="Calibri"/>
          <w:color w:val="000000"/>
        </w:rPr>
        <w:t>, korespondence</w:t>
      </w:r>
      <w:r w:rsidR="00DE1F19">
        <w:rPr>
          <w:rFonts w:ascii="Calibri" w:hAnsi="Calibri"/>
          <w:color w:val="000000"/>
        </w:rPr>
        <w:t>, pamětí</w:t>
      </w:r>
      <w:r w:rsidR="001C1FDD" w:rsidRPr="001B29F6">
        <w:rPr>
          <w:rFonts w:ascii="Calibri" w:hAnsi="Calibri"/>
          <w:color w:val="000000"/>
        </w:rPr>
        <w:t xml:space="preserve"> apod.</w:t>
      </w:r>
      <w:r w:rsidR="00EC321C">
        <w:rPr>
          <w:rFonts w:ascii="Calibri" w:hAnsi="Calibri"/>
          <w:color w:val="000000"/>
        </w:rPr>
        <w:t xml:space="preserve"> </w:t>
      </w:r>
      <w:r w:rsidR="007E1431" w:rsidRPr="001B29F6">
        <w:rPr>
          <w:rFonts w:ascii="Calibri" w:hAnsi="Calibri"/>
          <w:i/>
          <w:color w:val="000000"/>
        </w:rPr>
        <w:tab/>
      </w:r>
      <w:r w:rsidR="00284D82">
        <w:rPr>
          <w:rFonts w:ascii="Calibri" w:hAnsi="Calibri"/>
          <w:i/>
          <w:color w:val="000000"/>
        </w:rPr>
        <w:t xml:space="preserve">zpravidla </w:t>
      </w:r>
      <w:r w:rsidR="00A64767">
        <w:rPr>
          <w:rFonts w:ascii="Calibri" w:hAnsi="Calibri"/>
          <w:i/>
          <w:color w:val="000000"/>
        </w:rPr>
        <w:t>dvou</w:t>
      </w:r>
      <w:r w:rsidR="002E105F" w:rsidRPr="00706A07">
        <w:rPr>
          <w:rFonts w:ascii="Calibri" w:hAnsi="Calibri"/>
          <w:i/>
        </w:rPr>
        <w:t>leté projekty</w:t>
      </w:r>
      <w:r w:rsidR="00A64767">
        <w:rPr>
          <w:rFonts w:ascii="Calibri" w:hAnsi="Calibri"/>
          <w:i/>
        </w:rPr>
        <w:t>*</w:t>
      </w:r>
    </w:p>
    <w:p w:rsidR="00134948" w:rsidRPr="001B29F6" w:rsidRDefault="00134948" w:rsidP="00D3718D">
      <w:pPr>
        <w:ind w:left="360"/>
        <w:jc w:val="both"/>
        <w:rPr>
          <w:rFonts w:ascii="Calibri" w:hAnsi="Calibri"/>
          <w:color w:val="000000"/>
        </w:rPr>
      </w:pPr>
    </w:p>
    <w:p w:rsidR="00132372" w:rsidRPr="00DA3A90" w:rsidRDefault="00C23156" w:rsidP="00D3718D">
      <w:pPr>
        <w:jc w:val="both"/>
        <w:rPr>
          <w:rFonts w:ascii="Calibri" w:hAnsi="Calibri"/>
          <w:color w:val="E36C0A" w:themeColor="accent6" w:themeShade="BF"/>
        </w:rPr>
      </w:pPr>
      <w:r w:rsidRPr="001B29F6">
        <w:rPr>
          <w:rFonts w:ascii="Calibri" w:hAnsi="Calibri"/>
        </w:rPr>
        <w:t xml:space="preserve">      </w:t>
      </w:r>
      <w:r w:rsidR="00646160" w:rsidRPr="00DA3A90">
        <w:rPr>
          <w:rFonts w:ascii="Calibri" w:hAnsi="Calibri"/>
          <w:b/>
          <w:i/>
          <w:highlight w:val="lightGray"/>
        </w:rPr>
        <w:t>6</w:t>
      </w:r>
      <w:r w:rsidR="00132372" w:rsidRPr="00DA3A90">
        <w:rPr>
          <w:rFonts w:ascii="Calibri" w:hAnsi="Calibri"/>
          <w:b/>
          <w:i/>
          <w:highlight w:val="lightGray"/>
        </w:rPr>
        <w:t xml:space="preserve">. Podpora vydávání </w:t>
      </w:r>
      <w:r w:rsidR="002E105F" w:rsidRPr="00DA3A90">
        <w:rPr>
          <w:rFonts w:ascii="Calibri" w:hAnsi="Calibri"/>
          <w:b/>
          <w:i/>
          <w:highlight w:val="lightGray"/>
        </w:rPr>
        <w:t xml:space="preserve">uměleckých děl </w:t>
      </w:r>
      <w:r w:rsidR="00132372" w:rsidRPr="00DA3A90">
        <w:rPr>
          <w:rFonts w:ascii="Calibri" w:hAnsi="Calibri"/>
          <w:b/>
          <w:i/>
          <w:highlight w:val="lightGray"/>
        </w:rPr>
        <w:t>české ilustrované</w:t>
      </w:r>
      <w:r w:rsidR="00646160" w:rsidRPr="00DA3A90">
        <w:rPr>
          <w:rFonts w:ascii="Calibri" w:hAnsi="Calibri"/>
          <w:b/>
          <w:i/>
          <w:highlight w:val="lightGray"/>
        </w:rPr>
        <w:t xml:space="preserve"> </w:t>
      </w:r>
      <w:r w:rsidR="00132372" w:rsidRPr="00DA3A90">
        <w:rPr>
          <w:rFonts w:ascii="Calibri" w:hAnsi="Calibri"/>
          <w:b/>
          <w:i/>
          <w:highlight w:val="lightGray"/>
        </w:rPr>
        <w:t>literatury pro děti a mláde</w:t>
      </w:r>
      <w:r w:rsidR="00132372" w:rsidRPr="00984739">
        <w:rPr>
          <w:rFonts w:ascii="Calibri" w:hAnsi="Calibri"/>
          <w:b/>
          <w:i/>
          <w:highlight w:val="lightGray"/>
        </w:rPr>
        <w:t>ž</w:t>
      </w:r>
      <w:r w:rsidR="008C1103" w:rsidRPr="00984739">
        <w:rPr>
          <w:rFonts w:ascii="Calibri" w:hAnsi="Calibri"/>
          <w:b/>
          <w:i/>
          <w:highlight w:val="lightGray"/>
        </w:rPr>
        <w:t>, včetně debutů</w:t>
      </w:r>
    </w:p>
    <w:p w:rsidR="00134948" w:rsidRPr="00706A07" w:rsidRDefault="002E105F" w:rsidP="002E105F">
      <w:pPr>
        <w:ind w:left="5664" w:firstLine="708"/>
        <w:rPr>
          <w:rFonts w:ascii="Calibri" w:hAnsi="Calibri"/>
          <w:i/>
        </w:rPr>
      </w:pPr>
      <w:r w:rsidRPr="00706A07">
        <w:rPr>
          <w:rFonts w:ascii="Calibri" w:hAnsi="Calibri"/>
          <w:i/>
        </w:rPr>
        <w:t>jednoleté a dvouleté projekty</w:t>
      </w:r>
      <w:r w:rsidR="00A64767">
        <w:rPr>
          <w:rFonts w:ascii="Calibri" w:hAnsi="Calibri"/>
          <w:i/>
        </w:rPr>
        <w:t>*</w:t>
      </w:r>
    </w:p>
    <w:p w:rsidR="00134948" w:rsidRPr="001B29F6" w:rsidRDefault="00134948" w:rsidP="00D3718D">
      <w:pPr>
        <w:ind w:left="360"/>
        <w:jc w:val="both"/>
        <w:rPr>
          <w:rFonts w:ascii="Calibri" w:hAnsi="Calibri"/>
        </w:rPr>
      </w:pPr>
    </w:p>
    <w:p w:rsidR="00BC25D7" w:rsidRPr="00984739" w:rsidRDefault="00646160" w:rsidP="00134948">
      <w:pPr>
        <w:ind w:left="360"/>
        <w:rPr>
          <w:rFonts w:ascii="Calibri" w:hAnsi="Calibri"/>
          <w:b/>
          <w:i/>
          <w:highlight w:val="lightGray"/>
        </w:rPr>
      </w:pPr>
      <w:r w:rsidRPr="001B29F6">
        <w:rPr>
          <w:rFonts w:ascii="Calibri" w:hAnsi="Calibri"/>
          <w:b/>
          <w:i/>
          <w:color w:val="000000"/>
          <w:highlight w:val="lightGray"/>
        </w:rPr>
        <w:t>7</w:t>
      </w:r>
      <w:r w:rsidR="00132372" w:rsidRPr="001B29F6">
        <w:rPr>
          <w:rFonts w:ascii="Calibri" w:hAnsi="Calibri"/>
          <w:b/>
          <w:i/>
          <w:color w:val="000000"/>
          <w:highlight w:val="lightGray"/>
        </w:rPr>
        <w:t xml:space="preserve">. Podpora vydávání </w:t>
      </w:r>
      <w:r w:rsidR="00A30027" w:rsidRPr="001B29F6">
        <w:rPr>
          <w:rFonts w:ascii="Calibri" w:hAnsi="Calibri"/>
          <w:b/>
          <w:i/>
          <w:color w:val="000000"/>
          <w:highlight w:val="lightGray"/>
        </w:rPr>
        <w:t>knih</w:t>
      </w:r>
      <w:r w:rsidR="00132372" w:rsidRPr="001B29F6">
        <w:rPr>
          <w:rFonts w:ascii="Calibri" w:hAnsi="Calibri"/>
          <w:b/>
          <w:i/>
          <w:color w:val="000000"/>
          <w:highlight w:val="lightGray"/>
        </w:rPr>
        <w:t xml:space="preserve"> v </w:t>
      </w:r>
      <w:r w:rsidR="00E43836" w:rsidRPr="001B29F6">
        <w:rPr>
          <w:rFonts w:ascii="Calibri" w:hAnsi="Calibri"/>
          <w:b/>
          <w:i/>
          <w:color w:val="000000"/>
          <w:highlight w:val="lightGray"/>
        </w:rPr>
        <w:t xml:space="preserve">textově obrazové </w:t>
      </w:r>
      <w:r w:rsidR="00132372" w:rsidRPr="001B29F6">
        <w:rPr>
          <w:rFonts w:ascii="Calibri" w:hAnsi="Calibri"/>
          <w:b/>
          <w:i/>
          <w:color w:val="000000"/>
          <w:highlight w:val="lightGray"/>
        </w:rPr>
        <w:t>podobě</w:t>
      </w:r>
      <w:r w:rsidR="00173675" w:rsidRPr="001B29F6">
        <w:rPr>
          <w:rFonts w:ascii="Calibri" w:hAnsi="Calibri"/>
          <w:b/>
          <w:i/>
          <w:color w:val="000000"/>
          <w:highlight w:val="lightGray"/>
        </w:rPr>
        <w:t xml:space="preserve"> </w:t>
      </w:r>
      <w:r w:rsidR="00173675" w:rsidRPr="00DA3A90">
        <w:rPr>
          <w:rFonts w:ascii="Calibri" w:hAnsi="Calibri"/>
          <w:b/>
          <w:i/>
          <w:color w:val="000000"/>
          <w:highlight w:val="lightGray"/>
        </w:rPr>
        <w:t xml:space="preserve">– komiks apod., </w:t>
      </w:r>
      <w:r w:rsidR="00173675" w:rsidRPr="00984739">
        <w:rPr>
          <w:rFonts w:ascii="Calibri" w:hAnsi="Calibri"/>
          <w:b/>
          <w:i/>
          <w:highlight w:val="lightGray"/>
        </w:rPr>
        <w:t>včetně debutů</w:t>
      </w:r>
      <w:r w:rsidR="001E3D52">
        <w:rPr>
          <w:rFonts w:ascii="Calibri" w:hAnsi="Calibri"/>
          <w:b/>
          <w:i/>
          <w:highlight w:val="lightGray"/>
        </w:rPr>
        <w:t>;</w:t>
      </w:r>
      <w:bookmarkStart w:id="0" w:name="_GoBack"/>
      <w:bookmarkEnd w:id="0"/>
      <w:r w:rsidR="001E3D52">
        <w:rPr>
          <w:rFonts w:ascii="Calibri" w:hAnsi="Calibri"/>
          <w:b/>
          <w:i/>
          <w:highlight w:val="lightGray"/>
        </w:rPr>
        <w:t xml:space="preserve"> původní česká tvorba</w:t>
      </w:r>
    </w:p>
    <w:p w:rsidR="00134948" w:rsidRPr="001B29F6" w:rsidRDefault="00173675" w:rsidP="00134948">
      <w:pPr>
        <w:ind w:left="360"/>
        <w:rPr>
          <w:rFonts w:ascii="Calibri" w:hAnsi="Calibri"/>
        </w:rPr>
      </w:pPr>
      <w:r>
        <w:rPr>
          <w:rFonts w:ascii="Calibri" w:hAnsi="Calibri"/>
          <w:b/>
          <w:i/>
          <w:color w:val="E36C0A" w:themeColor="accent6" w:themeShade="BF"/>
        </w:rPr>
        <w:tab/>
      </w:r>
      <w:r>
        <w:rPr>
          <w:rFonts w:ascii="Calibri" w:hAnsi="Calibri"/>
          <w:b/>
          <w:i/>
          <w:color w:val="E36C0A" w:themeColor="accent6" w:themeShade="BF"/>
        </w:rPr>
        <w:tab/>
      </w:r>
      <w:r w:rsidR="00134948" w:rsidRPr="00DA3A90">
        <w:rPr>
          <w:rFonts w:ascii="Calibri" w:hAnsi="Calibri"/>
          <w:b/>
          <w:i/>
          <w:color w:val="E36C0A" w:themeColor="accent6" w:themeShade="BF"/>
        </w:rPr>
        <w:t xml:space="preserve">        </w:t>
      </w:r>
      <w:r w:rsidR="00BC25D7">
        <w:rPr>
          <w:rFonts w:ascii="Calibri" w:hAnsi="Calibri"/>
          <w:b/>
          <w:i/>
          <w:color w:val="000000"/>
        </w:rPr>
        <w:tab/>
      </w:r>
      <w:r w:rsidR="00BC25D7">
        <w:rPr>
          <w:rFonts w:ascii="Calibri" w:hAnsi="Calibri"/>
          <w:b/>
          <w:i/>
          <w:color w:val="000000"/>
        </w:rPr>
        <w:tab/>
      </w:r>
      <w:r w:rsidR="002E105F">
        <w:rPr>
          <w:rFonts w:ascii="Calibri" w:hAnsi="Calibri"/>
          <w:b/>
          <w:i/>
          <w:color w:val="000000"/>
        </w:rPr>
        <w:tab/>
      </w:r>
      <w:r>
        <w:rPr>
          <w:rFonts w:ascii="Calibri" w:hAnsi="Calibri"/>
          <w:b/>
          <w:i/>
          <w:color w:val="000000"/>
        </w:rPr>
        <w:tab/>
      </w:r>
      <w:r>
        <w:rPr>
          <w:rFonts w:ascii="Calibri" w:hAnsi="Calibri"/>
          <w:b/>
          <w:i/>
          <w:color w:val="000000"/>
        </w:rPr>
        <w:tab/>
      </w:r>
      <w:r>
        <w:rPr>
          <w:rFonts w:ascii="Calibri" w:hAnsi="Calibri"/>
          <w:b/>
          <w:i/>
          <w:color w:val="000000"/>
        </w:rPr>
        <w:tab/>
      </w:r>
      <w:r>
        <w:rPr>
          <w:rFonts w:ascii="Calibri" w:hAnsi="Calibri"/>
          <w:b/>
          <w:i/>
          <w:color w:val="000000"/>
        </w:rPr>
        <w:tab/>
      </w:r>
      <w:r w:rsidR="002E105F" w:rsidRPr="00706A07">
        <w:rPr>
          <w:rFonts w:ascii="Calibri" w:hAnsi="Calibri"/>
          <w:i/>
        </w:rPr>
        <w:t>jednoleté a dvouleté projekty</w:t>
      </w:r>
      <w:r w:rsidR="00A64767">
        <w:rPr>
          <w:rFonts w:ascii="Calibri" w:hAnsi="Calibri"/>
          <w:i/>
        </w:rPr>
        <w:t>*</w:t>
      </w:r>
    </w:p>
    <w:p w:rsidR="00132372" w:rsidRDefault="00132372" w:rsidP="00134948">
      <w:pPr>
        <w:ind w:left="360"/>
        <w:jc w:val="both"/>
        <w:rPr>
          <w:rFonts w:ascii="Calibri" w:hAnsi="Calibri"/>
          <w:b/>
          <w:i/>
          <w:color w:val="000000"/>
        </w:rPr>
      </w:pPr>
    </w:p>
    <w:p w:rsidR="00A64767" w:rsidRPr="009509F8" w:rsidRDefault="00A64767" w:rsidP="00134948">
      <w:pPr>
        <w:ind w:left="360"/>
        <w:jc w:val="both"/>
        <w:rPr>
          <w:rFonts w:ascii="Calibri" w:hAnsi="Calibri"/>
          <w:b/>
          <w:i/>
          <w:color w:val="E36C0A" w:themeColor="accent6" w:themeShade="BF"/>
        </w:rPr>
      </w:pPr>
      <w:r w:rsidRPr="009509F8">
        <w:rPr>
          <w:rFonts w:ascii="Calibri" w:hAnsi="Calibri"/>
          <w:b/>
          <w:i/>
          <w:color w:val="E36C0A" w:themeColor="accent6" w:themeShade="BF"/>
        </w:rPr>
        <w:t>*Žádost o dotaci je třeba podat ve stádiu přípravy projektu, kter</w:t>
      </w:r>
      <w:r w:rsidR="00984739">
        <w:rPr>
          <w:rFonts w:ascii="Calibri" w:hAnsi="Calibri"/>
          <w:b/>
          <w:i/>
          <w:color w:val="E36C0A" w:themeColor="accent6" w:themeShade="BF"/>
        </w:rPr>
        <w:t>á</w:t>
      </w:r>
      <w:r w:rsidRPr="009509F8">
        <w:rPr>
          <w:rFonts w:ascii="Calibri" w:hAnsi="Calibri"/>
          <w:b/>
          <w:i/>
          <w:color w:val="E36C0A" w:themeColor="accent6" w:themeShade="BF"/>
        </w:rPr>
        <w:t xml:space="preserve"> předpokládá ukončení projektu </w:t>
      </w:r>
      <w:r w:rsidR="00192C7D">
        <w:rPr>
          <w:rFonts w:ascii="Calibri" w:hAnsi="Calibri"/>
          <w:b/>
          <w:i/>
          <w:color w:val="E36C0A" w:themeColor="accent6" w:themeShade="BF"/>
        </w:rPr>
        <w:t xml:space="preserve">do roka, </w:t>
      </w:r>
      <w:r w:rsidR="00DE1F19">
        <w:rPr>
          <w:rFonts w:ascii="Calibri" w:hAnsi="Calibri"/>
          <w:b/>
          <w:i/>
          <w:color w:val="E36C0A" w:themeColor="accent6" w:themeShade="BF"/>
        </w:rPr>
        <w:t xml:space="preserve">maximálně </w:t>
      </w:r>
      <w:r w:rsidRPr="009509F8">
        <w:rPr>
          <w:rFonts w:ascii="Calibri" w:hAnsi="Calibri"/>
          <w:b/>
          <w:i/>
          <w:color w:val="E36C0A" w:themeColor="accent6" w:themeShade="BF"/>
        </w:rPr>
        <w:t>do dvou let</w:t>
      </w:r>
      <w:r w:rsidR="009509F8">
        <w:rPr>
          <w:rFonts w:ascii="Calibri" w:hAnsi="Calibri"/>
          <w:b/>
          <w:i/>
          <w:color w:val="E36C0A" w:themeColor="accent6" w:themeShade="BF"/>
        </w:rPr>
        <w:t xml:space="preserve"> od podání žádosti</w:t>
      </w:r>
      <w:r w:rsidRPr="009509F8">
        <w:rPr>
          <w:rFonts w:ascii="Calibri" w:hAnsi="Calibri"/>
          <w:b/>
          <w:i/>
          <w:color w:val="E36C0A" w:themeColor="accent6" w:themeShade="BF"/>
        </w:rPr>
        <w:t xml:space="preserve">. </w:t>
      </w:r>
      <w:r w:rsidR="009509F8">
        <w:rPr>
          <w:rFonts w:ascii="Calibri" w:hAnsi="Calibri"/>
          <w:b/>
          <w:i/>
          <w:color w:val="E36C0A" w:themeColor="accent6" w:themeShade="BF"/>
        </w:rPr>
        <w:t xml:space="preserve">Délku realizace projektu </w:t>
      </w:r>
      <w:r w:rsidR="00DE1F19">
        <w:rPr>
          <w:rFonts w:ascii="Calibri" w:hAnsi="Calibri"/>
          <w:b/>
          <w:i/>
          <w:color w:val="E36C0A" w:themeColor="accent6" w:themeShade="BF"/>
        </w:rPr>
        <w:t xml:space="preserve">však </w:t>
      </w:r>
      <w:r w:rsidR="009509F8">
        <w:rPr>
          <w:rFonts w:ascii="Calibri" w:hAnsi="Calibri"/>
          <w:b/>
          <w:i/>
          <w:color w:val="E36C0A" w:themeColor="accent6" w:themeShade="BF"/>
        </w:rPr>
        <w:t xml:space="preserve">lze </w:t>
      </w:r>
      <w:r w:rsidR="00DE1F19">
        <w:rPr>
          <w:rFonts w:ascii="Calibri" w:hAnsi="Calibri"/>
          <w:b/>
          <w:i/>
          <w:color w:val="E36C0A" w:themeColor="accent6" w:themeShade="BF"/>
        </w:rPr>
        <w:t xml:space="preserve">výjimečně </w:t>
      </w:r>
      <w:r w:rsidR="009509F8">
        <w:rPr>
          <w:rFonts w:ascii="Calibri" w:hAnsi="Calibri"/>
          <w:b/>
          <w:i/>
          <w:color w:val="E36C0A" w:themeColor="accent6" w:themeShade="BF"/>
        </w:rPr>
        <w:t xml:space="preserve">v jejím průběhu v odůvodněných případech měnit. </w:t>
      </w:r>
      <w:r w:rsidRPr="009509F8">
        <w:rPr>
          <w:rFonts w:ascii="Calibri" w:hAnsi="Calibri"/>
          <w:b/>
          <w:i/>
          <w:color w:val="E36C0A" w:themeColor="accent6" w:themeShade="BF"/>
        </w:rPr>
        <w:t>O prodloužení dotace na projekt lze žádat na předepsaných formulářích</w:t>
      </w:r>
      <w:r w:rsidR="00DE1F19">
        <w:rPr>
          <w:rFonts w:ascii="Calibri" w:hAnsi="Calibri"/>
          <w:b/>
          <w:i/>
          <w:color w:val="E36C0A" w:themeColor="accent6" w:themeShade="BF"/>
        </w:rPr>
        <w:t xml:space="preserve">. </w:t>
      </w:r>
      <w:r w:rsidR="00DE1F19" w:rsidRPr="00DE1F19">
        <w:rPr>
          <w:rFonts w:ascii="Calibri" w:hAnsi="Calibri"/>
          <w:b/>
          <w:i/>
          <w:color w:val="E36C0A" w:themeColor="accent6" w:themeShade="BF"/>
          <w:u w:val="single"/>
        </w:rPr>
        <w:t>P</w:t>
      </w:r>
      <w:r w:rsidRPr="00DE1F19">
        <w:rPr>
          <w:rFonts w:ascii="Calibri" w:hAnsi="Calibri"/>
          <w:b/>
          <w:i/>
          <w:color w:val="E36C0A" w:themeColor="accent6" w:themeShade="BF"/>
          <w:u w:val="single"/>
        </w:rPr>
        <w:t>r</w:t>
      </w:r>
      <w:r w:rsidRPr="009509F8">
        <w:rPr>
          <w:rFonts w:ascii="Calibri" w:hAnsi="Calibri"/>
          <w:b/>
          <w:i/>
          <w:color w:val="E36C0A" w:themeColor="accent6" w:themeShade="BF"/>
          <w:u w:val="single"/>
        </w:rPr>
        <w:t>odloužení projektu na více než dva roky se povoluje výjimečně a z velmi závažných důvodů.</w:t>
      </w:r>
      <w:r w:rsidR="009509F8">
        <w:rPr>
          <w:rFonts w:ascii="Calibri" w:hAnsi="Calibri"/>
          <w:b/>
          <w:i/>
          <w:color w:val="E36C0A" w:themeColor="accent6" w:themeShade="BF"/>
        </w:rPr>
        <w:t xml:space="preserve"> </w:t>
      </w:r>
    </w:p>
    <w:p w:rsidR="002E105F" w:rsidRPr="00706A07" w:rsidRDefault="00134948" w:rsidP="002E105F">
      <w:pPr>
        <w:rPr>
          <w:rFonts w:ascii="Calibri" w:hAnsi="Calibri"/>
          <w:sz w:val="18"/>
          <w:szCs w:val="18"/>
        </w:rPr>
      </w:pPr>
      <w:r w:rsidRPr="00706A07">
        <w:rPr>
          <w:rFonts w:ascii="Calibri" w:hAnsi="Calibri"/>
          <w:sz w:val="18"/>
          <w:szCs w:val="18"/>
        </w:rPr>
        <w:t xml:space="preserve">  </w:t>
      </w:r>
    </w:p>
    <w:p w:rsidR="00F13A89" w:rsidRPr="009509F8" w:rsidRDefault="00F13A89" w:rsidP="002E105F">
      <w:pPr>
        <w:rPr>
          <w:rFonts w:ascii="Calibri" w:hAnsi="Calibri"/>
          <w:sz w:val="18"/>
          <w:szCs w:val="18"/>
          <w:u w:val="single"/>
        </w:rPr>
      </w:pPr>
      <w:r w:rsidRPr="009509F8">
        <w:rPr>
          <w:rFonts w:ascii="Calibri" w:hAnsi="Calibri"/>
          <w:sz w:val="18"/>
          <w:szCs w:val="18"/>
          <w:u w:val="single"/>
        </w:rPr>
        <w:t>Jednorázová podpora celých edicí, spisů apod</w:t>
      </w:r>
      <w:r w:rsidR="00134948" w:rsidRPr="009509F8">
        <w:rPr>
          <w:rFonts w:ascii="Calibri" w:hAnsi="Calibri"/>
          <w:sz w:val="18"/>
          <w:szCs w:val="18"/>
          <w:u w:val="single"/>
        </w:rPr>
        <w:t>. není možná, dotovat lze pouze</w:t>
      </w:r>
      <w:r w:rsidR="002E105F" w:rsidRPr="009509F8">
        <w:rPr>
          <w:rFonts w:ascii="Calibri" w:hAnsi="Calibri"/>
          <w:sz w:val="18"/>
          <w:szCs w:val="18"/>
          <w:u w:val="single"/>
        </w:rPr>
        <w:t xml:space="preserve"> </w:t>
      </w:r>
      <w:r w:rsidRPr="009509F8">
        <w:rPr>
          <w:rFonts w:ascii="Calibri" w:hAnsi="Calibri"/>
          <w:sz w:val="18"/>
          <w:szCs w:val="18"/>
          <w:u w:val="single"/>
        </w:rPr>
        <w:t>jednotlivé tituly.</w:t>
      </w:r>
    </w:p>
    <w:p w:rsidR="002E105F" w:rsidRPr="00EC321C" w:rsidRDefault="00F13A89" w:rsidP="00647AA3">
      <w:pPr>
        <w:jc w:val="both"/>
        <w:rPr>
          <w:rFonts w:ascii="Calibri" w:hAnsi="Calibri"/>
          <w:sz w:val="18"/>
          <w:szCs w:val="18"/>
        </w:rPr>
      </w:pPr>
      <w:r w:rsidRPr="00EC321C">
        <w:rPr>
          <w:rFonts w:ascii="Calibri" w:hAnsi="Calibri"/>
          <w:sz w:val="18"/>
          <w:szCs w:val="18"/>
        </w:rPr>
        <w:t xml:space="preserve">Nelze žádat </w:t>
      </w:r>
      <w:r w:rsidR="00BA0451" w:rsidRPr="00EC321C">
        <w:rPr>
          <w:rFonts w:ascii="Calibri" w:hAnsi="Calibri"/>
          <w:sz w:val="18"/>
          <w:szCs w:val="18"/>
        </w:rPr>
        <w:t xml:space="preserve">opakovaně </w:t>
      </w:r>
      <w:r w:rsidRPr="00EC321C">
        <w:rPr>
          <w:rFonts w:ascii="Calibri" w:hAnsi="Calibri"/>
          <w:sz w:val="18"/>
          <w:szCs w:val="18"/>
        </w:rPr>
        <w:t xml:space="preserve">o dotaci na titul, který </w:t>
      </w:r>
      <w:r w:rsidR="00C23156" w:rsidRPr="00EC321C">
        <w:rPr>
          <w:rFonts w:ascii="Calibri" w:hAnsi="Calibri"/>
          <w:sz w:val="18"/>
          <w:szCs w:val="18"/>
        </w:rPr>
        <w:t xml:space="preserve">byl </w:t>
      </w:r>
      <w:r w:rsidR="00BC25D7">
        <w:rPr>
          <w:rFonts w:ascii="Calibri" w:hAnsi="Calibri"/>
          <w:sz w:val="18"/>
          <w:szCs w:val="18"/>
        </w:rPr>
        <w:t>ne</w:t>
      </w:r>
      <w:r w:rsidR="00C23156" w:rsidRPr="00EC321C">
        <w:rPr>
          <w:rFonts w:ascii="Calibri" w:hAnsi="Calibri"/>
          <w:sz w:val="18"/>
          <w:szCs w:val="18"/>
        </w:rPr>
        <w:t>úspěšný v</w:t>
      </w:r>
      <w:r w:rsidR="005973F7" w:rsidRPr="00EC321C">
        <w:rPr>
          <w:rFonts w:ascii="Calibri" w:hAnsi="Calibri"/>
          <w:sz w:val="18"/>
          <w:szCs w:val="18"/>
        </w:rPr>
        <w:t xml:space="preserve"> některém z dřívějších </w:t>
      </w:r>
      <w:r w:rsidR="00062D64">
        <w:rPr>
          <w:rFonts w:ascii="Calibri" w:hAnsi="Calibri"/>
          <w:sz w:val="18"/>
          <w:szCs w:val="18"/>
        </w:rPr>
        <w:t xml:space="preserve">výběrových </w:t>
      </w:r>
      <w:r w:rsidR="00C23156" w:rsidRPr="00EC321C">
        <w:rPr>
          <w:rFonts w:ascii="Calibri" w:hAnsi="Calibri"/>
          <w:sz w:val="18"/>
          <w:szCs w:val="18"/>
        </w:rPr>
        <w:t>dotační</w:t>
      </w:r>
      <w:r w:rsidR="005973F7" w:rsidRPr="00EC321C">
        <w:rPr>
          <w:rFonts w:ascii="Calibri" w:hAnsi="Calibri"/>
          <w:sz w:val="18"/>
          <w:szCs w:val="18"/>
        </w:rPr>
        <w:t>ch</w:t>
      </w:r>
      <w:r w:rsidR="00C23156" w:rsidRPr="00EC321C">
        <w:rPr>
          <w:rFonts w:ascii="Calibri" w:hAnsi="Calibri"/>
          <w:sz w:val="18"/>
          <w:szCs w:val="18"/>
        </w:rPr>
        <w:t xml:space="preserve"> řízení</w:t>
      </w:r>
      <w:r w:rsidRPr="00EC321C">
        <w:rPr>
          <w:rFonts w:ascii="Calibri" w:hAnsi="Calibri"/>
          <w:sz w:val="18"/>
          <w:szCs w:val="18"/>
        </w:rPr>
        <w:t>.</w:t>
      </w:r>
      <w:r w:rsidR="006D26CC" w:rsidRPr="00EC321C">
        <w:rPr>
          <w:rFonts w:ascii="Calibri" w:hAnsi="Calibri"/>
          <w:sz w:val="18"/>
          <w:szCs w:val="18"/>
        </w:rPr>
        <w:t xml:space="preserve"> </w:t>
      </w:r>
    </w:p>
    <w:p w:rsidR="00BA0451" w:rsidRDefault="00BA0451" w:rsidP="00647AA3">
      <w:pPr>
        <w:jc w:val="both"/>
        <w:rPr>
          <w:rFonts w:ascii="Calibri" w:hAnsi="Calibri"/>
          <w:sz w:val="18"/>
          <w:szCs w:val="18"/>
        </w:rPr>
      </w:pPr>
      <w:r w:rsidRPr="00706A07">
        <w:rPr>
          <w:rFonts w:ascii="Calibri" w:hAnsi="Calibri"/>
          <w:sz w:val="18"/>
          <w:szCs w:val="18"/>
        </w:rPr>
        <w:t xml:space="preserve">Opakovaně lze podat žádost o dotaci </w:t>
      </w:r>
      <w:r w:rsidR="006D26CC" w:rsidRPr="00706A07">
        <w:rPr>
          <w:rFonts w:ascii="Calibri" w:hAnsi="Calibri"/>
          <w:sz w:val="18"/>
          <w:szCs w:val="18"/>
        </w:rPr>
        <w:t xml:space="preserve">pouze </w:t>
      </w:r>
      <w:r w:rsidRPr="00706A07">
        <w:rPr>
          <w:rFonts w:ascii="Calibri" w:hAnsi="Calibri"/>
          <w:sz w:val="18"/>
          <w:szCs w:val="18"/>
        </w:rPr>
        <w:t xml:space="preserve">na ten titul, </w:t>
      </w:r>
      <w:r w:rsidR="006D26CC" w:rsidRPr="00706A07">
        <w:rPr>
          <w:rFonts w:ascii="Calibri" w:hAnsi="Calibri"/>
          <w:sz w:val="18"/>
          <w:szCs w:val="18"/>
        </w:rPr>
        <w:t>který</w:t>
      </w:r>
      <w:r w:rsidRPr="00706A07">
        <w:rPr>
          <w:rFonts w:ascii="Calibri" w:hAnsi="Calibri"/>
          <w:sz w:val="18"/>
          <w:szCs w:val="18"/>
        </w:rPr>
        <w:t xml:space="preserve"> se </w:t>
      </w:r>
      <w:r w:rsidR="006D26CC" w:rsidRPr="00706A07">
        <w:rPr>
          <w:rFonts w:ascii="Calibri" w:hAnsi="Calibri"/>
          <w:sz w:val="18"/>
          <w:szCs w:val="18"/>
        </w:rPr>
        <w:t xml:space="preserve">komise </w:t>
      </w:r>
      <w:r w:rsidRPr="00706A07">
        <w:rPr>
          <w:rFonts w:ascii="Calibri" w:hAnsi="Calibri"/>
          <w:sz w:val="18"/>
          <w:szCs w:val="18"/>
        </w:rPr>
        <w:t xml:space="preserve">rozhodla </w:t>
      </w:r>
      <w:r w:rsidR="00E43836" w:rsidRPr="00706A07">
        <w:rPr>
          <w:rFonts w:ascii="Calibri" w:hAnsi="Calibri"/>
          <w:sz w:val="18"/>
          <w:szCs w:val="18"/>
        </w:rPr>
        <w:t xml:space="preserve">v odůvodněných případech </w:t>
      </w:r>
      <w:r w:rsidR="006D26CC" w:rsidRPr="00706A07">
        <w:rPr>
          <w:rFonts w:ascii="Calibri" w:hAnsi="Calibri"/>
          <w:sz w:val="18"/>
          <w:szCs w:val="18"/>
        </w:rPr>
        <w:t xml:space="preserve">v předchozím </w:t>
      </w:r>
      <w:r w:rsidR="005973F7" w:rsidRPr="00EC321C">
        <w:rPr>
          <w:rFonts w:ascii="Calibri" w:hAnsi="Calibri"/>
          <w:sz w:val="18"/>
          <w:szCs w:val="18"/>
        </w:rPr>
        <w:t>období</w:t>
      </w:r>
      <w:r w:rsidR="006D26CC" w:rsidRPr="00706A07">
        <w:rPr>
          <w:rFonts w:ascii="Calibri" w:hAnsi="Calibri"/>
          <w:sz w:val="18"/>
          <w:szCs w:val="18"/>
        </w:rPr>
        <w:t xml:space="preserve"> </w:t>
      </w:r>
      <w:r w:rsidRPr="00706A07">
        <w:rPr>
          <w:rFonts w:ascii="Calibri" w:hAnsi="Calibri"/>
          <w:sz w:val="18"/>
          <w:szCs w:val="18"/>
        </w:rPr>
        <w:t>odlož</w:t>
      </w:r>
      <w:r w:rsidR="006D26CC" w:rsidRPr="00706A07">
        <w:rPr>
          <w:rFonts w:ascii="Calibri" w:hAnsi="Calibri"/>
          <w:sz w:val="18"/>
          <w:szCs w:val="18"/>
        </w:rPr>
        <w:t>it</w:t>
      </w:r>
      <w:r w:rsidR="00706A07" w:rsidRPr="00706A07">
        <w:rPr>
          <w:rFonts w:ascii="Calibri" w:hAnsi="Calibri"/>
          <w:sz w:val="18"/>
          <w:szCs w:val="18"/>
        </w:rPr>
        <w:t xml:space="preserve"> (</w:t>
      </w:r>
      <w:r w:rsidR="00706A07" w:rsidRPr="00706A07">
        <w:rPr>
          <w:rFonts w:ascii="Calibri" w:hAnsi="Calibri"/>
          <w:i/>
          <w:sz w:val="18"/>
          <w:szCs w:val="18"/>
        </w:rPr>
        <w:t>je uvedeno v zápisu a v přehledu na webu MK</w:t>
      </w:r>
      <w:r w:rsidR="00706A07" w:rsidRPr="00706A07">
        <w:rPr>
          <w:rFonts w:ascii="Calibri" w:hAnsi="Calibri"/>
          <w:sz w:val="18"/>
          <w:szCs w:val="18"/>
        </w:rPr>
        <w:t>)</w:t>
      </w:r>
      <w:r w:rsidRPr="00706A07">
        <w:rPr>
          <w:rFonts w:ascii="Calibri" w:hAnsi="Calibri"/>
          <w:sz w:val="18"/>
          <w:szCs w:val="18"/>
        </w:rPr>
        <w:t>.</w:t>
      </w:r>
    </w:p>
    <w:p w:rsidR="00284D82" w:rsidRPr="00706A07" w:rsidRDefault="00284D82" w:rsidP="00132372">
      <w:pPr>
        <w:jc w:val="both"/>
        <w:rPr>
          <w:rFonts w:ascii="Calibri" w:hAnsi="Calibri"/>
          <w:sz w:val="18"/>
          <w:szCs w:val="18"/>
        </w:rPr>
      </w:pPr>
    </w:p>
    <w:p w:rsidR="00F13A89" w:rsidRPr="00706A07" w:rsidRDefault="00F13A89" w:rsidP="00132372">
      <w:pPr>
        <w:jc w:val="both"/>
        <w:rPr>
          <w:rFonts w:ascii="Calibri" w:hAnsi="Calibri"/>
          <w:sz w:val="18"/>
          <w:szCs w:val="18"/>
        </w:rPr>
      </w:pPr>
      <w:r w:rsidRPr="00706A07">
        <w:rPr>
          <w:rFonts w:ascii="Calibri" w:hAnsi="Calibri"/>
          <w:sz w:val="18"/>
          <w:szCs w:val="18"/>
        </w:rPr>
        <w:t>kontaktní osoba: Bohumil Fišer</w:t>
      </w:r>
    </w:p>
    <w:p w:rsidR="00F13A89" w:rsidRPr="00706A07" w:rsidRDefault="00F13A89" w:rsidP="00132372">
      <w:pPr>
        <w:jc w:val="both"/>
        <w:rPr>
          <w:rFonts w:ascii="Calibri" w:hAnsi="Calibri"/>
          <w:sz w:val="18"/>
          <w:szCs w:val="18"/>
        </w:rPr>
      </w:pPr>
      <w:r w:rsidRPr="00706A07">
        <w:rPr>
          <w:rFonts w:ascii="Calibri" w:hAnsi="Calibri"/>
          <w:sz w:val="18"/>
          <w:szCs w:val="18"/>
        </w:rPr>
        <w:t xml:space="preserve">Ministerstvo kultury, </w:t>
      </w:r>
      <w:r w:rsidR="00FF668F" w:rsidRPr="00706A07">
        <w:rPr>
          <w:rFonts w:ascii="Calibri" w:hAnsi="Calibri"/>
          <w:sz w:val="18"/>
          <w:szCs w:val="18"/>
        </w:rPr>
        <w:t>oddělení literatury</w:t>
      </w:r>
      <w:r w:rsidRPr="00706A07">
        <w:rPr>
          <w:rFonts w:ascii="Calibri" w:hAnsi="Calibri"/>
          <w:sz w:val="18"/>
          <w:szCs w:val="18"/>
        </w:rPr>
        <w:t xml:space="preserve"> a knihoven</w:t>
      </w:r>
      <w:r w:rsidR="00984739">
        <w:rPr>
          <w:rFonts w:ascii="Calibri" w:hAnsi="Calibri"/>
          <w:sz w:val="18"/>
          <w:szCs w:val="18"/>
        </w:rPr>
        <w:t xml:space="preserve">, </w:t>
      </w:r>
      <w:r w:rsidRPr="00706A07">
        <w:rPr>
          <w:rFonts w:ascii="Calibri" w:hAnsi="Calibri"/>
          <w:sz w:val="18"/>
          <w:szCs w:val="18"/>
        </w:rPr>
        <w:t>tel. 257 085 220</w:t>
      </w:r>
      <w:r w:rsidR="00B24588" w:rsidRPr="00706A07">
        <w:rPr>
          <w:rFonts w:ascii="Calibri" w:hAnsi="Calibri"/>
          <w:sz w:val="18"/>
          <w:szCs w:val="18"/>
        </w:rPr>
        <w:t xml:space="preserve">, </w:t>
      </w:r>
      <w:r w:rsidRPr="00706A07">
        <w:rPr>
          <w:rFonts w:ascii="Calibri" w:hAnsi="Calibri"/>
          <w:sz w:val="18"/>
          <w:szCs w:val="18"/>
        </w:rPr>
        <w:t xml:space="preserve">e-mail: </w:t>
      </w:r>
      <w:hyperlink r:id="rId8" w:history="1">
        <w:r w:rsidRPr="00706A07">
          <w:rPr>
            <w:rStyle w:val="Hypertextovodkaz"/>
            <w:rFonts w:ascii="Calibri" w:hAnsi="Calibri"/>
            <w:sz w:val="18"/>
            <w:szCs w:val="18"/>
          </w:rPr>
          <w:t>bohumil.fiser@mkcr.cz</w:t>
        </w:r>
      </w:hyperlink>
      <w:r w:rsidRPr="00706A07">
        <w:rPr>
          <w:rFonts w:ascii="Calibri" w:hAnsi="Calibri"/>
          <w:sz w:val="18"/>
          <w:szCs w:val="18"/>
        </w:rPr>
        <w:t xml:space="preserve"> </w:t>
      </w:r>
    </w:p>
    <w:p w:rsidR="00132372" w:rsidRPr="008A7D4A" w:rsidRDefault="00132372" w:rsidP="00132372">
      <w:pPr>
        <w:pStyle w:val="Nadpis3"/>
        <w:rPr>
          <w:rFonts w:ascii="Calibri" w:hAnsi="Calibri"/>
          <w:sz w:val="20"/>
        </w:rPr>
      </w:pPr>
      <w:r w:rsidRPr="008A7D4A">
        <w:rPr>
          <w:rFonts w:ascii="Calibri" w:hAnsi="Calibri"/>
          <w:sz w:val="20"/>
          <w:highlight w:val="lightGray"/>
        </w:rPr>
        <w:lastRenderedPageBreak/>
        <w:t>Žadatel o dotaci</w:t>
      </w:r>
    </w:p>
    <w:p w:rsidR="00132372" w:rsidRPr="001B29F6" w:rsidRDefault="00132372" w:rsidP="00132372">
      <w:pPr>
        <w:jc w:val="both"/>
        <w:rPr>
          <w:rFonts w:ascii="Calibri" w:hAnsi="Calibri"/>
        </w:rPr>
      </w:pPr>
      <w:r w:rsidRPr="001B29F6">
        <w:rPr>
          <w:rFonts w:ascii="Calibri" w:hAnsi="Calibri"/>
          <w:bCs/>
        </w:rPr>
        <w:t xml:space="preserve">O dotaci mohou žádat </w:t>
      </w:r>
      <w:r w:rsidRPr="001B29F6">
        <w:rPr>
          <w:rFonts w:ascii="Calibri" w:hAnsi="Calibri"/>
        </w:rPr>
        <w:t>právnické a fyzické osoby (se živnostenským oprávněním),</w:t>
      </w:r>
      <w:r w:rsidRPr="001B29F6">
        <w:rPr>
          <w:rFonts w:ascii="Calibri" w:hAnsi="Calibri"/>
          <w:b/>
        </w:rPr>
        <w:t xml:space="preserve"> </w:t>
      </w:r>
      <w:r w:rsidRPr="001B29F6">
        <w:rPr>
          <w:rFonts w:ascii="Calibri" w:hAnsi="Calibri"/>
        </w:rPr>
        <w:t>které provozují kulturní a uměleckou činnost</w:t>
      </w:r>
      <w:r w:rsidRPr="001B29F6">
        <w:rPr>
          <w:rFonts w:ascii="Calibri" w:hAnsi="Calibri"/>
          <w:color w:val="000000"/>
        </w:rPr>
        <w:t xml:space="preserve"> a</w:t>
      </w:r>
      <w:r w:rsidRPr="001B29F6">
        <w:rPr>
          <w:rFonts w:ascii="Calibri" w:hAnsi="Calibri"/>
        </w:rPr>
        <w:t xml:space="preserve"> které splňují všechny zákonem a výběrovým řízením</w:t>
      </w:r>
      <w:r w:rsidR="00B74F14" w:rsidRPr="001B29F6">
        <w:rPr>
          <w:rFonts w:ascii="Calibri" w:hAnsi="Calibri"/>
        </w:rPr>
        <w:t xml:space="preserve"> stanovené podmínky.</w:t>
      </w:r>
      <w:r w:rsidR="00075A80" w:rsidRPr="001B29F6">
        <w:rPr>
          <w:rFonts w:ascii="Calibri" w:hAnsi="Calibri"/>
        </w:rPr>
        <w:t xml:space="preserve"> </w:t>
      </w:r>
      <w:r w:rsidR="00B74F14" w:rsidRPr="001B29F6">
        <w:rPr>
          <w:rFonts w:ascii="Calibri" w:hAnsi="Calibri"/>
        </w:rPr>
        <w:t xml:space="preserve">O dotaci může požádat i </w:t>
      </w:r>
      <w:r w:rsidR="00075A80" w:rsidRPr="001B29F6">
        <w:rPr>
          <w:rFonts w:ascii="Calibri" w:hAnsi="Calibri"/>
        </w:rPr>
        <w:t>autor vydávající vlastní dílo vlastním nákladem</w:t>
      </w:r>
      <w:r w:rsidR="00D21FD6" w:rsidRPr="001B29F6">
        <w:rPr>
          <w:rFonts w:ascii="Calibri" w:hAnsi="Calibri"/>
        </w:rPr>
        <w:t>; tento autor nemusí mít živnostenské oprávnění</w:t>
      </w:r>
      <w:r w:rsidR="00E6629E">
        <w:rPr>
          <w:rFonts w:ascii="Calibri" w:hAnsi="Calibri"/>
        </w:rPr>
        <w:t xml:space="preserve"> </w:t>
      </w:r>
      <w:r w:rsidR="00E6629E" w:rsidRPr="00E6629E">
        <w:rPr>
          <w:rFonts w:ascii="Calibri" w:hAnsi="Calibri"/>
          <w:i/>
        </w:rPr>
        <w:t>(zákon č. 455/1991 Sb. o živnostenském podnikání, v platném znění)</w:t>
      </w:r>
      <w:r w:rsidR="00D21FD6" w:rsidRPr="001B29F6">
        <w:rPr>
          <w:rFonts w:ascii="Calibri" w:hAnsi="Calibri"/>
        </w:rPr>
        <w:t>.</w:t>
      </w:r>
    </w:p>
    <w:p w:rsidR="00132372" w:rsidRPr="001B29F6" w:rsidRDefault="00132372" w:rsidP="00132372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Žadatel, který je právnickou osobou, musí mít sídlo na území ČR. Žadatel, který je fyzickou osobou, musí být občanem ČR nebo cizincem s trvalým pobytem v ČR.</w:t>
      </w:r>
    </w:p>
    <w:p w:rsidR="00132372" w:rsidRPr="001B29F6" w:rsidRDefault="00132372" w:rsidP="00132372">
      <w:pPr>
        <w:jc w:val="both"/>
        <w:rPr>
          <w:rFonts w:ascii="Calibri" w:hAnsi="Calibri"/>
        </w:rPr>
      </w:pPr>
      <w:r w:rsidRPr="000E44E0">
        <w:rPr>
          <w:rFonts w:ascii="Calibri" w:hAnsi="Calibri"/>
          <w:u w:val="single"/>
        </w:rPr>
        <w:t xml:space="preserve"> </w:t>
      </w:r>
      <w:r w:rsidRPr="000E44E0">
        <w:rPr>
          <w:rFonts w:ascii="Calibri" w:hAnsi="Calibri"/>
          <w:b/>
          <w:u w:val="single"/>
        </w:rPr>
        <w:t xml:space="preserve">Žádost předkládá subjekt, který je </w:t>
      </w:r>
      <w:r w:rsidR="00075A80" w:rsidRPr="000E44E0">
        <w:rPr>
          <w:rFonts w:ascii="Calibri" w:hAnsi="Calibri"/>
          <w:b/>
          <w:u w:val="single"/>
        </w:rPr>
        <w:t>vydavatelem knihy</w:t>
      </w:r>
      <w:r w:rsidRPr="000E44E0">
        <w:rPr>
          <w:rFonts w:ascii="Calibri" w:hAnsi="Calibri"/>
          <w:u w:val="single"/>
        </w:rPr>
        <w:t xml:space="preserve"> (tzn. výdaje a příjmy související s</w:t>
      </w:r>
      <w:r w:rsidR="004014A3">
        <w:rPr>
          <w:rFonts w:ascii="Calibri" w:hAnsi="Calibri"/>
          <w:u w:val="single"/>
        </w:rPr>
        <w:t> </w:t>
      </w:r>
      <w:r w:rsidRPr="000E44E0">
        <w:rPr>
          <w:rFonts w:ascii="Calibri" w:hAnsi="Calibri"/>
          <w:u w:val="single"/>
        </w:rPr>
        <w:t>projektem</w:t>
      </w:r>
      <w:r w:rsidR="004014A3">
        <w:rPr>
          <w:rFonts w:ascii="Calibri" w:hAnsi="Calibri"/>
          <w:u w:val="single"/>
        </w:rPr>
        <w:t xml:space="preserve"> a poskytnutou dotací</w:t>
      </w:r>
      <w:r w:rsidRPr="000E44E0">
        <w:rPr>
          <w:rFonts w:ascii="Calibri" w:hAnsi="Calibri"/>
          <w:u w:val="single"/>
        </w:rPr>
        <w:t xml:space="preserve"> musí projít účetnictvím žadatele</w:t>
      </w:r>
      <w:r w:rsidRPr="001B29F6">
        <w:rPr>
          <w:rFonts w:ascii="Calibri" w:hAnsi="Calibri"/>
        </w:rPr>
        <w:t xml:space="preserve">). </w:t>
      </w:r>
      <w:r w:rsidR="002E105F" w:rsidRPr="001B29F6">
        <w:rPr>
          <w:rFonts w:ascii="Calibri" w:hAnsi="Calibri"/>
        </w:rPr>
        <w:t>Subjekt, který dotaci obdrží, ji nesmí převádět na jiné právnické či fyzické osoby</w:t>
      </w:r>
      <w:r w:rsidR="00284D82">
        <w:rPr>
          <w:rFonts w:ascii="Calibri" w:hAnsi="Calibri"/>
        </w:rPr>
        <w:t xml:space="preserve">, </w:t>
      </w:r>
      <w:r w:rsidR="00284D82" w:rsidRPr="00E754D2">
        <w:rPr>
          <w:rFonts w:ascii="Calibri" w:hAnsi="Calibri"/>
        </w:rPr>
        <w:t xml:space="preserve">pokud se nejedná o přímou úhradu výdajů spojených s realizací projektu (např. </w:t>
      </w:r>
      <w:r w:rsidR="00284D82">
        <w:rPr>
          <w:rFonts w:ascii="Calibri" w:hAnsi="Calibri"/>
        </w:rPr>
        <w:t>honoráře</w:t>
      </w:r>
      <w:r w:rsidR="00284D82" w:rsidRPr="00E754D2">
        <w:rPr>
          <w:rFonts w:ascii="Calibri" w:hAnsi="Calibri"/>
        </w:rPr>
        <w:t xml:space="preserve">, </w:t>
      </w:r>
      <w:r w:rsidR="00284D82">
        <w:rPr>
          <w:rFonts w:ascii="Calibri" w:hAnsi="Calibri"/>
        </w:rPr>
        <w:t xml:space="preserve">odměny za vykonanou práci, </w:t>
      </w:r>
      <w:r w:rsidR="00284D82" w:rsidRPr="00E754D2">
        <w:rPr>
          <w:rFonts w:ascii="Calibri" w:hAnsi="Calibri"/>
        </w:rPr>
        <w:t xml:space="preserve">tisk </w:t>
      </w:r>
      <w:r w:rsidR="00284D82">
        <w:rPr>
          <w:rFonts w:ascii="Calibri" w:hAnsi="Calibri"/>
        </w:rPr>
        <w:t>publikace</w:t>
      </w:r>
      <w:r w:rsidR="00284D82" w:rsidRPr="00E754D2">
        <w:rPr>
          <w:rFonts w:ascii="Calibri" w:hAnsi="Calibri"/>
        </w:rPr>
        <w:t xml:space="preserve"> apod.)</w:t>
      </w:r>
      <w:r w:rsidR="002E105F" w:rsidRPr="001B29F6">
        <w:rPr>
          <w:rFonts w:ascii="Calibri" w:hAnsi="Calibri"/>
        </w:rPr>
        <w:t>.</w:t>
      </w:r>
      <w:r w:rsidR="002E105F">
        <w:rPr>
          <w:rFonts w:ascii="Calibri" w:hAnsi="Calibri"/>
        </w:rPr>
        <w:t xml:space="preserve"> </w:t>
      </w:r>
      <w:r w:rsidRPr="001B29F6">
        <w:rPr>
          <w:rFonts w:ascii="Calibri" w:hAnsi="Calibri"/>
        </w:rPr>
        <w:t xml:space="preserve">Pokud </w:t>
      </w:r>
      <w:r w:rsidR="00075A80" w:rsidRPr="001B29F6">
        <w:rPr>
          <w:rFonts w:ascii="Calibri" w:hAnsi="Calibri"/>
        </w:rPr>
        <w:t>knihu vydává</w:t>
      </w:r>
      <w:r w:rsidRPr="001B29F6">
        <w:rPr>
          <w:rFonts w:ascii="Calibri" w:hAnsi="Calibri"/>
        </w:rPr>
        <w:t xml:space="preserve"> více spolu</w:t>
      </w:r>
      <w:r w:rsidR="00075A80" w:rsidRPr="001B29F6">
        <w:rPr>
          <w:rFonts w:ascii="Calibri" w:hAnsi="Calibri"/>
        </w:rPr>
        <w:t>vydavate</w:t>
      </w:r>
      <w:r w:rsidRPr="001B29F6">
        <w:rPr>
          <w:rFonts w:ascii="Calibri" w:hAnsi="Calibri"/>
        </w:rPr>
        <w:t>lů, žádost předkládá ten, který nese odpovědnost za realizaci projektu (bude doloženo kopií spolu</w:t>
      </w:r>
      <w:r w:rsidR="00075A80" w:rsidRPr="001B29F6">
        <w:rPr>
          <w:rFonts w:ascii="Calibri" w:hAnsi="Calibri"/>
        </w:rPr>
        <w:t>vydav</w:t>
      </w:r>
      <w:r w:rsidRPr="001B29F6">
        <w:rPr>
          <w:rFonts w:ascii="Calibri" w:hAnsi="Calibri"/>
        </w:rPr>
        <w:t>adatelské smlouvy). Projekt musí být realizován</w:t>
      </w:r>
      <w:r w:rsidR="007A3828">
        <w:rPr>
          <w:rFonts w:ascii="Calibri" w:hAnsi="Calibri"/>
        </w:rPr>
        <w:t xml:space="preserve"> (</w:t>
      </w:r>
      <w:r w:rsidR="008A7D4A">
        <w:rPr>
          <w:rFonts w:ascii="Calibri" w:hAnsi="Calibri"/>
        </w:rPr>
        <w:t xml:space="preserve">kniha </w:t>
      </w:r>
      <w:r w:rsidR="007A3828">
        <w:rPr>
          <w:rFonts w:ascii="Calibri" w:hAnsi="Calibri"/>
        </w:rPr>
        <w:t>vydán</w:t>
      </w:r>
      <w:r w:rsidR="008A7D4A">
        <w:rPr>
          <w:rFonts w:ascii="Calibri" w:hAnsi="Calibri"/>
        </w:rPr>
        <w:t>a</w:t>
      </w:r>
      <w:r w:rsidR="007A3828">
        <w:rPr>
          <w:rFonts w:ascii="Calibri" w:hAnsi="Calibri"/>
        </w:rPr>
        <w:t>)</w:t>
      </w:r>
      <w:r w:rsidRPr="001B29F6">
        <w:rPr>
          <w:rFonts w:ascii="Calibri" w:hAnsi="Calibri"/>
        </w:rPr>
        <w:t xml:space="preserve"> na území České republiky. </w:t>
      </w:r>
    </w:p>
    <w:p w:rsidR="005C5F8D" w:rsidRDefault="005C5F8D" w:rsidP="00132372">
      <w:pPr>
        <w:jc w:val="both"/>
        <w:rPr>
          <w:rFonts w:ascii="Calibri" w:hAnsi="Calibri"/>
          <w:u w:val="single"/>
        </w:rPr>
      </w:pPr>
    </w:p>
    <w:p w:rsidR="00132372" w:rsidRPr="001B29F6" w:rsidRDefault="00132372" w:rsidP="00132372">
      <w:pPr>
        <w:jc w:val="both"/>
        <w:rPr>
          <w:rFonts w:ascii="Calibri" w:hAnsi="Calibri"/>
        </w:rPr>
      </w:pPr>
      <w:r w:rsidRPr="000E44E0">
        <w:rPr>
          <w:rFonts w:ascii="Calibri" w:hAnsi="Calibri"/>
          <w:u w:val="single"/>
        </w:rPr>
        <w:t xml:space="preserve">Žadatel může předložit </w:t>
      </w:r>
      <w:r w:rsidR="004044E6" w:rsidRPr="000E44E0">
        <w:rPr>
          <w:rFonts w:ascii="Calibri" w:hAnsi="Calibri"/>
          <w:b/>
          <w:u w:val="single"/>
        </w:rPr>
        <w:t>v </w:t>
      </w:r>
      <w:r w:rsidR="00820DEF" w:rsidRPr="000E44E0">
        <w:rPr>
          <w:rFonts w:ascii="Calibri" w:hAnsi="Calibri"/>
          <w:b/>
          <w:u w:val="single"/>
        </w:rPr>
        <w:t>každém</w:t>
      </w:r>
      <w:r w:rsidR="004044E6" w:rsidRPr="000E44E0">
        <w:rPr>
          <w:rFonts w:ascii="Calibri" w:hAnsi="Calibri"/>
          <w:b/>
          <w:u w:val="single"/>
        </w:rPr>
        <w:t xml:space="preserve"> </w:t>
      </w:r>
      <w:r w:rsidR="00751049" w:rsidRPr="000E44E0">
        <w:rPr>
          <w:rFonts w:ascii="Calibri" w:hAnsi="Calibri"/>
          <w:b/>
          <w:u w:val="single"/>
        </w:rPr>
        <w:t xml:space="preserve">tematickém </w:t>
      </w:r>
      <w:r w:rsidR="004044E6" w:rsidRPr="000E44E0">
        <w:rPr>
          <w:rFonts w:ascii="Calibri" w:hAnsi="Calibri"/>
          <w:b/>
          <w:u w:val="single"/>
        </w:rPr>
        <w:t xml:space="preserve">okruhu </w:t>
      </w:r>
      <w:r w:rsidR="000E44E0" w:rsidRPr="000E44E0">
        <w:rPr>
          <w:rFonts w:ascii="Calibri" w:hAnsi="Calibri"/>
          <w:b/>
          <w:u w:val="single"/>
        </w:rPr>
        <w:t xml:space="preserve">MAXIMÁLNĚ </w:t>
      </w:r>
      <w:r w:rsidR="00C23156" w:rsidRPr="000E44E0">
        <w:rPr>
          <w:rFonts w:ascii="Calibri" w:hAnsi="Calibri"/>
          <w:b/>
          <w:u w:val="single"/>
        </w:rPr>
        <w:t>3</w:t>
      </w:r>
      <w:r w:rsidRPr="000E44E0">
        <w:rPr>
          <w:rFonts w:ascii="Calibri" w:hAnsi="Calibri"/>
          <w:b/>
          <w:u w:val="single"/>
        </w:rPr>
        <w:t xml:space="preserve"> projekt</w:t>
      </w:r>
      <w:r w:rsidR="00C23156" w:rsidRPr="000E44E0">
        <w:rPr>
          <w:rFonts w:ascii="Calibri" w:hAnsi="Calibri"/>
          <w:b/>
          <w:u w:val="single"/>
        </w:rPr>
        <w:t>y</w:t>
      </w:r>
      <w:r w:rsidR="000E44E0">
        <w:rPr>
          <w:rFonts w:ascii="Calibri" w:hAnsi="Calibri"/>
        </w:rPr>
        <w:t>, a to</w:t>
      </w:r>
      <w:r w:rsidRPr="001B29F6">
        <w:rPr>
          <w:rFonts w:ascii="Calibri" w:hAnsi="Calibri"/>
        </w:rPr>
        <w:t xml:space="preserve"> formou samostatné žádosti.</w:t>
      </w:r>
    </w:p>
    <w:p w:rsidR="00075A80" w:rsidRPr="001B29F6" w:rsidRDefault="00075A80" w:rsidP="00075A80">
      <w:pPr>
        <w:pStyle w:val="Nadpis4"/>
        <w:rPr>
          <w:rFonts w:ascii="Calibri" w:hAnsi="Calibri"/>
          <w:sz w:val="20"/>
          <w:u w:val="none"/>
        </w:rPr>
      </w:pPr>
    </w:p>
    <w:p w:rsidR="00075A80" w:rsidRDefault="00075A80" w:rsidP="00075A80">
      <w:pPr>
        <w:pStyle w:val="Nadpis4"/>
        <w:rPr>
          <w:rFonts w:ascii="Calibri" w:hAnsi="Calibri"/>
          <w:sz w:val="20"/>
          <w:u w:val="none"/>
        </w:rPr>
      </w:pPr>
      <w:r w:rsidRPr="00A72D02">
        <w:rPr>
          <w:rFonts w:ascii="Calibri" w:hAnsi="Calibri"/>
          <w:sz w:val="20"/>
          <w:highlight w:val="lightGray"/>
          <w:u w:val="none"/>
        </w:rPr>
        <w:t>Žádost o dotaci musí obsahovat:</w:t>
      </w:r>
    </w:p>
    <w:p w:rsidR="004014A3" w:rsidRDefault="004A195D" w:rsidP="00D9520F">
      <w:pPr>
        <w:jc w:val="both"/>
        <w:rPr>
          <w:rFonts w:ascii="Calibri" w:hAnsi="Calibri"/>
          <w:b/>
        </w:rPr>
      </w:pPr>
      <w:r w:rsidRPr="00E754D2">
        <w:rPr>
          <w:rFonts w:ascii="Calibri" w:hAnsi="Calibri"/>
        </w:rPr>
        <w:t xml:space="preserve">1. </w:t>
      </w:r>
      <w:r>
        <w:rPr>
          <w:rFonts w:ascii="Calibri" w:hAnsi="Calibri"/>
          <w:b/>
        </w:rPr>
        <w:t xml:space="preserve">vyplněný </w:t>
      </w:r>
      <w:r w:rsidRPr="004014A3">
        <w:rPr>
          <w:rFonts w:ascii="Calibri" w:hAnsi="Calibri"/>
          <w:b/>
        </w:rPr>
        <w:t>formulář žádosti o státní dotaci</w:t>
      </w:r>
      <w:r w:rsidR="00271A37">
        <w:rPr>
          <w:rFonts w:ascii="Calibri" w:hAnsi="Calibri"/>
          <w:b/>
        </w:rPr>
        <w:t xml:space="preserve">. </w:t>
      </w:r>
      <w:r w:rsidR="00271A37" w:rsidRPr="00271A37">
        <w:rPr>
          <w:rFonts w:ascii="Calibri" w:hAnsi="Calibri"/>
        </w:rPr>
        <w:t>Podává se písemně a elektronicky.</w:t>
      </w:r>
      <w:r w:rsidRPr="004014A3">
        <w:rPr>
          <w:rFonts w:ascii="Calibri" w:hAnsi="Calibri"/>
          <w:b/>
        </w:rPr>
        <w:t xml:space="preserve"> </w:t>
      </w:r>
    </w:p>
    <w:p w:rsidR="004014A3" w:rsidRPr="004014A3" w:rsidRDefault="004014A3" w:rsidP="00D9520F">
      <w:pPr>
        <w:jc w:val="both"/>
        <w:rPr>
          <w:rFonts w:ascii="Calibri" w:hAnsi="Calibri"/>
          <w:b/>
        </w:rPr>
      </w:pPr>
    </w:p>
    <w:p w:rsidR="004A195D" w:rsidRDefault="004A195D" w:rsidP="004A195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2. </w:t>
      </w:r>
      <w:r w:rsidRPr="00206885">
        <w:rPr>
          <w:rFonts w:ascii="Calibri" w:hAnsi="Calibri"/>
          <w:b/>
        </w:rPr>
        <w:t>další přílohy</w:t>
      </w:r>
      <w:r w:rsidR="004014A3">
        <w:rPr>
          <w:rFonts w:ascii="Calibri" w:hAnsi="Calibri"/>
          <w:b/>
        </w:rPr>
        <w:t>:</w:t>
      </w:r>
      <w:r w:rsidRPr="00206885">
        <w:rPr>
          <w:rFonts w:ascii="Calibri" w:hAnsi="Calibri"/>
          <w:b/>
        </w:rPr>
        <w:t xml:space="preserve"> </w:t>
      </w:r>
    </w:p>
    <w:p w:rsidR="004014A3" w:rsidRDefault="004014A3" w:rsidP="004A195D">
      <w:pPr>
        <w:jc w:val="both"/>
        <w:rPr>
          <w:rFonts w:ascii="Calibri" w:hAnsi="Calibri"/>
          <w:b/>
        </w:rPr>
      </w:pPr>
    </w:p>
    <w:p w:rsidR="000E44E0" w:rsidRPr="00271A37" w:rsidRDefault="001C2F68" w:rsidP="000E44E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a</w:t>
      </w:r>
      <w:r w:rsidR="004A195D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  <w:r w:rsidR="00477668" w:rsidRPr="001C2F68">
        <w:rPr>
          <w:rFonts w:ascii="Calibri" w:hAnsi="Calibri"/>
          <w:b/>
          <w:highlight w:val="lightGray"/>
        </w:rPr>
        <w:t>formulář</w:t>
      </w:r>
      <w:r w:rsidR="00075A80" w:rsidRPr="001C2F68">
        <w:rPr>
          <w:rFonts w:ascii="Calibri" w:hAnsi="Calibri"/>
          <w:b/>
          <w:highlight w:val="lightGray"/>
        </w:rPr>
        <w:t xml:space="preserve"> rozpočtu projektu</w:t>
      </w:r>
      <w:r w:rsidR="00075A80" w:rsidRPr="001B29F6">
        <w:rPr>
          <w:rFonts w:ascii="Calibri" w:hAnsi="Calibri"/>
        </w:rPr>
        <w:t xml:space="preserve"> s rozpisem nákladů na </w:t>
      </w:r>
      <w:r w:rsidR="00364ADE" w:rsidRPr="001B29F6">
        <w:rPr>
          <w:rFonts w:ascii="Calibri" w:hAnsi="Calibri"/>
        </w:rPr>
        <w:t>předepsané</w:t>
      </w:r>
      <w:r w:rsidR="00075A80" w:rsidRPr="001B29F6">
        <w:rPr>
          <w:rFonts w:ascii="Calibri" w:hAnsi="Calibri"/>
        </w:rPr>
        <w:t xml:space="preserve"> nákladové položky</w:t>
      </w:r>
      <w:r w:rsidR="00D9520F">
        <w:rPr>
          <w:rFonts w:ascii="Calibri" w:hAnsi="Calibri"/>
        </w:rPr>
        <w:t xml:space="preserve"> a s</w:t>
      </w:r>
      <w:r w:rsidR="00E92258">
        <w:rPr>
          <w:rFonts w:ascii="Calibri" w:hAnsi="Calibri"/>
        </w:rPr>
        <w:t xml:space="preserve"> předpokládanou</w:t>
      </w:r>
      <w:r w:rsidR="00D9520F">
        <w:rPr>
          <w:rFonts w:ascii="Calibri" w:hAnsi="Calibri"/>
        </w:rPr>
        <w:t xml:space="preserve"> specifikací vydavatelských parametrů. </w:t>
      </w:r>
      <w:r w:rsidR="00E92258">
        <w:rPr>
          <w:rFonts w:ascii="Calibri" w:hAnsi="Calibri"/>
        </w:rPr>
        <w:t>D</w:t>
      </w:r>
      <w:r w:rsidR="00D9520F" w:rsidRPr="001B29F6">
        <w:rPr>
          <w:rFonts w:ascii="Calibri" w:hAnsi="Calibri"/>
        </w:rPr>
        <w:t>robné změny</w:t>
      </w:r>
      <w:r w:rsidR="00B62A95">
        <w:rPr>
          <w:rFonts w:ascii="Calibri" w:hAnsi="Calibri"/>
        </w:rPr>
        <w:t xml:space="preserve"> vydavatelských parametrů</w:t>
      </w:r>
      <w:r w:rsidR="00E92258">
        <w:rPr>
          <w:rFonts w:ascii="Calibri" w:hAnsi="Calibri"/>
        </w:rPr>
        <w:t>, ke kterým dojde během realizace projektu,</w:t>
      </w:r>
      <w:r w:rsidR="00D9520F" w:rsidRPr="001B29F6">
        <w:rPr>
          <w:rFonts w:ascii="Calibri" w:hAnsi="Calibri"/>
        </w:rPr>
        <w:t xml:space="preserve"> budou akceptovány</w:t>
      </w:r>
      <w:r w:rsidR="00E92258">
        <w:rPr>
          <w:rFonts w:ascii="Calibri" w:hAnsi="Calibri"/>
        </w:rPr>
        <w:t xml:space="preserve">. </w:t>
      </w:r>
      <w:r w:rsidR="00E92258" w:rsidRPr="00A707D1">
        <w:rPr>
          <w:rFonts w:ascii="Calibri" w:hAnsi="Calibri"/>
          <w:b/>
        </w:rPr>
        <w:t xml:space="preserve">Vydavatel na ně upozorní </w:t>
      </w:r>
      <w:r w:rsidR="00192C7D">
        <w:rPr>
          <w:rFonts w:ascii="Calibri" w:hAnsi="Calibri"/>
          <w:b/>
        </w:rPr>
        <w:t>při</w:t>
      </w:r>
      <w:r w:rsidR="00E92258" w:rsidRPr="00A707D1">
        <w:rPr>
          <w:rFonts w:ascii="Calibri" w:hAnsi="Calibri"/>
          <w:b/>
        </w:rPr>
        <w:t xml:space="preserve"> vyúčtování</w:t>
      </w:r>
      <w:r w:rsidR="000E44E0" w:rsidRPr="00A707D1">
        <w:rPr>
          <w:rFonts w:ascii="Calibri" w:hAnsi="Calibri"/>
          <w:b/>
        </w:rPr>
        <w:t>.</w:t>
      </w:r>
      <w:r w:rsidR="00271A37">
        <w:rPr>
          <w:rFonts w:ascii="Calibri" w:hAnsi="Calibri"/>
          <w:b/>
        </w:rPr>
        <w:t xml:space="preserve"> </w:t>
      </w:r>
      <w:r w:rsidR="00271A37">
        <w:rPr>
          <w:rFonts w:ascii="Calibri" w:hAnsi="Calibri"/>
        </w:rPr>
        <w:t>Podává se písemně a elektronicky.</w:t>
      </w:r>
    </w:p>
    <w:p w:rsidR="00820DEF" w:rsidRDefault="00820DEF" w:rsidP="00D9520F">
      <w:pPr>
        <w:jc w:val="both"/>
        <w:rPr>
          <w:rFonts w:ascii="Calibri" w:hAnsi="Calibri"/>
        </w:rPr>
      </w:pPr>
    </w:p>
    <w:p w:rsidR="0079716E" w:rsidRPr="00A707D1" w:rsidRDefault="00B81AE0" w:rsidP="00B23320">
      <w:pPr>
        <w:jc w:val="both"/>
        <w:rPr>
          <w:rFonts w:ascii="Calibri" w:hAnsi="Calibri"/>
          <w:b/>
          <w:highlight w:val="lightGray"/>
        </w:rPr>
      </w:pPr>
      <w:r>
        <w:rPr>
          <w:rFonts w:ascii="Calibri" w:hAnsi="Calibri"/>
          <w:b/>
          <w:highlight w:val="lightGray"/>
        </w:rPr>
        <w:t>Žadatel o dotaci na víceletý projekt předkládá žádost opakovaně, vždy na konkrétní rok podpory</w:t>
      </w:r>
      <w:r>
        <w:rPr>
          <w:rFonts w:ascii="Calibri" w:hAnsi="Calibri"/>
          <w:i/>
          <w:highlight w:val="lightGray"/>
        </w:rPr>
        <w:t xml:space="preserve">. V průběhu realizace projektu dostává na každý rok samostatné rozhodnutí o poskytnutí dotace a </w:t>
      </w:r>
      <w:r w:rsidR="00C70190">
        <w:rPr>
          <w:rFonts w:ascii="Calibri" w:hAnsi="Calibri"/>
          <w:i/>
          <w:highlight w:val="lightGray"/>
        </w:rPr>
        <w:t xml:space="preserve">poměrnou </w:t>
      </w:r>
      <w:r>
        <w:rPr>
          <w:rFonts w:ascii="Calibri" w:hAnsi="Calibri"/>
          <w:i/>
          <w:highlight w:val="lightGray"/>
        </w:rPr>
        <w:t xml:space="preserve">část celkové dotace. </w:t>
      </w:r>
      <w:r w:rsidRPr="00A4462A">
        <w:rPr>
          <w:rFonts w:ascii="Calibri" w:hAnsi="Calibri"/>
          <w:i/>
          <w:highlight w:val="lightGray"/>
          <w:u w:val="single"/>
        </w:rPr>
        <w:t>Přidělenou dotaci</w:t>
      </w:r>
      <w:r w:rsidR="00A4462A" w:rsidRPr="00A4462A">
        <w:rPr>
          <w:rFonts w:ascii="Calibri" w:hAnsi="Calibri"/>
          <w:i/>
          <w:highlight w:val="lightGray"/>
          <w:u w:val="single"/>
        </w:rPr>
        <w:t xml:space="preserve">, </w:t>
      </w:r>
      <w:r w:rsidR="00E92258">
        <w:rPr>
          <w:rFonts w:ascii="Calibri" w:hAnsi="Calibri"/>
          <w:i/>
          <w:highlight w:val="lightGray"/>
          <w:u w:val="single"/>
        </w:rPr>
        <w:t xml:space="preserve">resp. </w:t>
      </w:r>
      <w:r w:rsidR="00A4462A" w:rsidRPr="00A4462A">
        <w:rPr>
          <w:rFonts w:ascii="Calibri" w:hAnsi="Calibri"/>
          <w:i/>
          <w:highlight w:val="lightGray"/>
          <w:u w:val="single"/>
        </w:rPr>
        <w:t>část dotace,</w:t>
      </w:r>
      <w:r w:rsidRPr="00A4462A">
        <w:rPr>
          <w:rFonts w:ascii="Calibri" w:hAnsi="Calibri"/>
          <w:i/>
          <w:highlight w:val="lightGray"/>
          <w:u w:val="single"/>
        </w:rPr>
        <w:t xml:space="preserve"> je příjemce povinen každoročně profinancovat a vyúčtovat</w:t>
      </w:r>
      <w:r w:rsidR="001C6B0A">
        <w:rPr>
          <w:rFonts w:ascii="Calibri" w:hAnsi="Calibri"/>
          <w:i/>
          <w:highlight w:val="lightGray"/>
          <w:u w:val="single"/>
        </w:rPr>
        <w:t xml:space="preserve"> na předepsaných formulářích</w:t>
      </w:r>
      <w:r w:rsidRPr="00A92D9F">
        <w:rPr>
          <w:rFonts w:ascii="Calibri" w:hAnsi="Calibri"/>
          <w:b/>
          <w:highlight w:val="lightGray"/>
        </w:rPr>
        <w:t xml:space="preserve">. </w:t>
      </w:r>
      <w:r>
        <w:rPr>
          <w:rFonts w:ascii="Calibri" w:hAnsi="Calibri"/>
          <w:b/>
          <w:highlight w:val="lightGray"/>
        </w:rPr>
        <w:t>Zároveň s dílčím vyúčtováním dotace předkládá žádost o dotaci na další rok víceletého</w:t>
      </w:r>
      <w:r w:rsidR="00B23320">
        <w:rPr>
          <w:rFonts w:ascii="Calibri" w:hAnsi="Calibri"/>
          <w:b/>
          <w:highlight w:val="lightGray"/>
        </w:rPr>
        <w:t xml:space="preserve"> </w:t>
      </w:r>
      <w:r>
        <w:rPr>
          <w:rFonts w:ascii="Calibri" w:hAnsi="Calibri"/>
          <w:b/>
          <w:highlight w:val="lightGray"/>
        </w:rPr>
        <w:t>projektu</w:t>
      </w:r>
      <w:r w:rsidR="002373D4">
        <w:rPr>
          <w:rFonts w:ascii="Calibri" w:hAnsi="Calibri"/>
          <w:b/>
          <w:highlight w:val="lightGray"/>
        </w:rPr>
        <w:t xml:space="preserve"> </w:t>
      </w:r>
      <w:r>
        <w:rPr>
          <w:rFonts w:ascii="Calibri" w:hAnsi="Calibri"/>
          <w:b/>
          <w:highlight w:val="lightGray"/>
        </w:rPr>
        <w:t>s oznámením případných změn v projektu</w:t>
      </w:r>
      <w:r>
        <w:rPr>
          <w:rFonts w:ascii="Calibri" w:hAnsi="Calibri"/>
          <w:highlight w:val="lightGray"/>
        </w:rPr>
        <w:t xml:space="preserve"> (viz pokyny k vyúčtování</w:t>
      </w:r>
      <w:r w:rsidRPr="00A92D9F">
        <w:rPr>
          <w:rFonts w:ascii="Calibri" w:hAnsi="Calibri"/>
          <w:highlight w:val="lightGray"/>
        </w:rPr>
        <w:t>)</w:t>
      </w:r>
      <w:r w:rsidR="0028377F">
        <w:rPr>
          <w:rFonts w:ascii="Calibri" w:hAnsi="Calibri"/>
          <w:b/>
          <w:i/>
        </w:rPr>
        <w:t>.</w:t>
      </w:r>
      <w:r w:rsidR="000312D1" w:rsidRPr="004A271C">
        <w:rPr>
          <w:rFonts w:ascii="Calibri" w:hAnsi="Calibri"/>
          <w:i/>
        </w:rPr>
        <w:t xml:space="preserve"> </w:t>
      </w:r>
    </w:p>
    <w:p w:rsidR="00674FC5" w:rsidRPr="001B29F6" w:rsidRDefault="00674FC5" w:rsidP="00674FC5">
      <w:pPr>
        <w:jc w:val="both"/>
        <w:rPr>
          <w:rFonts w:ascii="Calibri" w:hAnsi="Calibri"/>
        </w:rPr>
      </w:pPr>
    </w:p>
    <w:p w:rsidR="00075A80" w:rsidRPr="001B29F6" w:rsidRDefault="002373D4" w:rsidP="00075A80">
      <w:pPr>
        <w:jc w:val="both"/>
        <w:rPr>
          <w:rFonts w:ascii="Calibri" w:hAnsi="Calibri"/>
        </w:rPr>
      </w:pPr>
      <w:r>
        <w:rPr>
          <w:rFonts w:ascii="Calibri" w:hAnsi="Calibri"/>
        </w:rPr>
        <w:t>b)</w:t>
      </w:r>
      <w:r w:rsidR="00F47A09" w:rsidRPr="001B29F6">
        <w:rPr>
          <w:rFonts w:ascii="Calibri" w:hAnsi="Calibri"/>
        </w:rPr>
        <w:t xml:space="preserve"> </w:t>
      </w:r>
      <w:r w:rsidR="00F47A09" w:rsidRPr="00F47A09">
        <w:rPr>
          <w:rFonts w:ascii="Calibri" w:hAnsi="Calibri"/>
          <w:b/>
          <w:highlight w:val="lightGray"/>
        </w:rPr>
        <w:t>popis</w:t>
      </w:r>
      <w:r w:rsidR="00075A80" w:rsidRPr="00F47A09">
        <w:rPr>
          <w:rFonts w:ascii="Calibri" w:hAnsi="Calibri"/>
          <w:b/>
          <w:highlight w:val="lightGray"/>
        </w:rPr>
        <w:t xml:space="preserve"> </w:t>
      </w:r>
      <w:r w:rsidR="00075A80" w:rsidRPr="001B29F6">
        <w:rPr>
          <w:rFonts w:ascii="Calibri" w:hAnsi="Calibri"/>
          <w:b/>
          <w:highlight w:val="lightGray"/>
        </w:rPr>
        <w:t>projektu</w:t>
      </w:r>
      <w:r w:rsidR="00075A80" w:rsidRPr="001B29F6">
        <w:rPr>
          <w:rFonts w:ascii="Calibri" w:hAnsi="Calibri"/>
        </w:rPr>
        <w:t xml:space="preserve"> formou anotace</w:t>
      </w:r>
      <w:r w:rsidR="00674FC5" w:rsidRPr="001B29F6">
        <w:rPr>
          <w:rFonts w:ascii="Calibri" w:hAnsi="Calibri"/>
        </w:rPr>
        <w:t>,</w:t>
      </w:r>
      <w:r w:rsidR="00075A80" w:rsidRPr="001B29F6">
        <w:rPr>
          <w:rFonts w:ascii="Calibri" w:hAnsi="Calibri"/>
        </w:rPr>
        <w:t xml:space="preserve"> synopse</w:t>
      </w:r>
      <w:r w:rsidR="00194535" w:rsidRPr="001B29F6">
        <w:rPr>
          <w:rFonts w:ascii="Calibri" w:hAnsi="Calibri"/>
        </w:rPr>
        <w:t xml:space="preserve"> nebo</w:t>
      </w:r>
      <w:r w:rsidR="00075A80" w:rsidRPr="001B29F6">
        <w:rPr>
          <w:rFonts w:ascii="Calibri" w:hAnsi="Calibri"/>
        </w:rPr>
        <w:t xml:space="preserve"> koncept</w:t>
      </w:r>
      <w:r w:rsidR="00674FC5" w:rsidRPr="001B29F6">
        <w:rPr>
          <w:rFonts w:ascii="Calibri" w:hAnsi="Calibri"/>
        </w:rPr>
        <w:t>u</w:t>
      </w:r>
      <w:r w:rsidR="00364ADE" w:rsidRPr="001B29F6">
        <w:rPr>
          <w:rFonts w:ascii="Calibri" w:hAnsi="Calibri"/>
        </w:rPr>
        <w:t xml:space="preserve"> projektu</w:t>
      </w:r>
      <w:r w:rsidR="00075A80" w:rsidRPr="001B29F6">
        <w:rPr>
          <w:rFonts w:ascii="Calibri" w:hAnsi="Calibri"/>
        </w:rPr>
        <w:t>.</w:t>
      </w:r>
      <w:r w:rsidR="00503E6F">
        <w:rPr>
          <w:rFonts w:ascii="Calibri" w:hAnsi="Calibri"/>
        </w:rPr>
        <w:t xml:space="preserve"> Podává se </w:t>
      </w:r>
      <w:r w:rsidR="00271A37">
        <w:rPr>
          <w:rFonts w:ascii="Calibri" w:hAnsi="Calibri"/>
        </w:rPr>
        <w:t xml:space="preserve">písemně a </w:t>
      </w:r>
      <w:r w:rsidR="00503E6F">
        <w:rPr>
          <w:rFonts w:ascii="Calibri" w:hAnsi="Calibri"/>
        </w:rPr>
        <w:t>elektronicky.</w:t>
      </w:r>
    </w:p>
    <w:p w:rsidR="00D9520F" w:rsidRPr="001B29F6" w:rsidRDefault="00D9520F" w:rsidP="00674FC5">
      <w:pPr>
        <w:jc w:val="both"/>
        <w:rPr>
          <w:rFonts w:ascii="Calibri" w:hAnsi="Calibri"/>
        </w:rPr>
      </w:pPr>
    </w:p>
    <w:p w:rsidR="00C70190" w:rsidRDefault="002373D4" w:rsidP="002373D4">
      <w:pPr>
        <w:autoSpaceDE w:val="0"/>
        <w:autoSpaceDN w:val="0"/>
        <w:adjustRightInd w:val="0"/>
        <w:ind w:left="705" w:hanging="705"/>
        <w:jc w:val="both"/>
        <w:rPr>
          <w:rFonts w:ascii="Calibri" w:hAnsi="Calibri"/>
        </w:rPr>
      </w:pPr>
      <w:r>
        <w:rPr>
          <w:rFonts w:ascii="Calibri" w:hAnsi="Calibri"/>
        </w:rPr>
        <w:t>c1)</w:t>
      </w:r>
      <w:r w:rsidR="00477668" w:rsidRPr="001B29F6">
        <w:rPr>
          <w:rFonts w:ascii="Calibri" w:hAnsi="Calibri"/>
        </w:rPr>
        <w:t xml:space="preserve"> rozsáhlejší</w:t>
      </w:r>
      <w:r w:rsidR="00CD0C87" w:rsidRPr="001B29F6">
        <w:rPr>
          <w:rFonts w:ascii="Calibri" w:hAnsi="Calibri"/>
          <w:b/>
          <w:highlight w:val="lightGray"/>
        </w:rPr>
        <w:t xml:space="preserve"> ukázk</w:t>
      </w:r>
      <w:r w:rsidR="00364ADE" w:rsidRPr="001B29F6">
        <w:rPr>
          <w:rFonts w:ascii="Calibri" w:hAnsi="Calibri"/>
          <w:b/>
          <w:highlight w:val="lightGray"/>
        </w:rPr>
        <w:t>u</w:t>
      </w:r>
      <w:r w:rsidR="00CD0C87" w:rsidRPr="001B29F6">
        <w:rPr>
          <w:rFonts w:ascii="Calibri" w:hAnsi="Calibri"/>
          <w:b/>
          <w:highlight w:val="lightGray"/>
        </w:rPr>
        <w:t xml:space="preserve"> z</w:t>
      </w:r>
      <w:r w:rsidR="009A743A" w:rsidRPr="001B29F6">
        <w:rPr>
          <w:rFonts w:ascii="Calibri" w:hAnsi="Calibri"/>
          <w:b/>
          <w:highlight w:val="lightGray"/>
        </w:rPr>
        <w:t> </w:t>
      </w:r>
      <w:r w:rsidR="00CD0C87" w:rsidRPr="001B29F6">
        <w:rPr>
          <w:rFonts w:ascii="Calibri" w:hAnsi="Calibri"/>
          <w:b/>
          <w:highlight w:val="lightGray"/>
        </w:rPr>
        <w:t>díla</w:t>
      </w:r>
      <w:r w:rsidR="009A743A" w:rsidRPr="001B29F6">
        <w:rPr>
          <w:rFonts w:ascii="Calibri" w:hAnsi="Calibri"/>
          <w:b/>
        </w:rPr>
        <w:t xml:space="preserve"> </w:t>
      </w:r>
      <w:r w:rsidR="009A743A" w:rsidRPr="001B29F6">
        <w:rPr>
          <w:rFonts w:ascii="Calibri" w:hAnsi="Calibri"/>
        </w:rPr>
        <w:t>(</w:t>
      </w:r>
      <w:r w:rsidR="00E96F4F">
        <w:rPr>
          <w:rFonts w:ascii="Calibri" w:hAnsi="Calibri"/>
        </w:rPr>
        <w:t>p</w:t>
      </w:r>
      <w:r w:rsidR="00E96F4F" w:rsidRPr="001B29F6">
        <w:rPr>
          <w:rFonts w:ascii="Calibri" w:hAnsi="Calibri"/>
        </w:rPr>
        <w:t>ro posuzování projektů odbornou komisí je vhod</w:t>
      </w:r>
      <w:r w:rsidR="00E96F4F">
        <w:rPr>
          <w:rFonts w:ascii="Calibri" w:hAnsi="Calibri"/>
        </w:rPr>
        <w:t xml:space="preserve">nější zaslat </w:t>
      </w:r>
      <w:r>
        <w:rPr>
          <w:rFonts w:ascii="Calibri" w:hAnsi="Calibri"/>
        </w:rPr>
        <w:t xml:space="preserve">co nejširší </w:t>
      </w:r>
      <w:r w:rsidR="00E96F4F">
        <w:rPr>
          <w:rFonts w:ascii="Calibri" w:hAnsi="Calibri"/>
        </w:rPr>
        <w:t>ukázku</w:t>
      </w:r>
      <w:r>
        <w:rPr>
          <w:rFonts w:ascii="Calibri" w:hAnsi="Calibri"/>
        </w:rPr>
        <w:t xml:space="preserve"> </w:t>
      </w:r>
      <w:r w:rsidR="00E96F4F" w:rsidRPr="001B29F6">
        <w:rPr>
          <w:rFonts w:ascii="Calibri" w:hAnsi="Calibri"/>
        </w:rPr>
        <w:t>text</w:t>
      </w:r>
      <w:r w:rsidR="00E96F4F">
        <w:rPr>
          <w:rFonts w:ascii="Calibri" w:hAnsi="Calibri"/>
        </w:rPr>
        <w:t>u</w:t>
      </w:r>
      <w:r w:rsidR="00E96F4F" w:rsidRPr="001B29F6">
        <w:rPr>
          <w:rFonts w:ascii="Calibri" w:hAnsi="Calibri"/>
        </w:rPr>
        <w:t>, doporučuje se k žádosti přiložit ukázkový průřez rukopisem či celý rukopis</w:t>
      </w:r>
      <w:r w:rsidR="00D0563D" w:rsidRPr="001B29F6">
        <w:rPr>
          <w:rFonts w:ascii="Calibri" w:hAnsi="Calibri"/>
        </w:rPr>
        <w:t xml:space="preserve">, </w:t>
      </w:r>
      <w:r w:rsidR="00CD0C87" w:rsidRPr="001B29F6">
        <w:rPr>
          <w:rFonts w:ascii="Calibri" w:hAnsi="Calibri"/>
        </w:rPr>
        <w:t xml:space="preserve">u </w:t>
      </w:r>
      <w:r w:rsidR="00477668" w:rsidRPr="001B29F6">
        <w:rPr>
          <w:rFonts w:ascii="Calibri" w:hAnsi="Calibri"/>
        </w:rPr>
        <w:t>překladů ukázk</w:t>
      </w:r>
      <w:r w:rsidR="001C2F68">
        <w:rPr>
          <w:rFonts w:ascii="Calibri" w:hAnsi="Calibri"/>
        </w:rPr>
        <w:t>u</w:t>
      </w:r>
      <w:r>
        <w:rPr>
          <w:rFonts w:ascii="Calibri" w:hAnsi="Calibri"/>
        </w:rPr>
        <w:t xml:space="preserve"> </w:t>
      </w:r>
      <w:r w:rsidR="00E96F4F">
        <w:rPr>
          <w:rFonts w:ascii="Calibri" w:hAnsi="Calibri"/>
        </w:rPr>
        <w:t>předlohy</w:t>
      </w:r>
      <w:r>
        <w:rPr>
          <w:rFonts w:ascii="Calibri" w:hAnsi="Calibri"/>
        </w:rPr>
        <w:t xml:space="preserve"> </w:t>
      </w:r>
      <w:r w:rsidR="00CD0C87" w:rsidRPr="001B29F6">
        <w:rPr>
          <w:rFonts w:ascii="Calibri" w:hAnsi="Calibri"/>
        </w:rPr>
        <w:t>i překladu</w:t>
      </w:r>
      <w:r w:rsidR="007A3828">
        <w:rPr>
          <w:rFonts w:ascii="Calibri" w:hAnsi="Calibri"/>
        </w:rPr>
        <w:t>)</w:t>
      </w:r>
      <w:r w:rsidR="00674FC5" w:rsidRPr="001B29F6">
        <w:rPr>
          <w:rFonts w:ascii="Calibri" w:hAnsi="Calibri"/>
        </w:rPr>
        <w:t>.</w:t>
      </w:r>
      <w:r w:rsidR="00CD0C87" w:rsidRPr="001B29F6">
        <w:rPr>
          <w:rFonts w:ascii="Calibri" w:hAnsi="Calibri"/>
        </w:rPr>
        <w:t xml:space="preserve"> </w:t>
      </w:r>
      <w:r w:rsidR="00503E6F">
        <w:rPr>
          <w:rFonts w:ascii="Calibri" w:hAnsi="Calibri"/>
        </w:rPr>
        <w:t xml:space="preserve"> Podává se </w:t>
      </w:r>
      <w:r w:rsidR="00271A37">
        <w:rPr>
          <w:rFonts w:ascii="Calibri" w:hAnsi="Calibri"/>
        </w:rPr>
        <w:t xml:space="preserve">jen </w:t>
      </w:r>
      <w:r w:rsidR="00503E6F">
        <w:rPr>
          <w:rFonts w:ascii="Calibri" w:hAnsi="Calibri"/>
        </w:rPr>
        <w:t>elektronicky.</w:t>
      </w:r>
    </w:p>
    <w:p w:rsidR="002373D4" w:rsidRDefault="002373D4" w:rsidP="002373D4">
      <w:pPr>
        <w:autoSpaceDE w:val="0"/>
        <w:autoSpaceDN w:val="0"/>
        <w:adjustRightInd w:val="0"/>
        <w:ind w:left="705" w:hanging="705"/>
        <w:jc w:val="both"/>
        <w:rPr>
          <w:rFonts w:ascii="Calibri" w:hAnsi="Calibri"/>
          <w:u w:val="single"/>
        </w:rPr>
      </w:pPr>
    </w:p>
    <w:p w:rsidR="00D15164" w:rsidRDefault="002373D4" w:rsidP="002373D4">
      <w:pPr>
        <w:autoSpaceDE w:val="0"/>
        <w:autoSpaceDN w:val="0"/>
        <w:adjustRightInd w:val="0"/>
        <w:ind w:left="705" w:hanging="705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c2) v</w:t>
      </w:r>
      <w:r w:rsidR="007A3828" w:rsidRPr="00A4462A">
        <w:rPr>
          <w:rFonts w:ascii="Calibri" w:hAnsi="Calibri"/>
          <w:u w:val="single"/>
        </w:rPr>
        <w:t>ydavatelé debutů (okruh č. 3) předloží celý rukopis</w:t>
      </w:r>
      <w:r w:rsidR="007A3828" w:rsidRPr="001B29F6">
        <w:rPr>
          <w:rFonts w:ascii="Calibri" w:hAnsi="Calibri"/>
        </w:rPr>
        <w:t xml:space="preserve">. </w:t>
      </w:r>
      <w:r w:rsidR="00D15164">
        <w:rPr>
          <w:rFonts w:ascii="Calibri" w:hAnsi="Calibri"/>
        </w:rPr>
        <w:t>Odborná komise si může vyžádat</w:t>
      </w:r>
      <w:r w:rsidR="00D15164" w:rsidRPr="001B29F6">
        <w:rPr>
          <w:rFonts w:ascii="Calibri" w:hAnsi="Calibri"/>
        </w:rPr>
        <w:t xml:space="preserve"> rukopis</w:t>
      </w:r>
      <w:r>
        <w:rPr>
          <w:rFonts w:ascii="Calibri" w:hAnsi="Calibri"/>
        </w:rPr>
        <w:t xml:space="preserve"> i v jiných </w:t>
      </w:r>
      <w:r w:rsidR="00D15164">
        <w:rPr>
          <w:rFonts w:ascii="Calibri" w:hAnsi="Calibri"/>
        </w:rPr>
        <w:t>případech. Rukopis se po posouzení žadateli vrací.</w:t>
      </w:r>
      <w:r w:rsidR="00503E6F">
        <w:rPr>
          <w:rFonts w:ascii="Calibri" w:hAnsi="Calibri"/>
        </w:rPr>
        <w:t xml:space="preserve"> Podává se </w:t>
      </w:r>
      <w:r w:rsidR="00271A37">
        <w:rPr>
          <w:rFonts w:ascii="Calibri" w:hAnsi="Calibri"/>
        </w:rPr>
        <w:t xml:space="preserve">jen </w:t>
      </w:r>
      <w:r w:rsidR="00503E6F">
        <w:rPr>
          <w:rFonts w:ascii="Calibri" w:hAnsi="Calibri"/>
        </w:rPr>
        <w:t>elektronicky.</w:t>
      </w:r>
    </w:p>
    <w:p w:rsidR="002373D4" w:rsidRDefault="002373D4" w:rsidP="00D0563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4F2975" w:rsidRDefault="002373D4" w:rsidP="00D0563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</w:rPr>
        <w:t>c3)</w:t>
      </w:r>
      <w:r w:rsidR="00D0563D" w:rsidRPr="001B29F6">
        <w:rPr>
          <w:rFonts w:ascii="Calibri" w:hAnsi="Calibri"/>
        </w:rPr>
        <w:t xml:space="preserve"> </w:t>
      </w:r>
      <w:r w:rsidR="00FD33D6" w:rsidRPr="001B29F6">
        <w:rPr>
          <w:rFonts w:ascii="Calibri" w:hAnsi="Calibri"/>
        </w:rPr>
        <w:t>žadatel</w:t>
      </w:r>
      <w:r w:rsidR="00CD0C87" w:rsidRPr="001B29F6">
        <w:rPr>
          <w:rFonts w:ascii="Calibri" w:hAnsi="Calibri"/>
        </w:rPr>
        <w:t xml:space="preserve"> o dotac</w:t>
      </w:r>
      <w:r w:rsidR="00EA14FF">
        <w:rPr>
          <w:rFonts w:ascii="Calibri" w:hAnsi="Calibri"/>
        </w:rPr>
        <w:t>i</w:t>
      </w:r>
      <w:r w:rsidR="00CD0C87" w:rsidRPr="001B29F6">
        <w:rPr>
          <w:rFonts w:ascii="Calibri" w:hAnsi="Calibri"/>
        </w:rPr>
        <w:t xml:space="preserve"> na </w:t>
      </w:r>
      <w:r w:rsidR="007A3828">
        <w:rPr>
          <w:rFonts w:ascii="Calibri" w:hAnsi="Calibri"/>
          <w:b/>
        </w:rPr>
        <w:t>vydání komiksu</w:t>
      </w:r>
      <w:r w:rsidR="00CD0C87" w:rsidRPr="001B29F6">
        <w:rPr>
          <w:rFonts w:ascii="Calibri" w:hAnsi="Calibri"/>
          <w:b/>
        </w:rPr>
        <w:t xml:space="preserve"> a ilustrované literatury</w:t>
      </w:r>
      <w:r w:rsidR="00CD0C87" w:rsidRPr="001B29F6">
        <w:rPr>
          <w:rFonts w:ascii="Calibri" w:hAnsi="Calibri"/>
        </w:rPr>
        <w:t xml:space="preserve"> </w:t>
      </w:r>
      <w:r w:rsidR="00CD0C87" w:rsidRPr="001B29F6">
        <w:rPr>
          <w:rFonts w:ascii="Calibri" w:hAnsi="Calibri"/>
          <w:b/>
        </w:rPr>
        <w:t>pro děti a mládež</w:t>
      </w:r>
      <w:r w:rsidR="00CD0C87" w:rsidRPr="001B29F6">
        <w:rPr>
          <w:rFonts w:ascii="Calibri" w:hAnsi="Calibri"/>
        </w:rPr>
        <w:t xml:space="preserve"> (okruh </w:t>
      </w:r>
      <w:r w:rsidR="00284129" w:rsidRPr="001B29F6">
        <w:rPr>
          <w:rFonts w:ascii="Calibri" w:hAnsi="Calibri"/>
        </w:rPr>
        <w:t>č</w:t>
      </w:r>
      <w:r w:rsidR="00284129">
        <w:rPr>
          <w:rFonts w:ascii="Calibri" w:hAnsi="Calibri"/>
        </w:rPr>
        <w:t>.</w:t>
      </w:r>
      <w:r w:rsidR="00284129" w:rsidRPr="001B29F6">
        <w:rPr>
          <w:rFonts w:ascii="Calibri" w:hAnsi="Calibri"/>
        </w:rPr>
        <w:t xml:space="preserve"> 6</w:t>
      </w:r>
      <w:r w:rsidR="00284129">
        <w:rPr>
          <w:rFonts w:ascii="Calibri" w:hAnsi="Calibri"/>
        </w:rPr>
        <w:t xml:space="preserve"> a </w:t>
      </w:r>
      <w:r w:rsidR="00284129" w:rsidRPr="001B29F6">
        <w:rPr>
          <w:rFonts w:ascii="Calibri" w:hAnsi="Calibri"/>
        </w:rPr>
        <w:t xml:space="preserve">7) </w:t>
      </w:r>
      <w:r w:rsidR="00284129">
        <w:rPr>
          <w:rFonts w:ascii="Calibri" w:hAnsi="Calibri"/>
        </w:rPr>
        <w:t>předloží</w:t>
      </w:r>
      <w:r w:rsidR="00D9520F">
        <w:rPr>
          <w:rFonts w:ascii="Calibri" w:hAnsi="Calibri"/>
        </w:rPr>
        <w:t xml:space="preserve"> </w:t>
      </w:r>
      <w:r w:rsidR="004F2975">
        <w:rPr>
          <w:rFonts w:ascii="Calibri" w:hAnsi="Calibri"/>
        </w:rPr>
        <w:br/>
        <w:t xml:space="preserve">             </w:t>
      </w:r>
      <w:r w:rsidR="00446F42">
        <w:rPr>
          <w:rFonts w:ascii="Calibri" w:hAnsi="Calibri"/>
        </w:rPr>
        <w:t>v</w:t>
      </w:r>
      <w:r w:rsidR="00D9520F">
        <w:rPr>
          <w:rFonts w:ascii="Calibri" w:hAnsi="Calibri"/>
        </w:rPr>
        <w:t xml:space="preserve"> </w:t>
      </w:r>
      <w:r w:rsidR="00D9520F" w:rsidRPr="001B29F6">
        <w:rPr>
          <w:rFonts w:ascii="Calibri" w:hAnsi="Calibri"/>
        </w:rPr>
        <w:t>souboru zaslané</w:t>
      </w:r>
      <w:r w:rsidR="00446F42">
        <w:rPr>
          <w:rFonts w:ascii="Calibri" w:hAnsi="Calibri"/>
        </w:rPr>
        <w:t>m</w:t>
      </w:r>
      <w:r w:rsidR="00D9520F" w:rsidRPr="001B29F6">
        <w:rPr>
          <w:rFonts w:ascii="Calibri" w:hAnsi="Calibri"/>
        </w:rPr>
        <w:t xml:space="preserve"> přes „úschovnu“ </w:t>
      </w:r>
      <w:r w:rsidR="00851298">
        <w:rPr>
          <w:rFonts w:ascii="Calibri" w:hAnsi="Calibri"/>
        </w:rPr>
        <w:t>(</w:t>
      </w:r>
      <w:hyperlink r:id="rId9" w:history="1">
        <w:r w:rsidR="00D9520F" w:rsidRPr="001B29F6">
          <w:rPr>
            <w:rStyle w:val="Hypertextovodkaz"/>
            <w:rFonts w:ascii="Calibri" w:hAnsi="Calibri"/>
          </w:rPr>
          <w:t>www.uschovna.cz</w:t>
        </w:r>
      </w:hyperlink>
      <w:r w:rsidR="007A3828">
        <w:rPr>
          <w:rFonts w:ascii="Calibri" w:hAnsi="Calibri"/>
        </w:rPr>
        <w:t xml:space="preserve"> </w:t>
      </w:r>
      <w:r w:rsidR="00503E6F">
        <w:rPr>
          <w:rFonts w:ascii="Calibri" w:hAnsi="Calibri"/>
        </w:rPr>
        <w:t xml:space="preserve">) </w:t>
      </w:r>
      <w:r w:rsidR="007A3828">
        <w:rPr>
          <w:rFonts w:ascii="Calibri" w:hAnsi="Calibri"/>
        </w:rPr>
        <w:t>či obdobné úložiště</w:t>
      </w:r>
      <w:r w:rsidR="004F2975">
        <w:rPr>
          <w:rFonts w:ascii="Calibri" w:hAnsi="Calibri"/>
        </w:rPr>
        <w:t xml:space="preserve"> </w:t>
      </w:r>
      <w:r w:rsidR="004F2975">
        <w:rPr>
          <w:rFonts w:ascii="Calibri" w:hAnsi="Calibri"/>
          <w:b/>
        </w:rPr>
        <w:t xml:space="preserve">ukázky textu i kvalitní   </w:t>
      </w:r>
    </w:p>
    <w:p w:rsidR="004F2975" w:rsidRDefault="004F2975" w:rsidP="00D0563D">
      <w:pPr>
        <w:autoSpaceDE w:val="0"/>
        <w:autoSpaceDN w:val="0"/>
        <w:adjustRightInd w:val="0"/>
        <w:jc w:val="both"/>
        <w:rPr>
          <w:rFonts w:ascii="Calibri" w:hAnsi="Calibri"/>
          <w:b/>
          <w:color w:val="E36C0A" w:themeColor="accent6" w:themeShade="BF"/>
        </w:rPr>
      </w:pPr>
      <w:r>
        <w:rPr>
          <w:rFonts w:ascii="Calibri" w:hAnsi="Calibri"/>
          <w:b/>
        </w:rPr>
        <w:t xml:space="preserve">             reprodukce alespoň tří až pěti ilustrací</w:t>
      </w:r>
      <w:r w:rsidR="00CD0C87" w:rsidRPr="001B29F6">
        <w:rPr>
          <w:rFonts w:ascii="Calibri" w:hAnsi="Calibri"/>
        </w:rPr>
        <w:t xml:space="preserve">, </w:t>
      </w:r>
      <w:r w:rsidR="00CD0C87" w:rsidRPr="00B81AE0">
        <w:rPr>
          <w:rFonts w:ascii="Calibri" w:hAnsi="Calibri"/>
          <w:b/>
        </w:rPr>
        <w:t>které budou text prová</w:t>
      </w:r>
      <w:r w:rsidR="00CD0C87" w:rsidRPr="00B81AE0">
        <w:rPr>
          <w:rFonts w:ascii="Calibri" w:hAnsi="Calibri"/>
          <w:b/>
          <w:color w:val="000000"/>
        </w:rPr>
        <w:t>zet</w:t>
      </w:r>
      <w:r w:rsidR="00CD0C87" w:rsidRPr="001B29F6">
        <w:rPr>
          <w:rFonts w:ascii="Calibri" w:hAnsi="Calibri"/>
        </w:rPr>
        <w:t>,</w:t>
      </w:r>
      <w:r w:rsidR="0028551F" w:rsidRPr="001B29F6">
        <w:rPr>
          <w:rFonts w:ascii="Calibri" w:hAnsi="Calibri"/>
        </w:rPr>
        <w:t xml:space="preserve"> </w:t>
      </w:r>
      <w:r>
        <w:rPr>
          <w:rFonts w:ascii="Calibri" w:hAnsi="Calibri"/>
        </w:rPr>
        <w:t>resp.</w:t>
      </w:r>
      <w:r w:rsidR="0028551F" w:rsidRPr="001B29F6">
        <w:rPr>
          <w:rFonts w:ascii="Calibri" w:hAnsi="Calibri"/>
        </w:rPr>
        <w:t xml:space="preserve"> </w:t>
      </w:r>
      <w:r w:rsidR="006A70FC" w:rsidRPr="00BA14EB">
        <w:rPr>
          <w:rFonts w:ascii="Calibri" w:hAnsi="Calibri"/>
          <w:b/>
          <w:color w:val="E36C0A" w:themeColor="accent6" w:themeShade="BF"/>
        </w:rPr>
        <w:t xml:space="preserve">tři až </w:t>
      </w:r>
      <w:r w:rsidRPr="00BA14EB">
        <w:rPr>
          <w:rFonts w:ascii="Calibri" w:hAnsi="Calibri"/>
          <w:b/>
          <w:color w:val="E36C0A" w:themeColor="accent6" w:themeShade="BF"/>
        </w:rPr>
        <w:t>pět</w:t>
      </w:r>
      <w:r>
        <w:rPr>
          <w:rFonts w:ascii="Calibri" w:hAnsi="Calibri"/>
          <w:b/>
          <w:color w:val="E36C0A" w:themeColor="accent6" w:themeShade="BF"/>
        </w:rPr>
        <w:t>i</w:t>
      </w:r>
      <w:r w:rsidRPr="00BA14EB">
        <w:rPr>
          <w:rFonts w:ascii="Calibri" w:hAnsi="Calibri"/>
          <w:b/>
          <w:color w:val="E36C0A" w:themeColor="accent6" w:themeShade="BF"/>
        </w:rPr>
        <w:t xml:space="preserve"> </w:t>
      </w:r>
      <w:r>
        <w:rPr>
          <w:rFonts w:ascii="Calibri" w:hAnsi="Calibri"/>
          <w:b/>
          <w:color w:val="E36C0A" w:themeColor="accent6" w:themeShade="BF"/>
        </w:rPr>
        <w:t>celostránkových</w:t>
      </w:r>
      <w:r w:rsidR="000B5D28" w:rsidRPr="00BA14EB">
        <w:rPr>
          <w:rFonts w:ascii="Calibri" w:hAnsi="Calibri"/>
          <w:b/>
          <w:color w:val="E36C0A" w:themeColor="accent6" w:themeShade="BF"/>
        </w:rPr>
        <w:t xml:space="preserve"> </w:t>
      </w:r>
    </w:p>
    <w:p w:rsidR="004F2975" w:rsidRDefault="004F2975" w:rsidP="00D0563D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  <w:b/>
          <w:color w:val="E36C0A" w:themeColor="accent6" w:themeShade="BF"/>
        </w:rPr>
        <w:t xml:space="preserve">            </w:t>
      </w:r>
      <w:r w:rsidR="000B5D28" w:rsidRPr="00BA14EB">
        <w:rPr>
          <w:rFonts w:ascii="Calibri" w:hAnsi="Calibri"/>
          <w:b/>
          <w:color w:val="E36C0A" w:themeColor="accent6" w:themeShade="BF"/>
        </w:rPr>
        <w:t>ukázek</w:t>
      </w:r>
      <w:r w:rsidR="006A70FC" w:rsidRPr="00BA14EB">
        <w:rPr>
          <w:rFonts w:ascii="Calibri" w:hAnsi="Calibri"/>
          <w:b/>
          <w:color w:val="E36C0A" w:themeColor="accent6" w:themeShade="BF"/>
        </w:rPr>
        <w:t xml:space="preserve"> </w:t>
      </w:r>
      <w:r w:rsidR="000B5D28" w:rsidRPr="00BA14EB">
        <w:rPr>
          <w:rFonts w:ascii="Calibri" w:hAnsi="Calibri"/>
          <w:b/>
          <w:color w:val="E36C0A" w:themeColor="accent6" w:themeShade="BF"/>
        </w:rPr>
        <w:t xml:space="preserve">z </w:t>
      </w:r>
      <w:r w:rsidR="0028551F" w:rsidRPr="00BA14EB">
        <w:rPr>
          <w:rFonts w:ascii="Calibri" w:hAnsi="Calibri"/>
          <w:b/>
          <w:color w:val="E36C0A" w:themeColor="accent6" w:themeShade="BF"/>
        </w:rPr>
        <w:t>komiksového příběhu</w:t>
      </w:r>
      <w:r w:rsidR="00ED3BC7">
        <w:rPr>
          <w:rFonts w:ascii="Calibri" w:hAnsi="Calibri"/>
          <w:b/>
          <w:color w:val="E36C0A" w:themeColor="accent6" w:themeShade="BF"/>
        </w:rPr>
        <w:t xml:space="preserve"> a ukázku scénáře komiksu</w:t>
      </w:r>
      <w:r w:rsidR="00D9520F">
        <w:rPr>
          <w:rFonts w:ascii="Calibri" w:hAnsi="Calibri"/>
        </w:rPr>
        <w:t>.</w:t>
      </w:r>
      <w:r w:rsidR="00800E53" w:rsidRPr="001B29F6">
        <w:rPr>
          <w:rFonts w:ascii="Calibri" w:hAnsi="Calibri"/>
        </w:rPr>
        <w:t xml:space="preserve"> </w:t>
      </w:r>
      <w:r w:rsidR="00CD0C87" w:rsidRPr="001B29F6">
        <w:rPr>
          <w:rFonts w:ascii="Calibri" w:hAnsi="Calibri"/>
          <w:color w:val="000000"/>
        </w:rPr>
        <w:t>N</w:t>
      </w:r>
      <w:r w:rsidR="00194535" w:rsidRPr="001B29F6">
        <w:rPr>
          <w:rFonts w:ascii="Calibri" w:hAnsi="Calibri"/>
          <w:color w:val="000000"/>
        </w:rPr>
        <w:t>elze použít</w:t>
      </w:r>
      <w:r w:rsidR="00CD0C87" w:rsidRPr="001B29F6">
        <w:rPr>
          <w:rFonts w:ascii="Calibri" w:hAnsi="Calibri"/>
          <w:color w:val="000000"/>
        </w:rPr>
        <w:t xml:space="preserve"> p</w:t>
      </w:r>
      <w:r w:rsidR="00CD0C87" w:rsidRPr="001B29F6">
        <w:rPr>
          <w:rFonts w:ascii="Calibri" w:hAnsi="Calibri"/>
        </w:rPr>
        <w:t>ortfolio ilustrátora</w:t>
      </w:r>
      <w:r w:rsidR="00E703CD" w:rsidRPr="001B29F6">
        <w:rPr>
          <w:rFonts w:ascii="Calibri" w:hAnsi="Calibri"/>
        </w:rPr>
        <w:t>.</w:t>
      </w:r>
      <w:r w:rsidR="00CD0C87" w:rsidRPr="001B29F6">
        <w:rPr>
          <w:rFonts w:ascii="Calibri" w:hAnsi="Calibri"/>
        </w:rPr>
        <w:t xml:space="preserve"> </w:t>
      </w:r>
      <w:r w:rsidR="00446F42" w:rsidRPr="001B29F6">
        <w:rPr>
          <w:rFonts w:ascii="Calibri" w:hAnsi="Calibri"/>
        </w:rPr>
        <w:t>Dále</w:t>
      </w:r>
      <w:r>
        <w:rPr>
          <w:rFonts w:ascii="Calibri" w:hAnsi="Calibri"/>
        </w:rPr>
        <w:t xml:space="preserve"> </w:t>
      </w:r>
    </w:p>
    <w:p w:rsidR="00477668" w:rsidRPr="001B29F6" w:rsidRDefault="004F2975" w:rsidP="00D0563D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6A70FC">
        <w:rPr>
          <w:rFonts w:ascii="Calibri" w:hAnsi="Calibri"/>
        </w:rPr>
        <w:t xml:space="preserve">doporučujeme případně </w:t>
      </w:r>
      <w:r w:rsidR="00446F42" w:rsidRPr="001B29F6">
        <w:rPr>
          <w:rFonts w:ascii="Calibri" w:hAnsi="Calibri"/>
        </w:rPr>
        <w:t>předložit návrh grafické koncepce knihy.</w:t>
      </w:r>
    </w:p>
    <w:p w:rsidR="00D0563D" w:rsidRPr="001B29F6" w:rsidRDefault="00D0563D" w:rsidP="00D0563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2B3EA5" w:rsidRDefault="003D61A2" w:rsidP="002B3EA5">
      <w:pPr>
        <w:autoSpaceDE w:val="0"/>
        <w:autoSpaceDN w:val="0"/>
        <w:adjustRightInd w:val="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d </w:t>
      </w:r>
      <w:r w:rsidR="004F2975">
        <w:rPr>
          <w:rFonts w:ascii="Calibri" w:hAnsi="Calibri"/>
        </w:rPr>
        <w:t>)</w:t>
      </w:r>
      <w:r w:rsidR="002B3EA5" w:rsidRPr="001B29F6">
        <w:rPr>
          <w:rFonts w:ascii="Calibri" w:hAnsi="Calibri"/>
        </w:rPr>
        <w:t xml:space="preserve"> </w:t>
      </w:r>
      <w:r w:rsidR="002B3EA5">
        <w:rPr>
          <w:rFonts w:ascii="Calibri" w:hAnsi="Calibri"/>
        </w:rPr>
        <w:t>na</w:t>
      </w:r>
      <w:proofErr w:type="gramEnd"/>
      <w:r w:rsidR="002B3EA5">
        <w:rPr>
          <w:rFonts w:ascii="Calibri" w:hAnsi="Calibri"/>
        </w:rPr>
        <w:t xml:space="preserve"> podporu své žádosti předloží žadatel </w:t>
      </w:r>
      <w:r w:rsidR="002B3EA5" w:rsidRPr="001C32F5">
        <w:rPr>
          <w:rFonts w:ascii="Calibri" w:hAnsi="Calibri"/>
          <w:b/>
          <w:highlight w:val="lightGray"/>
        </w:rPr>
        <w:t>odborný posudek</w:t>
      </w:r>
      <w:r w:rsidR="002B3EA5" w:rsidRPr="001B29F6">
        <w:rPr>
          <w:rFonts w:ascii="Calibri" w:hAnsi="Calibri"/>
        </w:rPr>
        <w:t xml:space="preserve"> (doporučuje se spolupráce s literárními historiky, </w:t>
      </w:r>
    </w:p>
    <w:p w:rsidR="003D61A2" w:rsidRPr="00503E6F" w:rsidRDefault="003D61A2" w:rsidP="002B3EA5">
      <w:pPr>
        <w:autoSpaceDE w:val="0"/>
        <w:autoSpaceDN w:val="0"/>
        <w:adjustRightInd w:val="0"/>
        <w:ind w:left="180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        </w:t>
      </w:r>
      <w:r w:rsidR="002B3EA5" w:rsidRPr="001B29F6">
        <w:rPr>
          <w:rFonts w:ascii="Calibri" w:hAnsi="Calibri"/>
        </w:rPr>
        <w:t>kr</w:t>
      </w:r>
      <w:r w:rsidR="002B3EA5">
        <w:rPr>
          <w:rFonts w:ascii="Calibri" w:hAnsi="Calibri"/>
        </w:rPr>
        <w:t>itiky, publicisty a redaktory)</w:t>
      </w:r>
      <w:r w:rsidR="00576E4D">
        <w:rPr>
          <w:rFonts w:ascii="Calibri" w:hAnsi="Calibri"/>
        </w:rPr>
        <w:t>,</w:t>
      </w:r>
      <w:r w:rsidR="002B3EA5">
        <w:rPr>
          <w:rFonts w:ascii="Calibri" w:hAnsi="Calibri"/>
        </w:rPr>
        <w:t xml:space="preserve"> eventuálně ho může nahradit </w:t>
      </w:r>
      <w:r w:rsidR="002B3EA5" w:rsidRPr="00503E6F">
        <w:rPr>
          <w:rFonts w:ascii="Calibri" w:hAnsi="Calibri"/>
          <w:b/>
        </w:rPr>
        <w:t>podrobný popis projektu s odůvodnění</w:t>
      </w:r>
      <w:r w:rsidR="00576E4D">
        <w:rPr>
          <w:rFonts w:ascii="Calibri" w:hAnsi="Calibri"/>
          <w:b/>
        </w:rPr>
        <w:t>m</w:t>
      </w:r>
      <w:r w:rsidR="002B3EA5" w:rsidRPr="00503E6F">
        <w:rPr>
          <w:rFonts w:ascii="Calibri" w:hAnsi="Calibri"/>
          <w:b/>
        </w:rPr>
        <w:t xml:space="preserve"> </w:t>
      </w:r>
    </w:p>
    <w:p w:rsidR="003D61A2" w:rsidRPr="00503E6F" w:rsidRDefault="003D61A2" w:rsidP="002B3EA5">
      <w:pPr>
        <w:autoSpaceDE w:val="0"/>
        <w:autoSpaceDN w:val="0"/>
        <w:adjustRightInd w:val="0"/>
        <w:ind w:left="180"/>
        <w:jc w:val="both"/>
        <w:rPr>
          <w:rFonts w:ascii="Calibri" w:hAnsi="Calibri"/>
          <w:b/>
        </w:rPr>
      </w:pPr>
      <w:r w:rsidRPr="00503E6F">
        <w:rPr>
          <w:rFonts w:ascii="Calibri" w:hAnsi="Calibri"/>
          <w:b/>
        </w:rPr>
        <w:t xml:space="preserve">         </w:t>
      </w:r>
      <w:r w:rsidR="002B3EA5" w:rsidRPr="00503E6F">
        <w:rPr>
          <w:rFonts w:ascii="Calibri" w:hAnsi="Calibri"/>
          <w:b/>
        </w:rPr>
        <w:t>záměru vydavatele dotyčný titul vydat.</w:t>
      </w:r>
      <w:r w:rsidR="002B3EA5">
        <w:rPr>
          <w:rFonts w:ascii="Calibri" w:hAnsi="Calibri"/>
        </w:rPr>
        <w:t xml:space="preserve"> </w:t>
      </w:r>
      <w:r w:rsidR="002B3EA5" w:rsidRPr="00503E6F">
        <w:rPr>
          <w:rFonts w:ascii="Calibri" w:hAnsi="Calibri"/>
          <w:b/>
        </w:rPr>
        <w:t xml:space="preserve">Komise má právo v případě absence posudku rozhodnutí o </w:t>
      </w:r>
    </w:p>
    <w:p w:rsidR="002B3EA5" w:rsidRPr="00503E6F" w:rsidRDefault="003D61A2" w:rsidP="002B3EA5">
      <w:pPr>
        <w:autoSpaceDE w:val="0"/>
        <w:autoSpaceDN w:val="0"/>
        <w:adjustRightInd w:val="0"/>
        <w:ind w:left="180"/>
        <w:jc w:val="both"/>
        <w:rPr>
          <w:rFonts w:ascii="Calibri" w:hAnsi="Calibri"/>
          <w:b/>
        </w:rPr>
      </w:pPr>
      <w:r w:rsidRPr="00503E6F">
        <w:rPr>
          <w:rFonts w:ascii="Calibri" w:hAnsi="Calibri"/>
          <w:b/>
        </w:rPr>
        <w:t xml:space="preserve">         </w:t>
      </w:r>
      <w:r w:rsidR="002B3EA5" w:rsidRPr="00503E6F">
        <w:rPr>
          <w:rFonts w:ascii="Calibri" w:hAnsi="Calibri"/>
          <w:b/>
        </w:rPr>
        <w:t>podpoře žádosti odložit a posudek si od vydavatele vyžádat</w:t>
      </w:r>
      <w:r w:rsidR="00A4462A" w:rsidRPr="00503E6F">
        <w:rPr>
          <w:rFonts w:ascii="Calibri" w:hAnsi="Calibri"/>
          <w:b/>
        </w:rPr>
        <w:t xml:space="preserve"> nebo žádost zamítnout</w:t>
      </w:r>
      <w:r w:rsidR="002B3EA5" w:rsidRPr="00503E6F">
        <w:rPr>
          <w:rFonts w:ascii="Calibri" w:hAnsi="Calibri"/>
          <w:b/>
        </w:rPr>
        <w:t>.</w:t>
      </w:r>
    </w:p>
    <w:p w:rsidR="003D61A2" w:rsidRDefault="003D61A2" w:rsidP="002B3EA5">
      <w:pPr>
        <w:autoSpaceDE w:val="0"/>
        <w:autoSpaceDN w:val="0"/>
        <w:adjustRightInd w:val="0"/>
        <w:ind w:left="135" w:firstLine="45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2B3EA5" w:rsidRPr="00503E6F">
        <w:rPr>
          <w:rFonts w:ascii="Calibri" w:hAnsi="Calibri"/>
          <w:b/>
        </w:rPr>
        <w:t>V případě vydávání debutů (okruh č. 3) předloží žadatel dva</w:t>
      </w:r>
      <w:r w:rsidR="002B3EA5" w:rsidRPr="00503E6F">
        <w:rPr>
          <w:rFonts w:ascii="Calibri" w:hAnsi="Calibri"/>
          <w:b/>
          <w:bCs/>
        </w:rPr>
        <w:t xml:space="preserve"> odborné posudky</w:t>
      </w:r>
      <w:r w:rsidR="002B3EA5" w:rsidRPr="001B29F6">
        <w:rPr>
          <w:rFonts w:ascii="Calibri" w:hAnsi="Calibri"/>
        </w:rPr>
        <w:t xml:space="preserve"> (v případě potřeby může </w:t>
      </w:r>
    </w:p>
    <w:p w:rsidR="002B3EA5" w:rsidRDefault="003D61A2" w:rsidP="002B3EA5">
      <w:pPr>
        <w:autoSpaceDE w:val="0"/>
        <w:autoSpaceDN w:val="0"/>
        <w:adjustRightInd w:val="0"/>
        <w:ind w:left="135" w:firstLine="45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2B3EA5" w:rsidRPr="001B29F6">
        <w:rPr>
          <w:rFonts w:ascii="Calibri" w:hAnsi="Calibri"/>
        </w:rPr>
        <w:t>být další nezávislý posudek vyžádán i dodatečně).</w:t>
      </w:r>
      <w:r w:rsidR="00271A37">
        <w:rPr>
          <w:rFonts w:ascii="Calibri" w:hAnsi="Calibri"/>
        </w:rPr>
        <w:t xml:space="preserve"> Podává se jen elektronicky.</w:t>
      </w:r>
    </w:p>
    <w:p w:rsidR="00D0563D" w:rsidRDefault="00D0563D" w:rsidP="00D0563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271A37" w:rsidRDefault="003D61A2" w:rsidP="00271A37">
      <w:proofErr w:type="gramStart"/>
      <w:r>
        <w:t>e )</w:t>
      </w:r>
      <w:r w:rsidR="00284129" w:rsidRPr="001B29F6">
        <w:t xml:space="preserve"> </w:t>
      </w:r>
      <w:r w:rsidR="00284129" w:rsidRPr="00A707D1">
        <w:rPr>
          <w:highlight w:val="lightGray"/>
        </w:rPr>
        <w:t>curriculum</w:t>
      </w:r>
      <w:proofErr w:type="gramEnd"/>
      <w:r w:rsidR="00E8026D" w:rsidRPr="00A707D1">
        <w:rPr>
          <w:b/>
          <w:highlight w:val="lightGray"/>
        </w:rPr>
        <w:t xml:space="preserve"> </w:t>
      </w:r>
      <w:r w:rsidR="00E8026D" w:rsidRPr="001B29F6">
        <w:rPr>
          <w:b/>
          <w:highlight w:val="lightGray"/>
        </w:rPr>
        <w:t>vitae či profesní profil překladatele</w:t>
      </w:r>
      <w:r w:rsidR="00446F42">
        <w:rPr>
          <w:b/>
          <w:highlight w:val="lightGray"/>
        </w:rPr>
        <w:t>, editora</w:t>
      </w:r>
      <w:r w:rsidR="00E8026D" w:rsidRPr="001B29F6">
        <w:rPr>
          <w:b/>
          <w:highlight w:val="lightGray"/>
        </w:rPr>
        <w:t xml:space="preserve"> či ilustrátora</w:t>
      </w:r>
      <w:r w:rsidR="00E8026D" w:rsidRPr="001B29F6">
        <w:t xml:space="preserve"> (okruhy č. 4,</w:t>
      </w:r>
      <w:r w:rsidR="00C063FC">
        <w:t xml:space="preserve"> event. 2,</w:t>
      </w:r>
      <w:r w:rsidR="00446F42">
        <w:t xml:space="preserve"> 5,</w:t>
      </w:r>
      <w:r w:rsidR="00C063FC">
        <w:t xml:space="preserve"> </w:t>
      </w:r>
      <w:r w:rsidR="000B5D28" w:rsidRPr="001B29F6">
        <w:t>6</w:t>
      </w:r>
      <w:r w:rsidR="00E8026D" w:rsidRPr="001B29F6">
        <w:t xml:space="preserve"> a </w:t>
      </w:r>
      <w:r w:rsidR="000B5D28" w:rsidRPr="001B29F6">
        <w:t>7</w:t>
      </w:r>
      <w:r w:rsidR="00E8026D" w:rsidRPr="001B29F6">
        <w:t>)</w:t>
      </w:r>
      <w:r w:rsidR="00271A37">
        <w:t xml:space="preserve">.  </w:t>
      </w:r>
    </w:p>
    <w:p w:rsidR="00E8026D" w:rsidRDefault="00271A37" w:rsidP="00271A37">
      <w:r>
        <w:t xml:space="preserve">     Podává se jen elektronicky.</w:t>
      </w:r>
    </w:p>
    <w:p w:rsidR="0028339F" w:rsidRDefault="0028339F" w:rsidP="00271A37"/>
    <w:p w:rsidR="00D23AD4" w:rsidRPr="001B29F6" w:rsidRDefault="003D61A2" w:rsidP="00B60089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f) </w:t>
      </w:r>
      <w:r w:rsidR="00284129" w:rsidRPr="00C91DB3">
        <w:rPr>
          <w:rFonts w:ascii="Calibri" w:hAnsi="Calibri"/>
          <w:b/>
          <w:highlight w:val="lightGray"/>
        </w:rPr>
        <w:t>další</w:t>
      </w:r>
      <w:r w:rsidR="006E6182" w:rsidRPr="00C91DB3">
        <w:rPr>
          <w:rFonts w:ascii="Calibri" w:hAnsi="Calibri"/>
          <w:b/>
          <w:highlight w:val="lightGray"/>
        </w:rPr>
        <w:t xml:space="preserve"> p</w:t>
      </w:r>
      <w:r w:rsidR="00B60089" w:rsidRPr="00C91DB3">
        <w:rPr>
          <w:rFonts w:ascii="Calibri" w:hAnsi="Calibri"/>
          <w:b/>
          <w:highlight w:val="lightGray"/>
        </w:rPr>
        <w:t>ovinné přílohy</w:t>
      </w:r>
      <w:r w:rsidR="00B60089" w:rsidRPr="00C91DB3">
        <w:rPr>
          <w:rFonts w:ascii="Calibri" w:hAnsi="Calibri"/>
          <w:highlight w:val="lightGray"/>
        </w:rPr>
        <w:t>:</w:t>
      </w:r>
      <w:r w:rsidR="00D23AD4" w:rsidRPr="001B29F6">
        <w:rPr>
          <w:rFonts w:ascii="Calibri" w:hAnsi="Calibri"/>
          <w:b/>
        </w:rPr>
        <w:t xml:space="preserve"> </w:t>
      </w:r>
      <w:r w:rsidR="0028339F">
        <w:rPr>
          <w:rFonts w:ascii="Calibri" w:hAnsi="Calibri"/>
          <w:b/>
        </w:rPr>
        <w:t xml:space="preserve">                                                              </w:t>
      </w:r>
      <w:r w:rsidR="0028339F" w:rsidRPr="0028339F">
        <w:rPr>
          <w:rFonts w:ascii="Calibri" w:hAnsi="Calibri"/>
          <w:i/>
        </w:rPr>
        <w:t>Podávají se jen elektron</w:t>
      </w:r>
      <w:r w:rsidR="0028339F">
        <w:rPr>
          <w:rFonts w:ascii="Calibri" w:hAnsi="Calibri"/>
          <w:i/>
        </w:rPr>
        <w:t>i</w:t>
      </w:r>
      <w:r w:rsidR="0028339F" w:rsidRPr="0028339F">
        <w:rPr>
          <w:rFonts w:ascii="Calibri" w:hAnsi="Calibri"/>
          <w:i/>
        </w:rPr>
        <w:t>cky</w:t>
      </w:r>
    </w:p>
    <w:p w:rsidR="00B60089" w:rsidRPr="00F47A09" w:rsidRDefault="00F47A09" w:rsidP="00D0563D">
      <w:pPr>
        <w:jc w:val="both"/>
        <w:rPr>
          <w:rFonts w:ascii="Calibri" w:hAnsi="Calibri"/>
          <w:i/>
        </w:rPr>
      </w:pPr>
      <w:r w:rsidRPr="00A707D1">
        <w:rPr>
          <w:rFonts w:ascii="Calibri" w:hAnsi="Calibri"/>
          <w:b/>
          <w:i/>
        </w:rPr>
        <w:t>(</w:t>
      </w:r>
      <w:r w:rsidR="00D23AD4" w:rsidRPr="00A707D1">
        <w:rPr>
          <w:rFonts w:ascii="Calibri" w:hAnsi="Calibri"/>
          <w:b/>
          <w:i/>
        </w:rPr>
        <w:t xml:space="preserve">Při podání více žádostí stačí přiložit tyto doklady pouze jednou a to tak, že budou jednotlivé </w:t>
      </w:r>
      <w:r w:rsidR="00F47FEB" w:rsidRPr="00A707D1">
        <w:rPr>
          <w:rFonts w:ascii="Calibri" w:hAnsi="Calibri"/>
          <w:b/>
          <w:i/>
        </w:rPr>
        <w:t xml:space="preserve">dokumenty </w:t>
      </w:r>
      <w:r w:rsidR="00D23AD4" w:rsidRPr="00A707D1">
        <w:rPr>
          <w:rFonts w:ascii="Calibri" w:hAnsi="Calibri"/>
          <w:b/>
          <w:i/>
        </w:rPr>
        <w:t xml:space="preserve">seskupeny </w:t>
      </w:r>
      <w:r w:rsidR="00446F42" w:rsidRPr="00446F42">
        <w:rPr>
          <w:rFonts w:ascii="Calibri" w:hAnsi="Calibri"/>
          <w:b/>
          <w:i/>
          <w:highlight w:val="lightGray"/>
        </w:rPr>
        <w:t>v</w:t>
      </w:r>
      <w:r w:rsidR="00D23AD4" w:rsidRPr="00446F42">
        <w:rPr>
          <w:rFonts w:ascii="Calibri" w:hAnsi="Calibri"/>
          <w:b/>
          <w:i/>
          <w:highlight w:val="lightGray"/>
          <w:u w:val="single"/>
        </w:rPr>
        <w:t xml:space="preserve"> jedn</w:t>
      </w:r>
      <w:r w:rsidR="00F47FEB" w:rsidRPr="00446F42">
        <w:rPr>
          <w:rFonts w:ascii="Calibri" w:hAnsi="Calibri"/>
          <w:b/>
          <w:i/>
          <w:highlight w:val="lightGray"/>
          <w:u w:val="single"/>
        </w:rPr>
        <w:t>o</w:t>
      </w:r>
      <w:r w:rsidR="00446F42" w:rsidRPr="00446F42">
        <w:rPr>
          <w:rFonts w:ascii="Calibri" w:hAnsi="Calibri"/>
          <w:b/>
          <w:i/>
          <w:highlight w:val="lightGray"/>
          <w:u w:val="single"/>
        </w:rPr>
        <w:t>m</w:t>
      </w:r>
      <w:r w:rsidR="00F47FEB" w:rsidRPr="00446F42">
        <w:rPr>
          <w:rFonts w:ascii="Calibri" w:hAnsi="Calibri"/>
          <w:b/>
          <w:i/>
          <w:highlight w:val="lightGray"/>
          <w:u w:val="single"/>
        </w:rPr>
        <w:t xml:space="preserve"> souboru</w:t>
      </w:r>
      <w:r w:rsidR="00D23AD4" w:rsidRPr="00446F42">
        <w:rPr>
          <w:rFonts w:ascii="Calibri" w:hAnsi="Calibri"/>
          <w:b/>
          <w:i/>
          <w:highlight w:val="lightGray"/>
        </w:rPr>
        <w:t xml:space="preserve"> </w:t>
      </w:r>
      <w:r w:rsidR="00D23AD4" w:rsidRPr="00446F42">
        <w:rPr>
          <w:rFonts w:ascii="Calibri" w:hAnsi="Calibri"/>
          <w:b/>
          <w:i/>
          <w:highlight w:val="lightGray"/>
          <w:u w:val="single"/>
        </w:rPr>
        <w:t>s obchodním názvem nakladatelství</w:t>
      </w:r>
      <w:r w:rsidR="007E4A41">
        <w:rPr>
          <w:rFonts w:ascii="Calibri" w:hAnsi="Calibri"/>
          <w:b/>
          <w:i/>
          <w:highlight w:val="lightGray"/>
          <w:u w:val="single"/>
        </w:rPr>
        <w:t xml:space="preserve"> či názvem / jménem žadatele</w:t>
      </w:r>
      <w:r w:rsidRPr="00446F42">
        <w:rPr>
          <w:rFonts w:ascii="Calibri" w:hAnsi="Calibri"/>
          <w:b/>
          <w:i/>
          <w:highlight w:val="lightGray"/>
          <w:u w:val="single"/>
        </w:rPr>
        <w:t>)</w:t>
      </w:r>
      <w:r w:rsidR="00D23AD4" w:rsidRPr="00446F42">
        <w:rPr>
          <w:rFonts w:ascii="Calibri" w:hAnsi="Calibri"/>
          <w:b/>
          <w:i/>
          <w:highlight w:val="lightGray"/>
        </w:rPr>
        <w:t>.</w:t>
      </w:r>
    </w:p>
    <w:p w:rsidR="00D0563D" w:rsidRPr="001B29F6" w:rsidRDefault="00D0563D" w:rsidP="00D0563D">
      <w:pPr>
        <w:jc w:val="both"/>
        <w:rPr>
          <w:rFonts w:ascii="Calibri" w:hAnsi="Calibri"/>
        </w:rPr>
      </w:pPr>
    </w:p>
    <w:p w:rsidR="00DD60EF" w:rsidRPr="008622EF" w:rsidRDefault="00DD60EF" w:rsidP="008622EF">
      <w:pPr>
        <w:pStyle w:val="Odstavecseseznamem"/>
        <w:numPr>
          <w:ilvl w:val="0"/>
          <w:numId w:val="22"/>
        </w:numPr>
        <w:jc w:val="both"/>
        <w:rPr>
          <w:rFonts w:ascii="Calibri" w:hAnsi="Calibri"/>
        </w:rPr>
      </w:pPr>
      <w:r w:rsidRPr="00A707D1">
        <w:rPr>
          <w:rFonts w:ascii="Calibri" w:hAnsi="Calibri"/>
          <w:highlight w:val="lightGray"/>
        </w:rPr>
        <w:t xml:space="preserve">kopie </w:t>
      </w:r>
      <w:r w:rsidRPr="00A707D1">
        <w:rPr>
          <w:rFonts w:ascii="Calibri" w:hAnsi="Calibri"/>
          <w:b/>
          <w:highlight w:val="lightGray"/>
        </w:rPr>
        <w:t>pla</w:t>
      </w:r>
      <w:r w:rsidRPr="008622EF">
        <w:rPr>
          <w:rFonts w:ascii="Calibri" w:hAnsi="Calibri"/>
          <w:b/>
          <w:highlight w:val="lightGray"/>
        </w:rPr>
        <w:t>tného dokladu o právní osobnosti žadatele</w:t>
      </w:r>
      <w:r w:rsidRPr="008622EF">
        <w:rPr>
          <w:rFonts w:ascii="Calibri" w:hAnsi="Calibri"/>
          <w:b/>
        </w:rPr>
        <w:t xml:space="preserve"> </w:t>
      </w:r>
      <w:r w:rsidRPr="008622EF">
        <w:rPr>
          <w:rFonts w:ascii="Calibri" w:hAnsi="Calibri"/>
        </w:rPr>
        <w:t xml:space="preserve"> - např. živnostenský list, zřizovací listina, výpis ze živnostenského rejstříku, výpis z obchodního rejstříku, rejstříku obecně prospěšných společností, rejstříku spolků či dalších rejstříků, vše včetně případných změn. </w:t>
      </w:r>
    </w:p>
    <w:p w:rsidR="00B60089" w:rsidRPr="008622EF" w:rsidRDefault="00B60089" w:rsidP="008622EF">
      <w:pPr>
        <w:pStyle w:val="Odstavecseseznamem"/>
        <w:numPr>
          <w:ilvl w:val="0"/>
          <w:numId w:val="22"/>
        </w:numPr>
        <w:jc w:val="both"/>
        <w:rPr>
          <w:rFonts w:ascii="Calibri" w:hAnsi="Calibri"/>
        </w:rPr>
      </w:pPr>
      <w:r w:rsidRPr="008622EF">
        <w:rPr>
          <w:rFonts w:ascii="Calibri" w:hAnsi="Calibri"/>
        </w:rPr>
        <w:t xml:space="preserve">kopie </w:t>
      </w:r>
      <w:r w:rsidR="00E52CC9" w:rsidRPr="008622EF">
        <w:rPr>
          <w:rFonts w:ascii="Calibri" w:hAnsi="Calibri"/>
        </w:rPr>
        <w:t xml:space="preserve">platného </w:t>
      </w:r>
      <w:r w:rsidRPr="008622EF">
        <w:rPr>
          <w:rFonts w:ascii="Calibri" w:hAnsi="Calibri"/>
        </w:rPr>
        <w:t xml:space="preserve">dokladu prokazujícího </w:t>
      </w:r>
      <w:r w:rsidR="007E4A41">
        <w:rPr>
          <w:rFonts w:ascii="Calibri" w:hAnsi="Calibri"/>
          <w:b/>
          <w:highlight w:val="lightGray"/>
        </w:rPr>
        <w:t>oprávnění osoby jednat</w:t>
      </w:r>
      <w:r w:rsidRPr="008622EF">
        <w:rPr>
          <w:rFonts w:ascii="Calibri" w:hAnsi="Calibri"/>
          <w:b/>
          <w:highlight w:val="lightGray"/>
        </w:rPr>
        <w:t xml:space="preserve"> za žadatele</w:t>
      </w:r>
      <w:r w:rsidRPr="008622EF">
        <w:rPr>
          <w:rFonts w:ascii="Calibri" w:hAnsi="Calibri"/>
        </w:rPr>
        <w:t xml:space="preserve"> při podání žádosti (např. doklad o volbě nebo jmenování statutárního zástupce, plná moc). </w:t>
      </w:r>
    </w:p>
    <w:p w:rsidR="00B60089" w:rsidRPr="001B29F6" w:rsidRDefault="004634CC" w:rsidP="008622EF">
      <w:pPr>
        <w:ind w:left="705" w:hanging="345"/>
        <w:jc w:val="both"/>
        <w:rPr>
          <w:rFonts w:ascii="Calibri" w:hAnsi="Calibri"/>
        </w:rPr>
      </w:pPr>
      <w:r w:rsidRPr="001B29F6">
        <w:rPr>
          <w:rFonts w:ascii="Calibri" w:hAnsi="Calibri"/>
        </w:rPr>
        <w:t>-</w:t>
      </w:r>
      <w:r w:rsidRPr="00E52CC9">
        <w:rPr>
          <w:rFonts w:ascii="Calibri" w:hAnsi="Calibri"/>
        </w:rPr>
        <w:t xml:space="preserve"> </w:t>
      </w:r>
      <w:r w:rsidR="008622EF">
        <w:rPr>
          <w:rFonts w:ascii="Calibri" w:hAnsi="Calibri"/>
        </w:rPr>
        <w:tab/>
      </w:r>
      <w:r w:rsidR="00B60089" w:rsidRPr="00E52CC9">
        <w:rPr>
          <w:rFonts w:ascii="Calibri" w:hAnsi="Calibri"/>
        </w:rPr>
        <w:t>kopie</w:t>
      </w:r>
      <w:r w:rsidR="00B60089" w:rsidRPr="00E52CC9">
        <w:rPr>
          <w:rFonts w:ascii="Calibri" w:hAnsi="Calibri"/>
          <w:b/>
        </w:rPr>
        <w:t xml:space="preserve"> </w:t>
      </w:r>
      <w:r w:rsidR="00B60089" w:rsidRPr="001B29F6">
        <w:rPr>
          <w:rFonts w:ascii="Calibri" w:hAnsi="Calibri"/>
          <w:b/>
          <w:highlight w:val="lightGray"/>
        </w:rPr>
        <w:t>smlouvy o založení běžného bankovního účtu</w:t>
      </w:r>
      <w:r w:rsidR="00B60089" w:rsidRPr="001B29F6">
        <w:rPr>
          <w:rFonts w:ascii="Calibri" w:hAnsi="Calibri"/>
        </w:rPr>
        <w:t xml:space="preserve"> včetně případných dodatků (netýká se krajů, obcí</w:t>
      </w:r>
      <w:r w:rsidRPr="001B29F6">
        <w:rPr>
          <w:rFonts w:ascii="Calibri" w:hAnsi="Calibri"/>
        </w:rPr>
        <w:t xml:space="preserve"> a</w:t>
      </w:r>
      <w:r w:rsidR="00B60089" w:rsidRPr="001B29F6">
        <w:rPr>
          <w:rFonts w:ascii="Calibri" w:hAnsi="Calibri"/>
        </w:rPr>
        <w:t xml:space="preserve"> jejich příspěvkových organizací</w:t>
      </w:r>
      <w:r w:rsidRPr="001B29F6">
        <w:rPr>
          <w:rFonts w:ascii="Calibri" w:hAnsi="Calibri"/>
        </w:rPr>
        <w:t>)</w:t>
      </w:r>
      <w:r w:rsidR="00B60089" w:rsidRPr="001B29F6">
        <w:rPr>
          <w:rFonts w:ascii="Calibri" w:hAnsi="Calibri"/>
        </w:rPr>
        <w:t xml:space="preserve">. </w:t>
      </w:r>
    </w:p>
    <w:p w:rsidR="008622EF" w:rsidRDefault="008622EF" w:rsidP="008622EF">
      <w:pPr>
        <w:autoSpaceDE w:val="0"/>
        <w:autoSpaceDN w:val="0"/>
        <w:adjustRightInd w:val="0"/>
        <w:jc w:val="both"/>
        <w:rPr>
          <w:rFonts w:ascii="Calibri" w:hAnsi="Calibri"/>
          <w:b/>
          <w:bCs/>
          <w:u w:val="single"/>
        </w:rPr>
      </w:pPr>
    </w:p>
    <w:p w:rsidR="00E8026D" w:rsidRPr="001B29F6" w:rsidRDefault="000519F0" w:rsidP="008622EF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  <w:b/>
          <w:bCs/>
          <w:highlight w:val="lightGray"/>
        </w:rPr>
        <w:t xml:space="preserve">!! </w:t>
      </w:r>
      <w:r w:rsidR="00E00B47" w:rsidRPr="00A4462A">
        <w:rPr>
          <w:rFonts w:ascii="Calibri" w:hAnsi="Calibri"/>
          <w:b/>
          <w:bCs/>
          <w:highlight w:val="lightGray"/>
          <w:u w:val="single"/>
        </w:rPr>
        <w:t>K</w:t>
      </w:r>
      <w:r w:rsidR="00E8026D" w:rsidRPr="00A4462A">
        <w:rPr>
          <w:rFonts w:ascii="Calibri" w:hAnsi="Calibri"/>
          <w:b/>
          <w:bCs/>
          <w:highlight w:val="lightGray"/>
          <w:u w:val="single"/>
        </w:rPr>
        <w:t>opie licenčních smluv</w:t>
      </w:r>
      <w:r w:rsidR="00E8026D" w:rsidRPr="00FF2A90">
        <w:rPr>
          <w:rFonts w:ascii="Calibri" w:hAnsi="Calibri"/>
          <w:b/>
          <w:bCs/>
          <w:highlight w:val="lightGray"/>
        </w:rPr>
        <w:t xml:space="preserve"> s držiteli autorských práv k </w:t>
      </w:r>
      <w:r w:rsidR="00E8026D" w:rsidRPr="000519F0">
        <w:rPr>
          <w:rFonts w:ascii="Calibri" w:hAnsi="Calibri"/>
          <w:b/>
          <w:bCs/>
          <w:highlight w:val="lightGray"/>
        </w:rPr>
        <w:t>dílu / autor, překladatel, ilustrátor</w:t>
      </w:r>
      <w:r w:rsidR="00B60089" w:rsidRPr="000519F0">
        <w:rPr>
          <w:rFonts w:ascii="Calibri" w:hAnsi="Calibri"/>
          <w:b/>
          <w:bCs/>
          <w:highlight w:val="lightGray"/>
        </w:rPr>
        <w:t>/</w:t>
      </w:r>
      <w:r w:rsidR="00B60089" w:rsidRPr="00FF2A90">
        <w:rPr>
          <w:rFonts w:ascii="Calibri" w:hAnsi="Calibri"/>
          <w:b/>
          <w:bCs/>
        </w:rPr>
        <w:t xml:space="preserve"> </w:t>
      </w:r>
      <w:r w:rsidR="00E8026D" w:rsidRPr="00FF2A90">
        <w:rPr>
          <w:rFonts w:ascii="Calibri" w:hAnsi="Calibri"/>
          <w:b/>
          <w:bCs/>
        </w:rPr>
        <w:t xml:space="preserve"> </w:t>
      </w:r>
      <w:r w:rsidR="00E00B47" w:rsidRPr="00A4462A">
        <w:rPr>
          <w:rFonts w:ascii="Calibri" w:hAnsi="Calibri"/>
          <w:b/>
          <w:highlight w:val="lightGray"/>
          <w:u w:val="single"/>
        </w:rPr>
        <w:t xml:space="preserve">budou přílohou vyúčtování </w:t>
      </w:r>
      <w:r w:rsidR="004634CC" w:rsidRPr="00A4462A">
        <w:rPr>
          <w:rFonts w:ascii="Calibri" w:hAnsi="Calibri"/>
          <w:b/>
          <w:highlight w:val="lightGray"/>
          <w:u w:val="single"/>
        </w:rPr>
        <w:t xml:space="preserve">případné </w:t>
      </w:r>
      <w:proofErr w:type="gramStart"/>
      <w:r w:rsidR="00E00B47" w:rsidRPr="00A4462A">
        <w:rPr>
          <w:rFonts w:ascii="Calibri" w:hAnsi="Calibri"/>
          <w:b/>
          <w:highlight w:val="lightGray"/>
          <w:u w:val="single"/>
        </w:rPr>
        <w:t>dotace</w:t>
      </w:r>
      <w:r w:rsidR="00A4462A">
        <w:rPr>
          <w:rFonts w:ascii="Calibri" w:hAnsi="Calibri"/>
          <w:b/>
          <w:highlight w:val="lightGray"/>
          <w:u w:val="single"/>
        </w:rPr>
        <w:t xml:space="preserve"> </w:t>
      </w:r>
      <w:r w:rsidRPr="00A4462A">
        <w:rPr>
          <w:rFonts w:ascii="Calibri" w:hAnsi="Calibri"/>
          <w:b/>
          <w:bCs/>
          <w:highlight w:val="lightGray"/>
          <w:u w:val="single"/>
        </w:rPr>
        <w:t>!!</w:t>
      </w:r>
      <w:r w:rsidR="00E8026D" w:rsidRPr="00FF2A90">
        <w:rPr>
          <w:rFonts w:ascii="Calibri" w:hAnsi="Calibri"/>
          <w:bCs/>
        </w:rPr>
        <w:t xml:space="preserve"> </w:t>
      </w:r>
      <w:r w:rsidR="00E8026D" w:rsidRPr="006C3E04">
        <w:rPr>
          <w:rFonts w:ascii="Calibri" w:hAnsi="Calibri"/>
          <w:bCs/>
          <w:i/>
        </w:rPr>
        <w:t>Autorský</w:t>
      </w:r>
      <w:proofErr w:type="gramEnd"/>
      <w:r w:rsidR="00E8026D" w:rsidRPr="006C3E04">
        <w:rPr>
          <w:rFonts w:ascii="Calibri" w:hAnsi="Calibri"/>
          <w:bCs/>
          <w:i/>
        </w:rPr>
        <w:t xml:space="preserve"> honorář vyplácí vydavatel v rámci licenční smlouvy a může být nárokován pouze ve výši obvyklé v době uzavření smlouvy.</w:t>
      </w:r>
    </w:p>
    <w:p w:rsidR="006C3E04" w:rsidRDefault="006C3E04" w:rsidP="006C3E04">
      <w:pPr>
        <w:jc w:val="both"/>
        <w:rPr>
          <w:rFonts w:ascii="Calibri" w:hAnsi="Calibri"/>
        </w:rPr>
      </w:pPr>
      <w:r w:rsidRPr="00E754D2">
        <w:rPr>
          <w:rFonts w:ascii="Calibri" w:hAnsi="Calibri"/>
        </w:rPr>
        <w:t xml:space="preserve">Žádost musí být vyplněna </w:t>
      </w:r>
      <w:r w:rsidRPr="00E754D2">
        <w:rPr>
          <w:rFonts w:ascii="Calibri" w:hAnsi="Calibri"/>
          <w:bCs/>
        </w:rPr>
        <w:t>ve všech rubrikách</w:t>
      </w:r>
      <w:r>
        <w:rPr>
          <w:rFonts w:ascii="Calibri" w:hAnsi="Calibri"/>
        </w:rPr>
        <w:t xml:space="preserve"> </w:t>
      </w:r>
      <w:r w:rsidRPr="00E85A92">
        <w:rPr>
          <w:rFonts w:ascii="Calibri" w:hAnsi="Calibri"/>
          <w:b/>
        </w:rPr>
        <w:t xml:space="preserve">na formulářích platných pro </w:t>
      </w:r>
      <w:r w:rsidR="00271A37">
        <w:rPr>
          <w:rFonts w:ascii="Calibri" w:hAnsi="Calibri"/>
          <w:b/>
        </w:rPr>
        <w:t xml:space="preserve">2. výběrové dotační řízení </w:t>
      </w:r>
      <w:r w:rsidRPr="00E85A92">
        <w:rPr>
          <w:rFonts w:ascii="Calibri" w:hAnsi="Calibri"/>
          <w:b/>
        </w:rPr>
        <w:t>r</w:t>
      </w:r>
      <w:r w:rsidR="00271A37">
        <w:rPr>
          <w:rFonts w:ascii="Calibri" w:hAnsi="Calibri"/>
          <w:b/>
        </w:rPr>
        <w:t>.</w:t>
      </w:r>
      <w:r w:rsidRPr="00E85A92">
        <w:rPr>
          <w:rFonts w:ascii="Calibri" w:hAnsi="Calibri"/>
          <w:b/>
        </w:rPr>
        <w:t xml:space="preserve"> 20</w:t>
      </w:r>
      <w:r>
        <w:rPr>
          <w:rFonts w:ascii="Calibri" w:hAnsi="Calibri"/>
          <w:b/>
        </w:rPr>
        <w:t>20</w:t>
      </w:r>
      <w:r>
        <w:rPr>
          <w:rFonts w:ascii="Calibri" w:hAnsi="Calibri"/>
        </w:rPr>
        <w:t xml:space="preserve">. </w:t>
      </w:r>
      <w:r w:rsidRPr="00E754D2">
        <w:rPr>
          <w:rFonts w:ascii="Calibri" w:hAnsi="Calibri"/>
        </w:rPr>
        <w:t>Formuláře nelze měnit.</w:t>
      </w:r>
    </w:p>
    <w:p w:rsidR="006C3E04" w:rsidRPr="00E85A92" w:rsidRDefault="006C3E04" w:rsidP="006C3E04">
      <w:pPr>
        <w:jc w:val="both"/>
        <w:rPr>
          <w:rFonts w:ascii="Calibri" w:hAnsi="Calibri"/>
          <w:i/>
        </w:rPr>
      </w:pPr>
      <w:r w:rsidRPr="00E85A92">
        <w:rPr>
          <w:rFonts w:ascii="Calibri" w:hAnsi="Calibri"/>
          <w:i/>
        </w:rPr>
        <w:t>(Formuláře z předešlých let i přes zdánlivou podobnost nelze použít, protože je ne</w:t>
      </w:r>
      <w:r>
        <w:rPr>
          <w:rFonts w:ascii="Calibri" w:hAnsi="Calibri"/>
          <w:i/>
        </w:rPr>
        <w:t xml:space="preserve">jde </w:t>
      </w:r>
      <w:r w:rsidRPr="00E85A92">
        <w:rPr>
          <w:rFonts w:ascii="Calibri" w:hAnsi="Calibri"/>
          <w:i/>
        </w:rPr>
        <w:t>již elektronicky zpracovat.)</w:t>
      </w:r>
    </w:p>
    <w:p w:rsidR="00D514D0" w:rsidRPr="001B29F6" w:rsidRDefault="00D514D0" w:rsidP="00075A80">
      <w:pPr>
        <w:jc w:val="both"/>
        <w:rPr>
          <w:rFonts w:ascii="Calibri" w:hAnsi="Calibri"/>
        </w:rPr>
      </w:pPr>
    </w:p>
    <w:p w:rsidR="00B60089" w:rsidRDefault="00765D3E" w:rsidP="00075A80">
      <w:pPr>
        <w:jc w:val="both"/>
        <w:rPr>
          <w:rFonts w:ascii="Calibri" w:hAnsi="Calibri"/>
          <w:b/>
          <w:u w:val="single"/>
        </w:rPr>
      </w:pPr>
      <w:r w:rsidRPr="00157AB0">
        <w:rPr>
          <w:rFonts w:ascii="Calibri" w:hAnsi="Calibri"/>
          <w:b/>
          <w:highlight w:val="lightGray"/>
          <w:u w:val="single"/>
        </w:rPr>
        <w:t>Podání žádosti</w:t>
      </w:r>
    </w:p>
    <w:p w:rsidR="00157AB0" w:rsidRDefault="00157AB0" w:rsidP="00075A80">
      <w:pPr>
        <w:jc w:val="both"/>
        <w:rPr>
          <w:rFonts w:ascii="Calibri" w:hAnsi="Calibri"/>
          <w:b/>
          <w:u w:val="single"/>
        </w:rPr>
      </w:pPr>
    </w:p>
    <w:p w:rsidR="00E95376" w:rsidRDefault="00E95376" w:rsidP="00BE64C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1. Žádost o dotaci (obecná část společná pro všechny žadatele)</w:t>
      </w:r>
      <w:r>
        <w:rPr>
          <w:rFonts w:ascii="Calibri" w:hAnsi="Calibri"/>
          <w:b/>
        </w:rPr>
        <w:tab/>
        <w:t>elektronicky a písemně</w:t>
      </w:r>
    </w:p>
    <w:p w:rsidR="00E95376" w:rsidRDefault="00E95376" w:rsidP="00E9537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2. Přílohy:</w:t>
      </w:r>
    </w:p>
    <w:p w:rsidR="00E95376" w:rsidRDefault="00E95376" w:rsidP="00E9537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a) rozpočet projektu na předepsaném rozpočtovém </w:t>
      </w:r>
      <w:proofErr w:type="gramStart"/>
      <w:r>
        <w:rPr>
          <w:rFonts w:ascii="Calibri" w:hAnsi="Calibri"/>
          <w:b/>
        </w:rPr>
        <w:t>formuláři        elektronicky</w:t>
      </w:r>
      <w:proofErr w:type="gramEnd"/>
      <w:r>
        <w:rPr>
          <w:rFonts w:ascii="Calibri" w:hAnsi="Calibri"/>
          <w:b/>
        </w:rPr>
        <w:t xml:space="preserve"> a písemně</w:t>
      </w:r>
    </w:p>
    <w:p w:rsidR="00E95376" w:rsidRPr="00E95376" w:rsidRDefault="00E95376" w:rsidP="00E95376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b) </w:t>
      </w:r>
      <w:r w:rsidR="00B0069B">
        <w:rPr>
          <w:rFonts w:ascii="Calibri" w:hAnsi="Calibri"/>
          <w:b/>
        </w:rPr>
        <w:t>popis projektu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elektronicky</w:t>
      </w:r>
      <w:r w:rsidR="0028339F">
        <w:rPr>
          <w:rFonts w:ascii="Calibri" w:hAnsi="Calibri"/>
          <w:b/>
        </w:rPr>
        <w:t xml:space="preserve"> a písemně</w:t>
      </w:r>
    </w:p>
    <w:p w:rsidR="00E95376" w:rsidRDefault="00E95376" w:rsidP="00E9537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E95376" w:rsidRDefault="00E95376" w:rsidP="00E9537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c) </w:t>
      </w:r>
      <w:r w:rsidR="00B0069B">
        <w:rPr>
          <w:rFonts w:ascii="Calibri" w:hAnsi="Calibri"/>
          <w:b/>
        </w:rPr>
        <w:t xml:space="preserve">ukázky z díla, ilustrace, scénáře, </w:t>
      </w:r>
      <w:r>
        <w:rPr>
          <w:rFonts w:ascii="Calibri" w:hAnsi="Calibri"/>
          <w:b/>
        </w:rPr>
        <w:t>posudky, doporučení projektu</w:t>
      </w:r>
      <w:r w:rsidR="00B0069B">
        <w:rPr>
          <w:rFonts w:ascii="Calibri" w:hAnsi="Calibri"/>
          <w:b/>
        </w:rPr>
        <w:t>, CV</w:t>
      </w:r>
      <w:r w:rsidR="00B0069B">
        <w:rPr>
          <w:rFonts w:ascii="Calibri" w:hAnsi="Calibri"/>
          <w:b/>
        </w:rPr>
        <w:tab/>
        <w:t xml:space="preserve">   </w:t>
      </w:r>
      <w:r w:rsidR="007F6DBC">
        <w:rPr>
          <w:rFonts w:ascii="Calibri" w:hAnsi="Calibri"/>
          <w:b/>
        </w:rPr>
        <w:t xml:space="preserve">   </w:t>
      </w:r>
      <w:r w:rsidR="0028339F">
        <w:rPr>
          <w:rFonts w:ascii="Calibri" w:hAnsi="Calibri"/>
          <w:b/>
        </w:rPr>
        <w:t>jen</w:t>
      </w:r>
      <w:r w:rsidR="007F6DBC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elektronicky</w:t>
      </w:r>
    </w:p>
    <w:p w:rsidR="00E95376" w:rsidRDefault="00E95376" w:rsidP="00E95376">
      <w:pPr>
        <w:jc w:val="both"/>
        <w:rPr>
          <w:rFonts w:ascii="Calibri" w:hAnsi="Calibri"/>
          <w:b/>
        </w:rPr>
      </w:pPr>
    </w:p>
    <w:p w:rsidR="00E95376" w:rsidRDefault="00E95376" w:rsidP="00E9537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e) </w:t>
      </w:r>
      <w:r w:rsidRPr="002D5011">
        <w:rPr>
          <w:rFonts w:ascii="Calibri" w:hAnsi="Calibri"/>
          <w:b/>
        </w:rPr>
        <w:t>kopie</w:t>
      </w:r>
      <w:r w:rsidR="00B0069B" w:rsidRPr="002D5011">
        <w:rPr>
          <w:rFonts w:ascii="Calibri" w:hAnsi="Calibri"/>
          <w:b/>
        </w:rPr>
        <w:t xml:space="preserve"> platného dokladu o právní osobnosti žadatele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</w:t>
      </w:r>
      <w:r w:rsidR="00B0069B">
        <w:rPr>
          <w:rFonts w:ascii="Calibri" w:hAnsi="Calibri"/>
          <w:b/>
        </w:rPr>
        <w:tab/>
        <w:t xml:space="preserve">   </w:t>
      </w:r>
      <w:r w:rsidR="007F6DBC">
        <w:rPr>
          <w:rFonts w:ascii="Calibri" w:hAnsi="Calibri"/>
          <w:b/>
        </w:rPr>
        <w:t xml:space="preserve">    </w:t>
      </w:r>
      <w:r w:rsidR="0028339F">
        <w:rPr>
          <w:rFonts w:ascii="Calibri" w:hAnsi="Calibri"/>
          <w:b/>
        </w:rPr>
        <w:t xml:space="preserve">jen </w:t>
      </w:r>
      <w:r w:rsidR="007F6DBC">
        <w:rPr>
          <w:rFonts w:ascii="Calibri" w:hAnsi="Calibri"/>
          <w:b/>
        </w:rPr>
        <w:t>elektronicky</w:t>
      </w:r>
      <w:r w:rsidR="00B0069B"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 xml:space="preserve"> </w:t>
      </w:r>
    </w:p>
    <w:p w:rsidR="00E95376" w:rsidRDefault="00E95376" w:rsidP="00E9537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f) </w:t>
      </w:r>
      <w:r w:rsidRPr="002D5011">
        <w:rPr>
          <w:rFonts w:ascii="Calibri" w:hAnsi="Calibri"/>
          <w:b/>
        </w:rPr>
        <w:t>kopie platného dokladu prokazujícího</w:t>
      </w:r>
      <w:r w:rsidR="00B0069B" w:rsidRPr="002D5011">
        <w:rPr>
          <w:rFonts w:ascii="Calibri" w:hAnsi="Calibri"/>
          <w:b/>
        </w:rPr>
        <w:t xml:space="preserve"> oprávnění osoby jednající za </w:t>
      </w:r>
      <w:proofErr w:type="gramStart"/>
      <w:r w:rsidR="00B0069B" w:rsidRPr="002D5011">
        <w:rPr>
          <w:rFonts w:ascii="Calibri" w:hAnsi="Calibri"/>
          <w:b/>
        </w:rPr>
        <w:t>žadatele</w:t>
      </w:r>
      <w:r>
        <w:rPr>
          <w:rFonts w:ascii="Calibri" w:hAnsi="Calibri"/>
          <w:b/>
        </w:rPr>
        <w:t xml:space="preserve"> </w:t>
      </w:r>
      <w:r w:rsidR="00B0069B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 xml:space="preserve"> </w:t>
      </w:r>
      <w:r w:rsidR="0028339F">
        <w:rPr>
          <w:rFonts w:ascii="Calibri" w:hAnsi="Calibri"/>
          <w:b/>
        </w:rPr>
        <w:t>jen</w:t>
      </w:r>
      <w:proofErr w:type="gramEnd"/>
      <w:r w:rsidR="0028339F">
        <w:rPr>
          <w:rFonts w:ascii="Calibri" w:hAnsi="Calibri"/>
          <w:b/>
        </w:rPr>
        <w:t xml:space="preserve"> </w:t>
      </w:r>
      <w:r w:rsidR="007F6DBC">
        <w:rPr>
          <w:rFonts w:ascii="Calibri" w:hAnsi="Calibri"/>
          <w:b/>
        </w:rPr>
        <w:t>elektronicky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E95376" w:rsidRDefault="00E95376" w:rsidP="00E9537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g) </w:t>
      </w:r>
      <w:r w:rsidRPr="002D5011">
        <w:rPr>
          <w:rFonts w:ascii="Calibri" w:hAnsi="Calibri"/>
          <w:b/>
        </w:rPr>
        <w:t>kopie</w:t>
      </w:r>
      <w:r w:rsidR="00B0069B" w:rsidRPr="002D5011">
        <w:rPr>
          <w:rFonts w:ascii="Calibri" w:hAnsi="Calibri"/>
          <w:b/>
        </w:rPr>
        <w:t xml:space="preserve"> smlouvy o založení běžného účtu</w:t>
      </w:r>
      <w:r w:rsidR="00B0069B">
        <w:rPr>
          <w:rFonts w:ascii="Calibri" w:hAnsi="Calibri"/>
        </w:rPr>
        <w:tab/>
      </w:r>
      <w:r w:rsidR="00B0069B">
        <w:rPr>
          <w:rFonts w:ascii="Calibri" w:hAnsi="Calibri"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</w:t>
      </w:r>
      <w:r w:rsidR="0028339F">
        <w:rPr>
          <w:rFonts w:ascii="Calibri" w:hAnsi="Calibri"/>
          <w:b/>
        </w:rPr>
        <w:t xml:space="preserve">jen </w:t>
      </w:r>
      <w:r w:rsidR="007F6DBC">
        <w:rPr>
          <w:rFonts w:ascii="Calibri" w:hAnsi="Calibri"/>
          <w:b/>
        </w:rPr>
        <w:t>elektronicky</w:t>
      </w:r>
    </w:p>
    <w:p w:rsidR="00E95376" w:rsidRDefault="00E95376" w:rsidP="00E95376">
      <w:pPr>
        <w:jc w:val="both"/>
        <w:rPr>
          <w:rFonts w:ascii="Calibri" w:hAnsi="Calibri"/>
          <w:b/>
        </w:rPr>
      </w:pPr>
    </w:p>
    <w:p w:rsidR="002D5011" w:rsidRDefault="002D5011" w:rsidP="002D5011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</w:rPr>
        <w:t xml:space="preserve">Dokumenty vyžadované v písemné podobě </w:t>
      </w:r>
      <w:r w:rsidRPr="001B29F6">
        <w:rPr>
          <w:rFonts w:ascii="Calibri" w:hAnsi="Calibri"/>
        </w:rPr>
        <w:t>musí být zaslán</w:t>
      </w:r>
      <w:r>
        <w:rPr>
          <w:rFonts w:ascii="Calibri" w:hAnsi="Calibri"/>
        </w:rPr>
        <w:t>y</w:t>
      </w:r>
      <w:r w:rsidRPr="001B29F6">
        <w:rPr>
          <w:rFonts w:ascii="Calibri" w:hAnsi="Calibri"/>
        </w:rPr>
        <w:t xml:space="preserve"> v jednom vyhotovení </w:t>
      </w:r>
      <w:r w:rsidRPr="00DA6B33">
        <w:rPr>
          <w:rFonts w:ascii="Calibri" w:hAnsi="Calibri"/>
          <w:b/>
        </w:rPr>
        <w:t>poštou</w:t>
      </w:r>
      <w:r w:rsidRPr="001B29F6">
        <w:rPr>
          <w:rFonts w:ascii="Calibri" w:hAnsi="Calibri"/>
        </w:rPr>
        <w:t xml:space="preserve"> doporučeně </w:t>
      </w:r>
      <w:r w:rsidRPr="001B29F6">
        <w:rPr>
          <w:rFonts w:ascii="Calibri" w:hAnsi="Calibri"/>
          <w:b/>
        </w:rPr>
        <w:t>nejpozději</w:t>
      </w:r>
      <w:r>
        <w:rPr>
          <w:rFonts w:ascii="Calibri" w:hAnsi="Calibri"/>
          <w:b/>
        </w:rPr>
        <w:t xml:space="preserve"> </w:t>
      </w:r>
      <w:r w:rsidR="0028339F">
        <w:rPr>
          <w:rFonts w:ascii="Calibri" w:hAnsi="Calibri"/>
          <w:b/>
          <w:color w:val="E36C0A" w:themeColor="accent6" w:themeShade="BF"/>
          <w:u w:val="single"/>
        </w:rPr>
        <w:t>18</w:t>
      </w:r>
      <w:r w:rsidRPr="00E85A92">
        <w:rPr>
          <w:rFonts w:ascii="Calibri" w:hAnsi="Calibri"/>
          <w:b/>
          <w:color w:val="E36C0A" w:themeColor="accent6" w:themeShade="BF"/>
          <w:u w:val="single"/>
        </w:rPr>
        <w:t xml:space="preserve">. </w:t>
      </w:r>
      <w:r w:rsidR="0028339F">
        <w:rPr>
          <w:rFonts w:ascii="Calibri" w:hAnsi="Calibri"/>
          <w:b/>
          <w:color w:val="E36C0A" w:themeColor="accent6" w:themeShade="BF"/>
          <w:u w:val="single"/>
        </w:rPr>
        <w:t>05</w:t>
      </w:r>
      <w:r w:rsidRPr="00E85A92">
        <w:rPr>
          <w:rFonts w:ascii="Calibri" w:hAnsi="Calibri"/>
          <w:b/>
          <w:color w:val="E36C0A" w:themeColor="accent6" w:themeShade="BF"/>
          <w:u w:val="single"/>
        </w:rPr>
        <w:t>. 20</w:t>
      </w:r>
      <w:r w:rsidR="0028339F">
        <w:rPr>
          <w:rFonts w:ascii="Calibri" w:hAnsi="Calibri"/>
          <w:b/>
          <w:color w:val="E36C0A" w:themeColor="accent6" w:themeShade="BF"/>
          <w:u w:val="single"/>
        </w:rPr>
        <w:t>20</w:t>
      </w:r>
      <w:r w:rsidRPr="00F71C27">
        <w:rPr>
          <w:rFonts w:ascii="Calibri" w:hAnsi="Calibri"/>
          <w:color w:val="E36C0A" w:themeColor="accent6" w:themeShade="BF"/>
        </w:rPr>
        <w:t xml:space="preserve"> </w:t>
      </w:r>
      <w:r w:rsidRPr="00D514D0">
        <w:rPr>
          <w:rFonts w:ascii="Calibri" w:hAnsi="Calibri"/>
          <w:i/>
          <w:color w:val="000000"/>
        </w:rPr>
        <w:t>(rozhoduje razítko pošty</w:t>
      </w:r>
      <w:r w:rsidRPr="001B29F6">
        <w:rPr>
          <w:rFonts w:ascii="Calibri" w:hAnsi="Calibri"/>
          <w:color w:val="000000"/>
        </w:rPr>
        <w:t xml:space="preserve">) na </w:t>
      </w:r>
      <w:proofErr w:type="gramStart"/>
      <w:r w:rsidRPr="001B29F6">
        <w:rPr>
          <w:rFonts w:ascii="Calibri" w:hAnsi="Calibri"/>
          <w:color w:val="000000"/>
        </w:rPr>
        <w:t>adresu</w:t>
      </w:r>
      <w:r>
        <w:rPr>
          <w:rFonts w:ascii="Calibri" w:hAnsi="Calibri"/>
          <w:color w:val="000000"/>
        </w:rPr>
        <w:t xml:space="preserve"> :</w:t>
      </w:r>
      <w:proofErr w:type="gramEnd"/>
      <w:r w:rsidRPr="001B29F6">
        <w:rPr>
          <w:rFonts w:ascii="Calibri" w:hAnsi="Calibri"/>
          <w:color w:val="000000"/>
        </w:rPr>
        <w:t xml:space="preserve"> </w:t>
      </w:r>
    </w:p>
    <w:p w:rsidR="002D5011" w:rsidRPr="00387955" w:rsidRDefault="002D5011" w:rsidP="002D5011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</w:rPr>
        <w:t>Ministerstvo kultury, oddělení literatury a knihoven, Maltézské nám. l, 118 11 Praha l</w:t>
      </w:r>
      <w:r>
        <w:rPr>
          <w:rFonts w:ascii="Calibri" w:hAnsi="Calibri"/>
          <w:b/>
        </w:rPr>
        <w:t>,</w:t>
      </w:r>
      <w:r w:rsidRPr="001B29F6">
        <w:rPr>
          <w:rFonts w:ascii="Calibri" w:hAnsi="Calibri"/>
          <w:color w:val="000000"/>
        </w:rPr>
        <w:t xml:space="preserve"> </w:t>
      </w:r>
      <w:r w:rsidRPr="00D514D0">
        <w:rPr>
          <w:rFonts w:ascii="Calibri" w:hAnsi="Calibri"/>
          <w:i/>
        </w:rPr>
        <w:t>(</w:t>
      </w:r>
      <w:r w:rsidRPr="004F79E5">
        <w:rPr>
          <w:rFonts w:ascii="Calibri" w:hAnsi="Calibri"/>
          <w:i/>
        </w:rPr>
        <w:t>možno také odevzdat v podatelně MK</w:t>
      </w:r>
      <w:r>
        <w:rPr>
          <w:rFonts w:ascii="Calibri" w:hAnsi="Calibri"/>
          <w:b/>
          <w:i/>
        </w:rPr>
        <w:t xml:space="preserve">, nejpozději </w:t>
      </w:r>
      <w:r w:rsidR="0028339F">
        <w:rPr>
          <w:rFonts w:ascii="Calibri" w:hAnsi="Calibri"/>
          <w:b/>
          <w:i/>
        </w:rPr>
        <w:t>1</w:t>
      </w:r>
      <w:r w:rsidR="00B458B9">
        <w:rPr>
          <w:rFonts w:ascii="Calibri" w:hAnsi="Calibri"/>
          <w:b/>
          <w:i/>
        </w:rPr>
        <w:t>8</w:t>
      </w:r>
      <w:r w:rsidRPr="00387955">
        <w:rPr>
          <w:rFonts w:ascii="Calibri" w:hAnsi="Calibri"/>
          <w:b/>
          <w:i/>
        </w:rPr>
        <w:t xml:space="preserve">. </w:t>
      </w:r>
      <w:r w:rsidR="0028339F">
        <w:rPr>
          <w:rFonts w:ascii="Calibri" w:hAnsi="Calibri"/>
          <w:b/>
          <w:i/>
        </w:rPr>
        <w:t>05</w:t>
      </w:r>
      <w:r w:rsidRPr="00387955">
        <w:rPr>
          <w:rFonts w:ascii="Calibri" w:hAnsi="Calibri"/>
          <w:b/>
          <w:i/>
        </w:rPr>
        <w:t>. 20</w:t>
      </w:r>
      <w:r w:rsidR="0028339F">
        <w:rPr>
          <w:rFonts w:ascii="Calibri" w:hAnsi="Calibri"/>
          <w:b/>
          <w:i/>
        </w:rPr>
        <w:t>20</w:t>
      </w:r>
      <w:r w:rsidRPr="00387955">
        <w:rPr>
          <w:rFonts w:ascii="Calibri" w:hAnsi="Calibri"/>
          <w:b/>
          <w:i/>
        </w:rPr>
        <w:t xml:space="preserve"> pouze do 13 hod.)</w:t>
      </w:r>
      <w:r w:rsidR="00BF6038">
        <w:rPr>
          <w:rFonts w:ascii="Calibri" w:hAnsi="Calibri"/>
          <w:b/>
          <w:i/>
        </w:rPr>
        <w:t>.</w:t>
      </w:r>
      <w:r w:rsidRPr="00387955">
        <w:rPr>
          <w:rFonts w:ascii="Calibri" w:hAnsi="Calibri"/>
          <w:b/>
        </w:rPr>
        <w:t xml:space="preserve"> </w:t>
      </w:r>
    </w:p>
    <w:p w:rsidR="002D5011" w:rsidRDefault="002D5011" w:rsidP="002D5011">
      <w:pPr>
        <w:jc w:val="both"/>
        <w:rPr>
          <w:rFonts w:ascii="Calibri" w:hAnsi="Calibri"/>
          <w:b/>
        </w:rPr>
      </w:pPr>
    </w:p>
    <w:p w:rsidR="002D5011" w:rsidRDefault="002D5011" w:rsidP="002D50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Dokumenty vyžadované v elektronické podobě </w:t>
      </w:r>
      <w:r>
        <w:rPr>
          <w:rFonts w:ascii="Calibri" w:hAnsi="Calibri"/>
        </w:rPr>
        <w:t xml:space="preserve">zasílejte </w:t>
      </w:r>
      <w:r w:rsidRPr="004F79E5">
        <w:rPr>
          <w:rFonts w:ascii="Calibri" w:hAnsi="Calibri"/>
          <w:b/>
        </w:rPr>
        <w:t>přes datovou schránku (</w:t>
      </w:r>
      <w:r w:rsidRPr="004F79E5">
        <w:rPr>
          <w:rFonts w:ascii="Conv_SourceSansPro-Semibold" w:hAnsi="Conv_SourceSansPro-Semibold"/>
          <w:b/>
          <w:color w:val="333333"/>
          <w:sz w:val="23"/>
          <w:szCs w:val="23"/>
          <w:shd w:val="clear" w:color="auto" w:fill="F8F8F8"/>
        </w:rPr>
        <w:t>ID datové schránky: 8spaaur)</w:t>
      </w:r>
      <w:r>
        <w:rPr>
          <w:rFonts w:ascii="Calibri" w:hAnsi="Calibri"/>
        </w:rPr>
        <w:t xml:space="preserve"> nebo mailem </w:t>
      </w:r>
      <w:r w:rsidRPr="001B29F6">
        <w:rPr>
          <w:rFonts w:ascii="Calibri" w:hAnsi="Calibri"/>
          <w:color w:val="000000"/>
        </w:rPr>
        <w:t xml:space="preserve">na </w:t>
      </w:r>
      <w:hyperlink r:id="rId10" w:history="1">
        <w:r w:rsidR="008030F6" w:rsidRPr="00BA528B">
          <w:rPr>
            <w:rStyle w:val="Hypertextovodkaz"/>
            <w:rFonts w:ascii="Calibri" w:hAnsi="Calibri"/>
          </w:rPr>
          <w:t>bohumil.fiser@mkcr.cz</w:t>
        </w:r>
      </w:hyperlink>
      <w:r>
        <w:rPr>
          <w:rStyle w:val="Hypertextovodkaz"/>
          <w:rFonts w:ascii="Calibri" w:hAnsi="Calibri"/>
        </w:rPr>
        <w:t xml:space="preserve"> </w:t>
      </w:r>
      <w:r w:rsidRPr="00E754D2">
        <w:rPr>
          <w:rFonts w:ascii="Calibri" w:hAnsi="Calibri"/>
        </w:rPr>
        <w:t>(</w:t>
      </w:r>
      <w:r w:rsidRPr="007F6DBC">
        <w:rPr>
          <w:rFonts w:ascii="Calibri" w:hAnsi="Calibri"/>
          <w:b/>
        </w:rPr>
        <w:t>ne na mailovou adresu úřadu)</w:t>
      </w:r>
      <w:r w:rsidRPr="00E754D2">
        <w:rPr>
          <w:rFonts w:ascii="Calibri" w:hAnsi="Calibri"/>
        </w:rPr>
        <w:t xml:space="preserve">. </w:t>
      </w:r>
      <w:r>
        <w:rPr>
          <w:rFonts w:ascii="Calibri" w:hAnsi="Calibri"/>
        </w:rPr>
        <w:t>Kapacita příloh mailu na MK je max. 8 MB.</w:t>
      </w:r>
      <w:r w:rsidRPr="00E754D2">
        <w:rPr>
          <w:rFonts w:ascii="Calibri" w:hAnsi="Calibri"/>
        </w:rPr>
        <w:t xml:space="preserve"> Objemnější soubory doporučujeme </w:t>
      </w:r>
      <w:r>
        <w:rPr>
          <w:rFonts w:ascii="Calibri" w:hAnsi="Calibri"/>
        </w:rPr>
        <w:t xml:space="preserve">poslat např. přes </w:t>
      </w:r>
      <w:hyperlink r:id="rId11" w:history="1">
        <w:r w:rsidRPr="0043358F">
          <w:rPr>
            <w:rStyle w:val="Hypertextovodkaz"/>
            <w:rFonts w:ascii="Calibri" w:hAnsi="Calibri"/>
          </w:rPr>
          <w:t>www.uschovna.cz</w:t>
        </w:r>
      </w:hyperlink>
      <w:r>
        <w:rPr>
          <w:rFonts w:ascii="Calibri" w:hAnsi="Calibri"/>
        </w:rPr>
        <w:t xml:space="preserve"> či obdobné úložiště</w:t>
      </w:r>
      <w:r w:rsidRPr="00E754D2">
        <w:rPr>
          <w:rFonts w:ascii="Calibri" w:hAnsi="Calibri"/>
        </w:rPr>
        <w:t xml:space="preserve">. </w:t>
      </w:r>
    </w:p>
    <w:p w:rsidR="008030F6" w:rsidRDefault="008030F6" w:rsidP="008030F6">
      <w:pPr>
        <w:jc w:val="both"/>
        <w:rPr>
          <w:rFonts w:ascii="Calibri" w:hAnsi="Calibri"/>
        </w:rPr>
      </w:pPr>
      <w:r w:rsidRPr="0028339F">
        <w:rPr>
          <w:rFonts w:ascii="Calibri" w:hAnsi="Calibri"/>
          <w:b/>
        </w:rPr>
        <w:t xml:space="preserve">Žádosti je potřeba posílat v elektronické podobě JEDNOTLIVĚ </w:t>
      </w:r>
      <w:r>
        <w:rPr>
          <w:rFonts w:ascii="Calibri" w:hAnsi="Calibri"/>
        </w:rPr>
        <w:t>(</w:t>
      </w:r>
      <w:r w:rsidR="0028339F">
        <w:rPr>
          <w:rFonts w:ascii="Calibri" w:hAnsi="Calibri"/>
        </w:rPr>
        <w:t xml:space="preserve">1x žádost, rozpočet a popis v 1 e-mailu, </w:t>
      </w:r>
      <w:r>
        <w:rPr>
          <w:rFonts w:ascii="Calibri" w:hAnsi="Calibri"/>
        </w:rPr>
        <w:t xml:space="preserve">ne komprimovat do 1 souboru za žádající subjekt – </w:t>
      </w:r>
      <w:r w:rsidRPr="007E3DCF">
        <w:rPr>
          <w:rFonts w:ascii="Calibri" w:hAnsi="Calibri"/>
          <w:i/>
        </w:rPr>
        <w:t>např. Melantric</w:t>
      </w:r>
      <w:r w:rsidR="0093380D">
        <w:rPr>
          <w:rFonts w:ascii="Calibri" w:hAnsi="Calibri"/>
          <w:i/>
        </w:rPr>
        <w:t>h</w:t>
      </w:r>
      <w:r w:rsidR="005339C6">
        <w:rPr>
          <w:rFonts w:ascii="Calibri" w:hAnsi="Calibri"/>
          <w:i/>
        </w:rPr>
        <w:t xml:space="preserve"> </w:t>
      </w:r>
      <w:r w:rsidRPr="007E3DCF">
        <w:rPr>
          <w:rFonts w:ascii="Calibri" w:hAnsi="Calibri"/>
          <w:i/>
        </w:rPr>
        <w:t>/8 žádosti)</w:t>
      </w:r>
      <w:r w:rsidR="00BF6038">
        <w:rPr>
          <w:rFonts w:ascii="Calibri" w:hAnsi="Calibri"/>
          <w:i/>
        </w:rPr>
        <w:t>.</w:t>
      </w:r>
    </w:p>
    <w:p w:rsidR="008030F6" w:rsidRDefault="008030F6" w:rsidP="002D5011">
      <w:pPr>
        <w:jc w:val="both"/>
        <w:rPr>
          <w:rFonts w:ascii="Calibri" w:hAnsi="Calibri"/>
        </w:rPr>
      </w:pPr>
    </w:p>
    <w:p w:rsidR="002D5011" w:rsidRDefault="002D5011" w:rsidP="002D5011">
      <w:pPr>
        <w:jc w:val="both"/>
        <w:rPr>
          <w:b/>
          <w:i/>
        </w:rPr>
      </w:pPr>
    </w:p>
    <w:p w:rsidR="002D5011" w:rsidRDefault="002D5011" w:rsidP="002D501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Jednotlivé složky žádosti prosím nespojujte do jednoho dokumentu.</w:t>
      </w:r>
      <w:r w:rsidR="00A71495">
        <w:rPr>
          <w:rFonts w:ascii="Calibri" w:hAnsi="Calibri"/>
          <w:b/>
        </w:rPr>
        <w:t xml:space="preserve"> Každý dokument (žádost, rozpočet, popis atd.) = samostatný dokument.</w:t>
      </w:r>
    </w:p>
    <w:p w:rsidR="002D5011" w:rsidRDefault="002D5011" w:rsidP="002D5011">
      <w:pPr>
        <w:jc w:val="both"/>
        <w:rPr>
          <w:rFonts w:ascii="Calibri" w:hAnsi="Calibri"/>
          <w:b/>
        </w:rPr>
      </w:pPr>
    </w:p>
    <w:p w:rsidR="002D5011" w:rsidRDefault="002D5011" w:rsidP="002D5011">
      <w:pPr>
        <w:jc w:val="both"/>
        <w:rPr>
          <w:rFonts w:ascii="Calibri" w:hAnsi="Calibri"/>
        </w:rPr>
      </w:pPr>
      <w:r w:rsidRPr="005B5325">
        <w:rPr>
          <w:rFonts w:ascii="Calibri" w:hAnsi="Calibri"/>
          <w:b/>
        </w:rPr>
        <w:t>Akceptovatelný formát souborů</w:t>
      </w:r>
      <w:r w:rsidRPr="001B29F6">
        <w:rPr>
          <w:rFonts w:ascii="Calibri" w:hAnsi="Calibri"/>
        </w:rPr>
        <w:t xml:space="preserve"> – doc, </w:t>
      </w:r>
      <w:proofErr w:type="spellStart"/>
      <w:r w:rsidRPr="001B29F6">
        <w:rPr>
          <w:rFonts w:ascii="Calibri" w:hAnsi="Calibri"/>
        </w:rPr>
        <w:t>docx</w:t>
      </w:r>
      <w:proofErr w:type="spellEnd"/>
      <w:r w:rsidRPr="001B29F6">
        <w:rPr>
          <w:rFonts w:ascii="Calibri" w:hAnsi="Calibri"/>
        </w:rPr>
        <w:t xml:space="preserve">, </w:t>
      </w:r>
      <w:proofErr w:type="spellStart"/>
      <w:r w:rsidRPr="001B29F6">
        <w:rPr>
          <w:rFonts w:ascii="Calibri" w:hAnsi="Calibri"/>
        </w:rPr>
        <w:t>rtf</w:t>
      </w:r>
      <w:proofErr w:type="spellEnd"/>
      <w:r w:rsidRPr="001B29F6">
        <w:rPr>
          <w:rFonts w:ascii="Calibri" w:hAnsi="Calibri"/>
        </w:rPr>
        <w:t xml:space="preserve">, </w:t>
      </w:r>
      <w:proofErr w:type="spellStart"/>
      <w:r w:rsidRPr="001B29F6">
        <w:rPr>
          <w:rFonts w:ascii="Calibri" w:hAnsi="Calibri"/>
        </w:rPr>
        <w:t>xls</w:t>
      </w:r>
      <w:proofErr w:type="spellEnd"/>
      <w:r w:rsidRPr="001B29F6">
        <w:rPr>
          <w:rFonts w:ascii="Calibri" w:hAnsi="Calibri"/>
        </w:rPr>
        <w:t xml:space="preserve">, </w:t>
      </w:r>
      <w:proofErr w:type="spellStart"/>
      <w:r w:rsidRPr="001B29F6">
        <w:rPr>
          <w:rFonts w:ascii="Calibri" w:hAnsi="Calibri"/>
        </w:rPr>
        <w:t>xlsx</w:t>
      </w:r>
      <w:proofErr w:type="spellEnd"/>
      <w:r w:rsidRPr="001B29F6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u příloh pak </w:t>
      </w:r>
      <w:r w:rsidRPr="001B29F6">
        <w:rPr>
          <w:rFonts w:ascii="Calibri" w:hAnsi="Calibri"/>
        </w:rPr>
        <w:t xml:space="preserve">pdf, </w:t>
      </w:r>
      <w:proofErr w:type="spellStart"/>
      <w:r w:rsidRPr="001B29F6">
        <w:rPr>
          <w:rFonts w:ascii="Calibri" w:hAnsi="Calibri"/>
        </w:rPr>
        <w:t>jpg</w:t>
      </w:r>
      <w:proofErr w:type="spellEnd"/>
      <w:r w:rsidRPr="001B29F6">
        <w:rPr>
          <w:rFonts w:ascii="Calibri" w:hAnsi="Calibri"/>
        </w:rPr>
        <w:t xml:space="preserve">. </w:t>
      </w:r>
      <w:r w:rsidRPr="00E26D9A">
        <w:rPr>
          <w:rFonts w:ascii="Calibri" w:hAnsi="Calibri"/>
          <w:b/>
          <w:u w:val="single"/>
        </w:rPr>
        <w:t>R</w:t>
      </w:r>
      <w:r w:rsidRPr="001B29F6">
        <w:rPr>
          <w:rFonts w:ascii="Calibri" w:hAnsi="Calibri"/>
          <w:b/>
          <w:u w:val="single"/>
        </w:rPr>
        <w:t xml:space="preserve">ozpočet projektu v elektronické i písemné podobě je třeba zaslat ve formátu </w:t>
      </w:r>
      <w:proofErr w:type="spellStart"/>
      <w:r w:rsidRPr="001B29F6">
        <w:rPr>
          <w:rFonts w:ascii="Calibri" w:hAnsi="Calibri"/>
          <w:b/>
          <w:u w:val="single"/>
        </w:rPr>
        <w:t>xls</w:t>
      </w:r>
      <w:proofErr w:type="spellEnd"/>
      <w:r w:rsidRPr="001B29F6">
        <w:rPr>
          <w:rFonts w:ascii="Calibri" w:hAnsi="Calibri"/>
          <w:b/>
          <w:u w:val="single"/>
        </w:rPr>
        <w:t xml:space="preserve">, </w:t>
      </w:r>
      <w:proofErr w:type="spellStart"/>
      <w:r w:rsidRPr="001B29F6">
        <w:rPr>
          <w:rFonts w:ascii="Calibri" w:hAnsi="Calibri"/>
          <w:b/>
          <w:u w:val="single"/>
        </w:rPr>
        <w:t>xlsx</w:t>
      </w:r>
      <w:proofErr w:type="spellEnd"/>
      <w:r w:rsidRPr="001B29F6">
        <w:rPr>
          <w:rFonts w:ascii="Calibri" w:hAnsi="Calibri"/>
          <w:b/>
          <w:u w:val="single"/>
        </w:rPr>
        <w:t xml:space="preserve"> ( Nikoliv v pdf ).</w:t>
      </w:r>
      <w:r w:rsidRPr="001B29F6">
        <w:rPr>
          <w:rFonts w:ascii="Calibri" w:hAnsi="Calibri"/>
        </w:rPr>
        <w:t xml:space="preserve"> </w:t>
      </w:r>
      <w:r w:rsidR="001E34F0" w:rsidRPr="001E34F0">
        <w:rPr>
          <w:rFonts w:ascii="Calibri" w:hAnsi="Calibri"/>
          <w:b/>
        </w:rPr>
        <w:t xml:space="preserve">Při </w:t>
      </w:r>
      <w:r w:rsidR="001E34F0">
        <w:rPr>
          <w:rFonts w:ascii="Calibri" w:hAnsi="Calibri"/>
          <w:b/>
        </w:rPr>
        <w:t>komprimování</w:t>
      </w:r>
      <w:r w:rsidR="001E34F0" w:rsidRPr="001E34F0">
        <w:rPr>
          <w:rFonts w:ascii="Calibri" w:hAnsi="Calibri"/>
          <w:b/>
        </w:rPr>
        <w:t xml:space="preserve"> souborů </w:t>
      </w:r>
      <w:r w:rsidR="001E34F0" w:rsidRPr="001E34F0">
        <w:rPr>
          <w:rFonts w:ascii="Calibri" w:hAnsi="Calibri"/>
          <w:b/>
          <w:highlight w:val="yellow"/>
          <w:u w:val="single"/>
        </w:rPr>
        <w:t xml:space="preserve">nepoužívejte prosím </w:t>
      </w:r>
      <w:proofErr w:type="gramStart"/>
      <w:r w:rsidR="001E34F0" w:rsidRPr="001E34F0">
        <w:rPr>
          <w:rFonts w:ascii="Calibri" w:hAnsi="Calibri"/>
          <w:b/>
          <w:highlight w:val="yellow"/>
          <w:u w:val="single"/>
        </w:rPr>
        <w:t>formát .</w:t>
      </w:r>
      <w:proofErr w:type="spellStart"/>
      <w:r w:rsidR="001E34F0" w:rsidRPr="001E34F0">
        <w:rPr>
          <w:rFonts w:ascii="Calibri" w:hAnsi="Calibri"/>
          <w:b/>
          <w:highlight w:val="yellow"/>
          <w:u w:val="single"/>
        </w:rPr>
        <w:t>rar</w:t>
      </w:r>
      <w:proofErr w:type="spellEnd"/>
      <w:proofErr w:type="gramEnd"/>
      <w:r w:rsidR="001E34F0" w:rsidRPr="001E34F0">
        <w:rPr>
          <w:rFonts w:ascii="Calibri" w:hAnsi="Calibri"/>
          <w:b/>
        </w:rPr>
        <w:t>.</w:t>
      </w:r>
      <w:r w:rsidRPr="001B29F6">
        <w:rPr>
          <w:rFonts w:ascii="Calibri" w:hAnsi="Calibri"/>
        </w:rPr>
        <w:t xml:space="preserve">  Zaslané žádosti se nevracejí. </w:t>
      </w:r>
    </w:p>
    <w:p w:rsidR="00645137" w:rsidRDefault="00645137" w:rsidP="0084623C">
      <w:pPr>
        <w:jc w:val="both"/>
        <w:rPr>
          <w:rFonts w:ascii="Calibri" w:hAnsi="Calibri"/>
          <w:b/>
          <w:highlight w:val="lightGray"/>
        </w:rPr>
      </w:pPr>
    </w:p>
    <w:p w:rsidR="0093380D" w:rsidRDefault="0093380D" w:rsidP="0084623C">
      <w:pPr>
        <w:jc w:val="both"/>
        <w:rPr>
          <w:rFonts w:ascii="Calibri" w:hAnsi="Calibri"/>
          <w:b/>
          <w:highlight w:val="lightGray"/>
        </w:rPr>
      </w:pPr>
    </w:p>
    <w:p w:rsidR="0093380D" w:rsidRDefault="0093380D" w:rsidP="0084623C">
      <w:pPr>
        <w:jc w:val="both"/>
        <w:rPr>
          <w:rFonts w:ascii="Calibri" w:hAnsi="Calibri"/>
          <w:b/>
          <w:highlight w:val="lightGray"/>
        </w:rPr>
      </w:pPr>
    </w:p>
    <w:p w:rsidR="0093380D" w:rsidRDefault="0093380D" w:rsidP="0084623C">
      <w:pPr>
        <w:jc w:val="both"/>
        <w:rPr>
          <w:rFonts w:ascii="Calibri" w:hAnsi="Calibri"/>
          <w:b/>
          <w:highlight w:val="lightGray"/>
        </w:rPr>
      </w:pPr>
    </w:p>
    <w:p w:rsidR="0093380D" w:rsidRDefault="0093380D" w:rsidP="0084623C">
      <w:pPr>
        <w:jc w:val="both"/>
        <w:rPr>
          <w:rFonts w:ascii="Calibri" w:hAnsi="Calibri"/>
          <w:b/>
          <w:highlight w:val="lightGray"/>
        </w:rPr>
      </w:pPr>
    </w:p>
    <w:p w:rsidR="0084623C" w:rsidRPr="001B29F6" w:rsidRDefault="0084623C" w:rsidP="0084623C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  <w:highlight w:val="lightGray"/>
        </w:rPr>
        <w:lastRenderedPageBreak/>
        <w:t>Hodnocení žádostí</w:t>
      </w:r>
      <w:r w:rsidRPr="001B29F6">
        <w:rPr>
          <w:rFonts w:ascii="Calibri" w:hAnsi="Calibri"/>
          <w:b/>
        </w:rPr>
        <w:t xml:space="preserve"> </w:t>
      </w:r>
    </w:p>
    <w:p w:rsidR="00E55CBD" w:rsidRDefault="00C2033D" w:rsidP="0084623C">
      <w:pPr>
        <w:jc w:val="both"/>
        <w:rPr>
          <w:rFonts w:ascii="Calibri" w:hAnsi="Calibri"/>
        </w:rPr>
      </w:pPr>
      <w:r w:rsidRPr="001B29F6">
        <w:rPr>
          <w:rFonts w:ascii="Calibri" w:hAnsi="Calibri"/>
          <w:b/>
        </w:rPr>
        <w:t>V prvním kole dotačního řízení</w:t>
      </w:r>
      <w:r w:rsidRPr="001B29F6">
        <w:rPr>
          <w:rFonts w:ascii="Calibri" w:hAnsi="Calibri"/>
        </w:rPr>
        <w:t xml:space="preserve"> </w:t>
      </w:r>
      <w:r w:rsidR="003639DA" w:rsidRPr="00E55CBD">
        <w:rPr>
          <w:rFonts w:ascii="Calibri" w:hAnsi="Calibri"/>
          <w:b/>
        </w:rPr>
        <w:t>provede</w:t>
      </w:r>
      <w:r w:rsidR="003639DA" w:rsidRPr="001B29F6">
        <w:rPr>
          <w:rFonts w:ascii="Calibri" w:hAnsi="Calibri"/>
        </w:rPr>
        <w:t xml:space="preserve"> </w:t>
      </w:r>
      <w:r w:rsidRPr="001B29F6">
        <w:rPr>
          <w:rFonts w:ascii="Calibri" w:hAnsi="Calibri"/>
        </w:rPr>
        <w:t>o</w:t>
      </w:r>
      <w:r w:rsidR="0084623C" w:rsidRPr="001B29F6">
        <w:rPr>
          <w:rFonts w:ascii="Calibri" w:hAnsi="Calibri"/>
        </w:rPr>
        <w:t>dd</w:t>
      </w:r>
      <w:r w:rsidR="00D15340" w:rsidRPr="001B29F6">
        <w:rPr>
          <w:rFonts w:ascii="Calibri" w:hAnsi="Calibri"/>
        </w:rPr>
        <w:t>ělení</w:t>
      </w:r>
      <w:r w:rsidR="0084623C" w:rsidRPr="001B29F6">
        <w:rPr>
          <w:rFonts w:ascii="Calibri" w:hAnsi="Calibri"/>
        </w:rPr>
        <w:t xml:space="preserve"> literatury a knihoven MK </w:t>
      </w:r>
      <w:r w:rsidR="0084623C" w:rsidRPr="00E55CBD">
        <w:rPr>
          <w:rFonts w:ascii="Calibri" w:hAnsi="Calibri"/>
          <w:b/>
        </w:rPr>
        <w:t>kontrolu žádostí</w:t>
      </w:r>
      <w:r w:rsidR="0084623C" w:rsidRPr="001B29F6">
        <w:rPr>
          <w:rFonts w:ascii="Calibri" w:hAnsi="Calibri"/>
        </w:rPr>
        <w:t xml:space="preserve">, přičemž posuzuje, </w:t>
      </w:r>
      <w:r w:rsidR="00284129" w:rsidRPr="001B29F6">
        <w:rPr>
          <w:rFonts w:ascii="Calibri" w:hAnsi="Calibri"/>
        </w:rPr>
        <w:t>zda:</w:t>
      </w:r>
    </w:p>
    <w:p w:rsidR="0010759F" w:rsidRPr="005F33A3" w:rsidRDefault="0084623C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>je žádost podána ve stanoveném termínu</w:t>
      </w:r>
    </w:p>
    <w:p w:rsidR="00E55CBD" w:rsidRPr="005F33A3" w:rsidRDefault="0010759F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Theme="minorHAnsi" w:hAnsiTheme="minorHAnsi"/>
        </w:rPr>
        <w:t xml:space="preserve">v tištěné podobě na standardizovaném formuláři pro </w:t>
      </w:r>
      <w:r w:rsidR="00A71495">
        <w:rPr>
          <w:rFonts w:asciiTheme="minorHAnsi" w:hAnsiTheme="minorHAnsi"/>
        </w:rPr>
        <w:t>2. výběrové dotační řízení v </w:t>
      </w:r>
      <w:r w:rsidRPr="005F33A3">
        <w:rPr>
          <w:rFonts w:asciiTheme="minorHAnsi" w:hAnsiTheme="minorHAnsi"/>
        </w:rPr>
        <w:t>r</w:t>
      </w:r>
      <w:r w:rsidR="00A71495">
        <w:rPr>
          <w:rFonts w:asciiTheme="minorHAnsi" w:hAnsiTheme="minorHAnsi"/>
        </w:rPr>
        <w:t>.</w:t>
      </w:r>
      <w:r w:rsidRPr="005F33A3">
        <w:rPr>
          <w:rFonts w:asciiTheme="minorHAnsi" w:hAnsiTheme="minorHAnsi"/>
        </w:rPr>
        <w:t xml:space="preserve"> 2020</w:t>
      </w:r>
    </w:p>
    <w:p w:rsidR="00E55CBD" w:rsidRPr="005F33A3" w:rsidRDefault="0084623C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>j</w:t>
      </w:r>
      <w:r w:rsidR="001E10D1" w:rsidRPr="005F33A3">
        <w:rPr>
          <w:rFonts w:ascii="Calibri" w:hAnsi="Calibri"/>
        </w:rPr>
        <w:t xml:space="preserve">sou přílohy </w:t>
      </w:r>
      <w:r w:rsidRPr="005F33A3">
        <w:rPr>
          <w:rFonts w:ascii="Calibri" w:hAnsi="Calibri"/>
        </w:rPr>
        <w:t>podán</w:t>
      </w:r>
      <w:r w:rsidR="001E10D1" w:rsidRPr="005F33A3">
        <w:rPr>
          <w:rFonts w:ascii="Calibri" w:hAnsi="Calibri"/>
        </w:rPr>
        <w:t>y</w:t>
      </w:r>
      <w:r w:rsidRPr="005F33A3">
        <w:rPr>
          <w:rFonts w:ascii="Calibri" w:hAnsi="Calibri"/>
        </w:rPr>
        <w:t xml:space="preserve"> v</w:t>
      </w:r>
      <w:r w:rsidR="001E10D1" w:rsidRPr="005F33A3">
        <w:rPr>
          <w:rFonts w:ascii="Calibri" w:hAnsi="Calibri"/>
        </w:rPr>
        <w:t> </w:t>
      </w:r>
      <w:r w:rsidR="009A743A" w:rsidRPr="005F33A3">
        <w:rPr>
          <w:rFonts w:ascii="Calibri" w:hAnsi="Calibri"/>
        </w:rPr>
        <w:t>požadované</w:t>
      </w:r>
      <w:r w:rsidR="001E10D1" w:rsidRPr="005F33A3">
        <w:rPr>
          <w:rFonts w:ascii="Calibri" w:hAnsi="Calibri"/>
        </w:rPr>
        <w:t>m počtu,</w:t>
      </w:r>
      <w:r w:rsidRPr="005F33A3">
        <w:rPr>
          <w:rFonts w:ascii="Calibri" w:hAnsi="Calibri"/>
        </w:rPr>
        <w:t xml:space="preserve"> podobě</w:t>
      </w:r>
      <w:r w:rsidR="00236ACB" w:rsidRPr="005F33A3">
        <w:rPr>
          <w:rFonts w:ascii="Calibri" w:hAnsi="Calibri"/>
        </w:rPr>
        <w:t xml:space="preserve"> </w:t>
      </w:r>
      <w:r w:rsidR="008168E4" w:rsidRPr="005F33A3">
        <w:rPr>
          <w:rFonts w:ascii="Calibri" w:hAnsi="Calibri"/>
        </w:rPr>
        <w:t>a předepsaným způsobem</w:t>
      </w:r>
    </w:p>
    <w:p w:rsidR="00E55CBD" w:rsidRPr="005F33A3" w:rsidRDefault="0084623C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>je vyplněna úplně a správně</w:t>
      </w:r>
    </w:p>
    <w:p w:rsidR="00E55CBD" w:rsidRPr="005F33A3" w:rsidRDefault="001E10D1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Theme="minorHAnsi" w:hAnsiTheme="minorHAnsi"/>
        </w:rPr>
        <w:t xml:space="preserve">zda požadované </w:t>
      </w:r>
      <w:r w:rsidR="000E3AD8" w:rsidRPr="005F33A3">
        <w:rPr>
          <w:rFonts w:asciiTheme="minorHAnsi" w:hAnsiTheme="minorHAnsi"/>
        </w:rPr>
        <w:t>kopie žádosti</w:t>
      </w:r>
      <w:r w:rsidRPr="005F33A3">
        <w:rPr>
          <w:rFonts w:asciiTheme="minorHAnsi" w:hAnsiTheme="minorHAnsi"/>
        </w:rPr>
        <w:t xml:space="preserve"> a</w:t>
      </w:r>
      <w:r w:rsidR="000E3AD8" w:rsidRPr="005F33A3">
        <w:rPr>
          <w:rFonts w:asciiTheme="minorHAnsi" w:hAnsiTheme="minorHAnsi"/>
        </w:rPr>
        <w:t xml:space="preserve"> příloh</w:t>
      </w:r>
      <w:r w:rsidR="00E55CBD" w:rsidRPr="005F33A3">
        <w:rPr>
          <w:rFonts w:asciiTheme="minorHAnsi" w:hAnsiTheme="minorHAnsi"/>
        </w:rPr>
        <w:t xml:space="preserve"> byly zaslány v elektronické podobě</w:t>
      </w:r>
    </w:p>
    <w:p w:rsidR="00447240" w:rsidRPr="005F33A3" w:rsidRDefault="00C2033D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>pr</w:t>
      </w:r>
      <w:r w:rsidR="00447240" w:rsidRPr="005F33A3">
        <w:rPr>
          <w:rFonts w:ascii="Calibri" w:hAnsi="Calibri"/>
        </w:rPr>
        <w:t xml:space="preserve">ojekt vykazuje příjmy z prodeje a </w:t>
      </w:r>
      <w:r w:rsidR="0084623C" w:rsidRPr="005F33A3">
        <w:rPr>
          <w:rFonts w:ascii="Calibri" w:hAnsi="Calibri"/>
        </w:rPr>
        <w:t>rozpoč</w:t>
      </w:r>
      <w:r w:rsidR="0010759F" w:rsidRPr="005F33A3">
        <w:rPr>
          <w:rFonts w:ascii="Calibri" w:hAnsi="Calibri"/>
        </w:rPr>
        <w:t>e</w:t>
      </w:r>
      <w:r w:rsidR="0084623C" w:rsidRPr="005F33A3">
        <w:rPr>
          <w:rFonts w:ascii="Calibri" w:hAnsi="Calibri"/>
        </w:rPr>
        <w:t xml:space="preserve">t nevykazuje </w:t>
      </w:r>
      <w:r w:rsidR="006D3AC0" w:rsidRPr="005F33A3">
        <w:rPr>
          <w:rFonts w:ascii="Calibri" w:hAnsi="Calibri"/>
        </w:rPr>
        <w:t>zisk z</w:t>
      </w:r>
      <w:r w:rsidR="00A10CC6" w:rsidRPr="005F33A3">
        <w:rPr>
          <w:rFonts w:ascii="Calibri" w:hAnsi="Calibri"/>
        </w:rPr>
        <w:t xml:space="preserve"> realizace </w:t>
      </w:r>
      <w:r w:rsidR="006D3AC0" w:rsidRPr="005F33A3">
        <w:rPr>
          <w:rFonts w:ascii="Calibri" w:hAnsi="Calibri"/>
        </w:rPr>
        <w:t>pr</w:t>
      </w:r>
      <w:r w:rsidR="0084623C" w:rsidRPr="005F33A3">
        <w:rPr>
          <w:rFonts w:ascii="Calibri" w:hAnsi="Calibri"/>
        </w:rPr>
        <w:t>ojektu</w:t>
      </w:r>
    </w:p>
    <w:p w:rsidR="00447240" w:rsidRPr="005F33A3" w:rsidRDefault="0084623C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 xml:space="preserve">je </w:t>
      </w:r>
      <w:r w:rsidR="00DB1979" w:rsidRPr="005F33A3">
        <w:rPr>
          <w:rFonts w:ascii="Calibri" w:hAnsi="Calibri"/>
        </w:rPr>
        <w:t xml:space="preserve">žádost </w:t>
      </w:r>
      <w:r w:rsidRPr="005F33A3">
        <w:rPr>
          <w:rFonts w:ascii="Calibri" w:hAnsi="Calibri"/>
        </w:rPr>
        <w:t>podepsána předepsaným způsobem (žadatelem či osobou oprávněnou jednat za žadatele)</w:t>
      </w:r>
    </w:p>
    <w:p w:rsidR="0084623C" w:rsidRPr="005F33A3" w:rsidRDefault="0084623C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 xml:space="preserve">předkládaný projekt </w:t>
      </w:r>
      <w:r w:rsidR="00575518" w:rsidRPr="005F33A3">
        <w:rPr>
          <w:rFonts w:ascii="Calibri" w:hAnsi="Calibri"/>
        </w:rPr>
        <w:t>odpovídá stanoveným</w:t>
      </w:r>
      <w:r w:rsidR="00D362A9" w:rsidRPr="005F33A3">
        <w:rPr>
          <w:rFonts w:ascii="Calibri" w:hAnsi="Calibri"/>
        </w:rPr>
        <w:t xml:space="preserve"> dotačním</w:t>
      </w:r>
      <w:r w:rsidRPr="005F33A3">
        <w:rPr>
          <w:rFonts w:ascii="Calibri" w:hAnsi="Calibri"/>
        </w:rPr>
        <w:t xml:space="preserve"> okruh</w:t>
      </w:r>
      <w:r w:rsidR="00575518" w:rsidRPr="005F33A3">
        <w:rPr>
          <w:rFonts w:ascii="Calibri" w:hAnsi="Calibri"/>
        </w:rPr>
        <w:t>ům</w:t>
      </w:r>
      <w:r w:rsidR="00DB1979" w:rsidRPr="005F33A3">
        <w:rPr>
          <w:rFonts w:ascii="Calibri" w:hAnsi="Calibri"/>
        </w:rPr>
        <w:t xml:space="preserve"> a podmínkám dotačního řízení</w:t>
      </w:r>
      <w:r w:rsidRPr="005F33A3">
        <w:rPr>
          <w:rFonts w:ascii="Calibri" w:hAnsi="Calibri"/>
        </w:rPr>
        <w:t>.</w:t>
      </w:r>
    </w:p>
    <w:p w:rsidR="00A10CC6" w:rsidRPr="0010759F" w:rsidRDefault="00A10CC6" w:rsidP="0084623C">
      <w:pPr>
        <w:jc w:val="both"/>
        <w:rPr>
          <w:rFonts w:ascii="Calibri" w:hAnsi="Calibri"/>
          <w:color w:val="E36C0A" w:themeColor="accent6" w:themeShade="BF"/>
        </w:rPr>
      </w:pPr>
    </w:p>
    <w:p w:rsidR="00E44A73" w:rsidRPr="001B29F6" w:rsidRDefault="00E44A73" w:rsidP="0084623C">
      <w:pPr>
        <w:jc w:val="both"/>
        <w:rPr>
          <w:rFonts w:ascii="Calibri" w:hAnsi="Calibri"/>
        </w:rPr>
      </w:pPr>
    </w:p>
    <w:p w:rsidR="0084623C" w:rsidRDefault="0084623C" w:rsidP="0084623C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</w:rPr>
        <w:t>Žádosti, které nesplní některou z výše uvedených náležitostí, nebudou předloženy do</w:t>
      </w:r>
      <w:r w:rsidR="00C2033D" w:rsidRPr="001B29F6">
        <w:rPr>
          <w:rFonts w:ascii="Calibri" w:hAnsi="Calibri"/>
          <w:b/>
        </w:rPr>
        <w:t xml:space="preserve"> druhého kola </w:t>
      </w:r>
      <w:r w:rsidR="00575518">
        <w:rPr>
          <w:rFonts w:ascii="Calibri" w:hAnsi="Calibri"/>
          <w:b/>
        </w:rPr>
        <w:t>dotačního</w:t>
      </w:r>
      <w:r w:rsidRPr="001B29F6">
        <w:rPr>
          <w:rFonts w:ascii="Calibri" w:hAnsi="Calibri"/>
          <w:b/>
        </w:rPr>
        <w:t xml:space="preserve"> řízení a jejich seznam s uvedením důvodu vyřazení bude zveřejněn na webových stánkách MK </w:t>
      </w:r>
      <w:r w:rsidR="00447240" w:rsidRPr="00E754D2">
        <w:rPr>
          <w:rFonts w:ascii="Calibri" w:hAnsi="Calibri"/>
          <w:b/>
        </w:rPr>
        <w:t>(</w:t>
      </w:r>
      <w:hyperlink r:id="rId12" w:history="1">
        <w:r w:rsidR="00447240" w:rsidRPr="00E754D2">
          <w:rPr>
            <w:rStyle w:val="Hypertextovodkaz"/>
            <w:rFonts w:ascii="Calibri" w:hAnsi="Calibri"/>
            <w:b/>
          </w:rPr>
          <w:t>www.mkcr.cz</w:t>
        </w:r>
      </w:hyperlink>
      <w:r w:rsidR="00447240" w:rsidRPr="00E754D2">
        <w:rPr>
          <w:rFonts w:ascii="Calibri" w:hAnsi="Calibri"/>
          <w:b/>
        </w:rPr>
        <w:t xml:space="preserve"> </w:t>
      </w:r>
      <w:r w:rsidR="00447240">
        <w:rPr>
          <w:rFonts w:ascii="Calibri" w:hAnsi="Calibri"/>
          <w:b/>
        </w:rPr>
        <w:t>-</w:t>
      </w:r>
      <w:r w:rsidR="00447240" w:rsidRPr="00E754D2">
        <w:rPr>
          <w:rFonts w:ascii="Calibri" w:hAnsi="Calibri"/>
          <w:b/>
        </w:rPr>
        <w:t xml:space="preserve"> </w:t>
      </w:r>
      <w:r w:rsidR="00447240">
        <w:rPr>
          <w:rFonts w:ascii="Calibri" w:hAnsi="Calibri"/>
          <w:b/>
        </w:rPr>
        <w:t xml:space="preserve">podpora kultury - dotační okruhy - </w:t>
      </w:r>
      <w:r w:rsidR="00447240" w:rsidRPr="00E754D2">
        <w:rPr>
          <w:rFonts w:ascii="Calibri" w:hAnsi="Calibri"/>
          <w:b/>
        </w:rPr>
        <w:t>oblast literatura</w:t>
      </w:r>
      <w:r w:rsidR="00447240">
        <w:rPr>
          <w:rFonts w:ascii="Calibri" w:hAnsi="Calibri"/>
          <w:b/>
        </w:rPr>
        <w:t xml:space="preserve"> </w:t>
      </w:r>
      <w:hyperlink r:id="rId13" w:history="1">
        <w:r w:rsidR="00447240" w:rsidRPr="00A928EB">
          <w:rPr>
            <w:rStyle w:val="Hypertextovodkaz"/>
            <w:rFonts w:ascii="Calibri" w:hAnsi="Calibri"/>
            <w:b/>
          </w:rPr>
          <w:t>https://www.mkcr.cz/oblast-literatury-383.</w:t>
        </w:r>
        <w:proofErr w:type="gramStart"/>
        <w:r w:rsidR="00447240" w:rsidRPr="00A928EB">
          <w:rPr>
            <w:rStyle w:val="Hypertextovodkaz"/>
            <w:rFonts w:ascii="Calibri" w:hAnsi="Calibri"/>
            <w:b/>
          </w:rPr>
          <w:t>html</w:t>
        </w:r>
      </w:hyperlink>
      <w:r w:rsidR="00447240">
        <w:rPr>
          <w:rFonts w:ascii="Calibri" w:hAnsi="Calibri"/>
          <w:b/>
        </w:rPr>
        <w:t xml:space="preserve"> </w:t>
      </w:r>
      <w:r w:rsidR="00A71495">
        <w:rPr>
          <w:rFonts w:ascii="Calibri" w:hAnsi="Calibri"/>
          <w:b/>
        </w:rPr>
        <w:t>) do</w:t>
      </w:r>
      <w:proofErr w:type="gramEnd"/>
      <w:r w:rsidR="00A71495">
        <w:rPr>
          <w:rFonts w:ascii="Calibri" w:hAnsi="Calibri"/>
          <w:b/>
        </w:rPr>
        <w:t xml:space="preserve"> </w:t>
      </w:r>
      <w:r w:rsidR="00090C3B">
        <w:rPr>
          <w:rFonts w:ascii="Calibri" w:hAnsi="Calibri"/>
          <w:b/>
        </w:rPr>
        <w:t>08</w:t>
      </w:r>
      <w:r w:rsidR="00447240" w:rsidRPr="00E754D2">
        <w:rPr>
          <w:rFonts w:ascii="Calibri" w:hAnsi="Calibri"/>
          <w:b/>
        </w:rPr>
        <w:t xml:space="preserve">. </w:t>
      </w:r>
      <w:r w:rsidR="00090C3B">
        <w:rPr>
          <w:rFonts w:ascii="Calibri" w:hAnsi="Calibri"/>
          <w:b/>
        </w:rPr>
        <w:t>06</w:t>
      </w:r>
      <w:r w:rsidR="00447240" w:rsidRPr="00E754D2">
        <w:rPr>
          <w:rFonts w:ascii="Calibri" w:hAnsi="Calibri"/>
          <w:b/>
        </w:rPr>
        <w:t>. 20</w:t>
      </w:r>
      <w:r w:rsidR="00090C3B">
        <w:rPr>
          <w:rFonts w:ascii="Calibri" w:hAnsi="Calibri"/>
          <w:b/>
        </w:rPr>
        <w:t>20</w:t>
      </w:r>
      <w:r w:rsidRPr="001B29F6">
        <w:rPr>
          <w:rFonts w:ascii="Calibri" w:hAnsi="Calibri"/>
          <w:b/>
        </w:rPr>
        <w:t>.</w:t>
      </w:r>
    </w:p>
    <w:p w:rsidR="00645137" w:rsidRDefault="00645137" w:rsidP="0084623C">
      <w:pPr>
        <w:jc w:val="both"/>
        <w:rPr>
          <w:rFonts w:ascii="Calibri" w:hAnsi="Calibri"/>
          <w:b/>
        </w:rPr>
      </w:pPr>
    </w:p>
    <w:p w:rsidR="0010759F" w:rsidRPr="00376F59" w:rsidRDefault="0010759F" w:rsidP="0010759F">
      <w:pPr>
        <w:pStyle w:val="Zkladntextodsazen"/>
        <w:ind w:left="0" w:firstLine="0"/>
        <w:rPr>
          <w:rFonts w:ascii="Calibri" w:hAnsi="Calibri"/>
          <w:b/>
          <w:sz w:val="20"/>
        </w:rPr>
      </w:pPr>
      <w:r w:rsidRPr="00376F59">
        <w:rPr>
          <w:rFonts w:ascii="Calibri" w:hAnsi="Calibri"/>
          <w:b/>
          <w:sz w:val="20"/>
        </w:rPr>
        <w:t xml:space="preserve">Dotace nebude v r. 2020 poskytnuta tomu žadateli, který opožděně, neúplně či nesprávně </w:t>
      </w:r>
      <w:r w:rsidR="00AF340F" w:rsidRPr="00376F59">
        <w:rPr>
          <w:rFonts w:ascii="Calibri" w:hAnsi="Calibri"/>
          <w:b/>
          <w:sz w:val="20"/>
        </w:rPr>
        <w:t>vyúčt</w:t>
      </w:r>
      <w:r w:rsidR="00AF340F">
        <w:rPr>
          <w:rFonts w:ascii="Calibri" w:hAnsi="Calibri"/>
          <w:b/>
          <w:sz w:val="20"/>
        </w:rPr>
        <w:t>oval</w:t>
      </w:r>
      <w:r w:rsidR="00AF340F" w:rsidRPr="00376F59">
        <w:rPr>
          <w:rFonts w:ascii="Calibri" w:hAnsi="Calibri"/>
          <w:b/>
          <w:sz w:val="20"/>
        </w:rPr>
        <w:t xml:space="preserve"> </w:t>
      </w:r>
      <w:r w:rsidRPr="00376F59">
        <w:rPr>
          <w:rFonts w:ascii="Calibri" w:hAnsi="Calibri"/>
          <w:b/>
          <w:sz w:val="20"/>
        </w:rPr>
        <w:t xml:space="preserve">dotaci poskytnutou Ministerstvem kultury v roce 2019 či </w:t>
      </w:r>
      <w:r w:rsidRPr="00136E3E">
        <w:rPr>
          <w:rFonts w:ascii="Calibri" w:hAnsi="Calibri"/>
          <w:b/>
          <w:sz w:val="20"/>
        </w:rPr>
        <w:t>nespln</w:t>
      </w:r>
      <w:r w:rsidR="00801E35">
        <w:rPr>
          <w:rFonts w:ascii="Calibri" w:hAnsi="Calibri"/>
          <w:b/>
          <w:sz w:val="20"/>
        </w:rPr>
        <w:t>il</w:t>
      </w:r>
      <w:r w:rsidRPr="00136E3E">
        <w:rPr>
          <w:rFonts w:ascii="Calibri" w:hAnsi="Calibri"/>
          <w:b/>
          <w:sz w:val="20"/>
        </w:rPr>
        <w:t xml:space="preserve"> podmínky pro poskytnutí dotace v r. 2019</w:t>
      </w:r>
      <w:r w:rsidRPr="00376F59">
        <w:rPr>
          <w:rFonts w:ascii="Calibri" w:hAnsi="Calibri"/>
          <w:b/>
          <w:sz w:val="20"/>
        </w:rPr>
        <w:t>, které jsou součást</w:t>
      </w:r>
      <w:r w:rsidR="00416ED4">
        <w:rPr>
          <w:rFonts w:ascii="Calibri" w:hAnsi="Calibri"/>
          <w:b/>
          <w:sz w:val="20"/>
        </w:rPr>
        <w:t>í</w:t>
      </w:r>
      <w:r w:rsidRPr="00376F59">
        <w:rPr>
          <w:rFonts w:ascii="Calibri" w:hAnsi="Calibri"/>
          <w:b/>
          <w:sz w:val="20"/>
        </w:rPr>
        <w:t xml:space="preserve"> rozhodnutí o</w:t>
      </w:r>
      <w:r w:rsidR="00416ED4">
        <w:rPr>
          <w:rFonts w:ascii="Calibri" w:hAnsi="Calibri"/>
          <w:b/>
          <w:sz w:val="20"/>
        </w:rPr>
        <w:t xml:space="preserve"> poskytnutí</w:t>
      </w:r>
      <w:r w:rsidRPr="00376F59">
        <w:rPr>
          <w:rFonts w:ascii="Calibri" w:hAnsi="Calibri"/>
          <w:b/>
          <w:sz w:val="20"/>
        </w:rPr>
        <w:t xml:space="preserve"> dotac</w:t>
      </w:r>
      <w:r w:rsidR="00416ED4">
        <w:rPr>
          <w:rFonts w:ascii="Calibri" w:hAnsi="Calibri"/>
          <w:b/>
          <w:sz w:val="20"/>
        </w:rPr>
        <w:t>e</w:t>
      </w:r>
      <w:r w:rsidRPr="00376F59">
        <w:rPr>
          <w:rFonts w:ascii="Calibri" w:hAnsi="Calibri"/>
          <w:b/>
          <w:sz w:val="20"/>
        </w:rPr>
        <w:t>.</w:t>
      </w:r>
    </w:p>
    <w:p w:rsidR="0010759F" w:rsidRPr="00376F59" w:rsidRDefault="0010759F" w:rsidP="00645137">
      <w:pPr>
        <w:jc w:val="both"/>
        <w:rPr>
          <w:rFonts w:asciiTheme="minorHAnsi" w:hAnsiTheme="minorHAnsi"/>
          <w:b/>
        </w:rPr>
      </w:pPr>
    </w:p>
    <w:p w:rsidR="00645137" w:rsidRPr="00376F59" w:rsidRDefault="00645137" w:rsidP="00645137">
      <w:pPr>
        <w:jc w:val="both"/>
        <w:rPr>
          <w:rFonts w:asciiTheme="minorHAnsi" w:hAnsiTheme="minorHAnsi"/>
          <w:b/>
        </w:rPr>
      </w:pPr>
      <w:r w:rsidRPr="00376F59">
        <w:rPr>
          <w:rFonts w:asciiTheme="minorHAnsi" w:hAnsiTheme="minorHAnsi"/>
          <w:b/>
        </w:rPr>
        <w:t>Ministerstvo kultury může podle zákona č. 218/2000 Sb. rozhodnutí o poskytnutí dotace změnit nebo vydat nové rozhodnutí o poskytnutí dotace.</w:t>
      </w:r>
    </w:p>
    <w:p w:rsidR="00645137" w:rsidRDefault="00645137" w:rsidP="0084623C">
      <w:pPr>
        <w:jc w:val="both"/>
        <w:rPr>
          <w:rFonts w:ascii="Calibri" w:hAnsi="Calibri"/>
          <w:b/>
        </w:rPr>
      </w:pPr>
    </w:p>
    <w:p w:rsidR="004E7DD3" w:rsidRDefault="004E7DD3" w:rsidP="0084623C">
      <w:pPr>
        <w:jc w:val="both"/>
        <w:rPr>
          <w:rFonts w:ascii="Calibri" w:hAnsi="Calibri"/>
          <w:b/>
        </w:rPr>
      </w:pPr>
    </w:p>
    <w:p w:rsidR="0084623C" w:rsidRDefault="00447240" w:rsidP="00D15340">
      <w:pPr>
        <w:pStyle w:val="Zkladntextodsazen"/>
        <w:numPr>
          <w:ilvl w:val="0"/>
          <w:numId w:val="0"/>
        </w:numPr>
        <w:ind w:left="284" w:hanging="284"/>
        <w:rPr>
          <w:rFonts w:ascii="Calibri" w:hAnsi="Calibri"/>
          <w:b/>
          <w:color w:val="E36C0A" w:themeColor="accent6" w:themeShade="BF"/>
          <w:sz w:val="20"/>
        </w:rPr>
      </w:pPr>
      <w:r w:rsidRPr="003452E5">
        <w:rPr>
          <w:rFonts w:ascii="Calibri" w:hAnsi="Calibri"/>
          <w:b/>
          <w:sz w:val="20"/>
        </w:rPr>
        <w:t xml:space="preserve">     </w:t>
      </w:r>
      <w:r w:rsidRPr="003452E5">
        <w:rPr>
          <w:rFonts w:ascii="Calibri" w:hAnsi="Calibri"/>
          <w:b/>
          <w:color w:val="E36C0A" w:themeColor="accent6" w:themeShade="BF"/>
          <w:sz w:val="20"/>
        </w:rPr>
        <w:t xml:space="preserve"> </w:t>
      </w:r>
      <w:r w:rsidR="00BD560D" w:rsidRPr="003452E5">
        <w:rPr>
          <w:rFonts w:ascii="Calibri" w:hAnsi="Calibri"/>
          <w:b/>
          <w:color w:val="E36C0A" w:themeColor="accent6" w:themeShade="BF"/>
          <w:sz w:val="20"/>
        </w:rPr>
        <w:t xml:space="preserve">Ve druhém kole dotačního řízení </w:t>
      </w:r>
      <w:r w:rsidR="00D54610">
        <w:rPr>
          <w:rFonts w:ascii="Calibri" w:hAnsi="Calibri"/>
          <w:b/>
          <w:color w:val="E36C0A" w:themeColor="accent6" w:themeShade="BF"/>
          <w:sz w:val="20"/>
        </w:rPr>
        <w:t>jsou žádosti rozděleny</w:t>
      </w:r>
      <w:r w:rsidR="00D54610" w:rsidRPr="00D54610">
        <w:rPr>
          <w:rFonts w:ascii="Calibri" w:hAnsi="Calibri"/>
          <w:b/>
          <w:color w:val="E36C0A" w:themeColor="accent6" w:themeShade="BF"/>
          <w:sz w:val="20"/>
        </w:rPr>
        <w:t xml:space="preserve"> do hodnotitelsky porovnatelných skupin (např. próza, poezie, odborná literatura</w:t>
      </w:r>
      <w:r w:rsidR="00D54610">
        <w:rPr>
          <w:rFonts w:ascii="Calibri" w:hAnsi="Calibri"/>
          <w:b/>
          <w:color w:val="E36C0A" w:themeColor="accent6" w:themeShade="BF"/>
          <w:sz w:val="20"/>
        </w:rPr>
        <w:t>,</w:t>
      </w:r>
      <w:r w:rsidR="00D54610" w:rsidRPr="00D54610">
        <w:rPr>
          <w:rFonts w:ascii="Calibri" w:hAnsi="Calibri"/>
          <w:b/>
          <w:color w:val="E36C0A" w:themeColor="accent6" w:themeShade="BF"/>
          <w:sz w:val="20"/>
        </w:rPr>
        <w:t xml:space="preserve"> esej, náročné ediční projekty apod.) a v těchto skupinách </w:t>
      </w:r>
      <w:r w:rsidR="00BD560D" w:rsidRPr="00D54610">
        <w:rPr>
          <w:rFonts w:ascii="Calibri" w:hAnsi="Calibri"/>
          <w:b/>
          <w:color w:val="E36C0A" w:themeColor="accent6" w:themeShade="BF"/>
          <w:sz w:val="20"/>
        </w:rPr>
        <w:t xml:space="preserve">posoudí postupující žádosti </w:t>
      </w:r>
      <w:r w:rsidR="0084623C" w:rsidRPr="00D54610">
        <w:rPr>
          <w:rFonts w:ascii="Calibri" w:hAnsi="Calibri"/>
          <w:b/>
          <w:color w:val="E36C0A" w:themeColor="accent6" w:themeShade="BF"/>
          <w:sz w:val="20"/>
        </w:rPr>
        <w:t>odborn</w:t>
      </w:r>
      <w:r w:rsidR="00D15340" w:rsidRPr="00D54610">
        <w:rPr>
          <w:rFonts w:ascii="Calibri" w:hAnsi="Calibri"/>
          <w:b/>
          <w:color w:val="E36C0A" w:themeColor="accent6" w:themeShade="BF"/>
          <w:sz w:val="20"/>
        </w:rPr>
        <w:t>é</w:t>
      </w:r>
      <w:r w:rsidR="0084623C" w:rsidRPr="00D54610">
        <w:rPr>
          <w:rFonts w:ascii="Calibri" w:hAnsi="Calibri"/>
          <w:b/>
          <w:color w:val="E36C0A" w:themeColor="accent6" w:themeShade="BF"/>
          <w:sz w:val="20"/>
        </w:rPr>
        <w:t xml:space="preserve"> komise Ministerstva kultury </w:t>
      </w:r>
      <w:r w:rsidR="00D15340" w:rsidRPr="00D54610">
        <w:rPr>
          <w:rFonts w:ascii="Calibri" w:hAnsi="Calibri"/>
          <w:b/>
          <w:color w:val="E36C0A" w:themeColor="accent6" w:themeShade="BF"/>
          <w:sz w:val="20"/>
        </w:rPr>
        <w:t xml:space="preserve">pro podporu </w:t>
      </w:r>
      <w:r w:rsidR="0084623C" w:rsidRPr="00D54610">
        <w:rPr>
          <w:rFonts w:ascii="Calibri" w:hAnsi="Calibri"/>
          <w:b/>
          <w:color w:val="E36C0A" w:themeColor="accent6" w:themeShade="BF"/>
          <w:sz w:val="20"/>
        </w:rPr>
        <w:t>vydává</w:t>
      </w:r>
      <w:r w:rsidR="0084623C" w:rsidRPr="003452E5">
        <w:rPr>
          <w:rFonts w:ascii="Calibri" w:hAnsi="Calibri"/>
          <w:b/>
          <w:color w:val="E36C0A" w:themeColor="accent6" w:themeShade="BF"/>
          <w:sz w:val="20"/>
        </w:rPr>
        <w:t>ní neperiodických publikací,</w:t>
      </w:r>
      <w:r w:rsidR="00D15340" w:rsidRPr="003452E5">
        <w:rPr>
          <w:rFonts w:ascii="Calibri" w:hAnsi="Calibri"/>
          <w:b/>
          <w:color w:val="E36C0A" w:themeColor="accent6" w:themeShade="BF"/>
          <w:sz w:val="20"/>
        </w:rPr>
        <w:t xml:space="preserve"> a to podle </w:t>
      </w:r>
      <w:r w:rsidR="0084623C" w:rsidRPr="003452E5">
        <w:rPr>
          <w:rFonts w:ascii="Calibri" w:hAnsi="Calibri"/>
          <w:b/>
          <w:color w:val="E36C0A" w:themeColor="accent6" w:themeShade="BF"/>
          <w:sz w:val="20"/>
        </w:rPr>
        <w:t xml:space="preserve">následujících kritérií: </w:t>
      </w:r>
    </w:p>
    <w:p w:rsidR="00376F59" w:rsidRPr="003452E5" w:rsidRDefault="00376F59" w:rsidP="00D15340">
      <w:pPr>
        <w:pStyle w:val="Zkladntextodsazen"/>
        <w:numPr>
          <w:ilvl w:val="0"/>
          <w:numId w:val="0"/>
        </w:numPr>
        <w:ind w:left="284" w:hanging="284"/>
        <w:rPr>
          <w:rFonts w:ascii="Calibri" w:hAnsi="Calibri"/>
          <w:b/>
          <w:color w:val="E36C0A" w:themeColor="accent6" w:themeShade="BF"/>
          <w:sz w:val="20"/>
        </w:rPr>
      </w:pPr>
    </w:p>
    <w:p w:rsidR="00376F59" w:rsidRDefault="0084623C" w:rsidP="0084623C">
      <w:pPr>
        <w:numPr>
          <w:ilvl w:val="0"/>
          <w:numId w:val="13"/>
        </w:numPr>
        <w:rPr>
          <w:rFonts w:ascii="Calibri" w:hAnsi="Calibri"/>
          <w:b/>
          <w:color w:val="E36C0A" w:themeColor="accent6" w:themeShade="BF"/>
        </w:rPr>
      </w:pPr>
      <w:r w:rsidRPr="003452E5">
        <w:rPr>
          <w:rFonts w:ascii="Calibri" w:hAnsi="Calibri"/>
          <w:b/>
          <w:color w:val="E36C0A" w:themeColor="accent6" w:themeShade="BF"/>
        </w:rPr>
        <w:t xml:space="preserve">přínos pro obor (umělecká či odborná </w:t>
      </w:r>
      <w:r w:rsidR="00E24F5D" w:rsidRPr="003452E5">
        <w:rPr>
          <w:rFonts w:ascii="Calibri" w:hAnsi="Calibri"/>
          <w:b/>
          <w:color w:val="E36C0A" w:themeColor="accent6" w:themeShade="BF"/>
        </w:rPr>
        <w:t>kvalita</w:t>
      </w:r>
      <w:r w:rsidRPr="003452E5">
        <w:rPr>
          <w:rFonts w:ascii="Calibri" w:hAnsi="Calibri"/>
          <w:b/>
          <w:color w:val="E36C0A" w:themeColor="accent6" w:themeShade="BF"/>
        </w:rPr>
        <w:t xml:space="preserve"> díla, objevný ediční počin, součást vydávání spisů apod.)</w:t>
      </w:r>
    </w:p>
    <w:p w:rsidR="0084623C" w:rsidRPr="003452E5" w:rsidRDefault="005F33A3" w:rsidP="00376F59">
      <w:pPr>
        <w:ind w:left="8148" w:firstLine="348"/>
        <w:rPr>
          <w:rFonts w:ascii="Calibri" w:hAnsi="Calibri"/>
          <w:b/>
          <w:color w:val="E36C0A" w:themeColor="accent6" w:themeShade="BF"/>
        </w:rPr>
      </w:pPr>
      <w:r w:rsidRPr="003452E5">
        <w:rPr>
          <w:rFonts w:ascii="Calibri" w:hAnsi="Calibri"/>
          <w:b/>
          <w:color w:val="E36C0A" w:themeColor="accent6" w:themeShade="BF"/>
        </w:rPr>
        <w:t>50 %</w:t>
      </w:r>
    </w:p>
    <w:p w:rsidR="0084623C" w:rsidRPr="003452E5" w:rsidRDefault="00E24F5D" w:rsidP="003452E5">
      <w:pPr>
        <w:numPr>
          <w:ilvl w:val="0"/>
          <w:numId w:val="13"/>
        </w:numPr>
        <w:rPr>
          <w:rFonts w:ascii="Calibri" w:hAnsi="Calibri"/>
          <w:b/>
          <w:color w:val="E36C0A" w:themeColor="accent6" w:themeShade="BF"/>
        </w:rPr>
      </w:pPr>
      <w:r w:rsidRPr="003452E5">
        <w:rPr>
          <w:rFonts w:ascii="Calibri" w:hAnsi="Calibri"/>
          <w:b/>
          <w:color w:val="E36C0A" w:themeColor="accent6" w:themeShade="BF"/>
        </w:rPr>
        <w:t xml:space="preserve">naplnění daného dotačního okruhu a </w:t>
      </w:r>
      <w:r w:rsidR="0084623C" w:rsidRPr="003452E5">
        <w:rPr>
          <w:rFonts w:ascii="Calibri" w:hAnsi="Calibri"/>
          <w:b/>
          <w:color w:val="E36C0A" w:themeColor="accent6" w:themeShade="BF"/>
        </w:rPr>
        <w:t>záběr působnosti z ge</w:t>
      </w:r>
      <w:r w:rsidR="003452E5" w:rsidRPr="003452E5">
        <w:rPr>
          <w:rFonts w:ascii="Calibri" w:hAnsi="Calibri"/>
          <w:b/>
          <w:color w:val="E36C0A" w:themeColor="accent6" w:themeShade="BF"/>
        </w:rPr>
        <w:t xml:space="preserve">ografického hlediska (požadavek </w:t>
      </w:r>
      <w:r w:rsidR="0084623C" w:rsidRPr="003452E5">
        <w:rPr>
          <w:rFonts w:ascii="Calibri" w:hAnsi="Calibri"/>
          <w:b/>
          <w:color w:val="E36C0A" w:themeColor="accent6" w:themeShade="BF"/>
        </w:rPr>
        <w:t>nadregionálního význam</w:t>
      </w:r>
      <w:r w:rsidR="00D15340" w:rsidRPr="003452E5">
        <w:rPr>
          <w:rFonts w:ascii="Calibri" w:hAnsi="Calibri"/>
          <w:b/>
          <w:color w:val="E36C0A" w:themeColor="accent6" w:themeShade="BF"/>
        </w:rPr>
        <w:t>u</w:t>
      </w:r>
      <w:r w:rsidR="0084623C" w:rsidRPr="003452E5">
        <w:rPr>
          <w:rFonts w:ascii="Calibri" w:hAnsi="Calibri"/>
          <w:b/>
          <w:color w:val="E36C0A" w:themeColor="accent6" w:themeShade="BF"/>
        </w:rPr>
        <w:t xml:space="preserve"> projektu)</w:t>
      </w:r>
      <w:r w:rsidR="003452E5" w:rsidRPr="003452E5">
        <w:rPr>
          <w:rFonts w:ascii="Calibri" w:hAnsi="Calibri"/>
          <w:b/>
          <w:color w:val="E36C0A" w:themeColor="accent6" w:themeShade="BF"/>
        </w:rPr>
        <w:t xml:space="preserve">; </w:t>
      </w:r>
      <w:r w:rsidR="0084623C" w:rsidRPr="003452E5">
        <w:rPr>
          <w:rFonts w:ascii="Calibri" w:hAnsi="Calibri"/>
          <w:b/>
          <w:color w:val="E36C0A" w:themeColor="accent6" w:themeShade="BF"/>
        </w:rPr>
        <w:t>přínos projektu z hlediska zachování a rozvíjení umělecké různorodosti</w:t>
      </w:r>
      <w:r w:rsidRPr="003452E5">
        <w:rPr>
          <w:rFonts w:ascii="Calibri" w:hAnsi="Calibri"/>
          <w:b/>
          <w:color w:val="E36C0A" w:themeColor="accent6" w:themeShade="BF"/>
        </w:rPr>
        <w:t xml:space="preserve">, </w:t>
      </w:r>
      <w:r w:rsidR="0084623C" w:rsidRPr="003452E5">
        <w:rPr>
          <w:rFonts w:ascii="Calibri" w:hAnsi="Calibri"/>
          <w:b/>
          <w:color w:val="E36C0A" w:themeColor="accent6" w:themeShade="BF"/>
        </w:rPr>
        <w:t>kreativní a inovační přínos</w:t>
      </w:r>
      <w:r w:rsidR="005F33A3" w:rsidRPr="003452E5">
        <w:rPr>
          <w:rFonts w:ascii="Calibri" w:hAnsi="Calibri"/>
          <w:b/>
          <w:color w:val="E36C0A" w:themeColor="accent6" w:themeShade="BF"/>
        </w:rPr>
        <w:tab/>
        <w:t xml:space="preserve">  </w:t>
      </w:r>
      <w:r w:rsidR="003452E5" w:rsidRPr="003452E5">
        <w:rPr>
          <w:rFonts w:ascii="Calibri" w:hAnsi="Calibri"/>
          <w:b/>
          <w:color w:val="E36C0A" w:themeColor="accent6" w:themeShade="BF"/>
        </w:rPr>
        <w:tab/>
      </w:r>
      <w:r w:rsidR="003452E5" w:rsidRPr="003452E5">
        <w:rPr>
          <w:rFonts w:ascii="Calibri" w:hAnsi="Calibri"/>
          <w:b/>
          <w:color w:val="E36C0A" w:themeColor="accent6" w:themeShade="BF"/>
        </w:rPr>
        <w:tab/>
      </w:r>
      <w:r w:rsidR="003452E5" w:rsidRPr="003452E5">
        <w:rPr>
          <w:rFonts w:ascii="Calibri" w:hAnsi="Calibri"/>
          <w:b/>
          <w:color w:val="E36C0A" w:themeColor="accent6" w:themeShade="BF"/>
        </w:rPr>
        <w:tab/>
      </w:r>
      <w:r w:rsidR="003452E5" w:rsidRPr="003452E5">
        <w:rPr>
          <w:rFonts w:ascii="Calibri" w:hAnsi="Calibri"/>
          <w:b/>
          <w:color w:val="E36C0A" w:themeColor="accent6" w:themeShade="BF"/>
        </w:rPr>
        <w:tab/>
      </w:r>
      <w:r w:rsidR="003452E5" w:rsidRPr="003452E5">
        <w:rPr>
          <w:rFonts w:ascii="Calibri" w:hAnsi="Calibri"/>
          <w:b/>
          <w:color w:val="E36C0A" w:themeColor="accent6" w:themeShade="BF"/>
        </w:rPr>
        <w:tab/>
      </w:r>
      <w:r w:rsidR="003452E5" w:rsidRPr="003452E5">
        <w:rPr>
          <w:rFonts w:ascii="Calibri" w:hAnsi="Calibri"/>
          <w:b/>
          <w:color w:val="E36C0A" w:themeColor="accent6" w:themeShade="BF"/>
        </w:rPr>
        <w:tab/>
      </w:r>
      <w:r w:rsidR="00490110">
        <w:rPr>
          <w:rFonts w:ascii="Calibri" w:hAnsi="Calibri"/>
          <w:b/>
          <w:color w:val="E36C0A" w:themeColor="accent6" w:themeShade="BF"/>
        </w:rPr>
        <w:t>10</w:t>
      </w:r>
      <w:r w:rsidR="005F33A3" w:rsidRPr="003452E5">
        <w:rPr>
          <w:rFonts w:ascii="Calibri" w:hAnsi="Calibri"/>
          <w:b/>
          <w:color w:val="E36C0A" w:themeColor="accent6" w:themeShade="BF"/>
        </w:rPr>
        <w:t xml:space="preserve"> %</w:t>
      </w:r>
    </w:p>
    <w:p w:rsidR="00E24F5D" w:rsidRPr="003452E5" w:rsidRDefault="0084623C" w:rsidP="00E24F5D">
      <w:pPr>
        <w:numPr>
          <w:ilvl w:val="0"/>
          <w:numId w:val="13"/>
        </w:numPr>
        <w:rPr>
          <w:rFonts w:ascii="Calibri" w:hAnsi="Calibri"/>
          <w:b/>
          <w:color w:val="E36C0A" w:themeColor="accent6" w:themeShade="BF"/>
        </w:rPr>
      </w:pPr>
      <w:r w:rsidRPr="003452E5">
        <w:rPr>
          <w:rFonts w:ascii="Calibri" w:hAnsi="Calibri"/>
          <w:b/>
          <w:color w:val="E36C0A" w:themeColor="accent6" w:themeShade="BF"/>
        </w:rPr>
        <w:t>obsahové a formální zpracování projektu (jasná formulace obsahu a c</w:t>
      </w:r>
      <w:r w:rsidR="005F33A3" w:rsidRPr="003452E5">
        <w:rPr>
          <w:rFonts w:ascii="Calibri" w:hAnsi="Calibri"/>
          <w:b/>
          <w:color w:val="E36C0A" w:themeColor="accent6" w:themeShade="BF"/>
        </w:rPr>
        <w:t xml:space="preserve">íle, konkrétní realizační plán, </w:t>
      </w:r>
      <w:r w:rsidRPr="003452E5">
        <w:rPr>
          <w:rFonts w:ascii="Calibri" w:hAnsi="Calibri"/>
          <w:b/>
          <w:color w:val="E36C0A" w:themeColor="accent6" w:themeShade="BF"/>
        </w:rPr>
        <w:t>personální zajištění, časový harmonogram projektu, dostatečné podklady k posouzení projektu</w:t>
      </w:r>
      <w:r w:rsidR="00E24F5D" w:rsidRPr="003452E5">
        <w:rPr>
          <w:rFonts w:ascii="Calibri" w:hAnsi="Calibri"/>
          <w:b/>
          <w:color w:val="E36C0A" w:themeColor="accent6" w:themeShade="BF"/>
        </w:rPr>
        <w:t xml:space="preserve">, </w:t>
      </w:r>
      <w:r w:rsidRPr="003452E5">
        <w:rPr>
          <w:rFonts w:ascii="Calibri" w:hAnsi="Calibri"/>
          <w:b/>
          <w:color w:val="E36C0A" w:themeColor="accent6" w:themeShade="BF"/>
        </w:rPr>
        <w:t xml:space="preserve">reálnost </w:t>
      </w:r>
      <w:r w:rsidR="00E24F5D" w:rsidRPr="003452E5">
        <w:rPr>
          <w:rFonts w:ascii="Calibri" w:hAnsi="Calibri"/>
          <w:b/>
          <w:color w:val="E36C0A" w:themeColor="accent6" w:themeShade="BF"/>
        </w:rPr>
        <w:t xml:space="preserve">realizace </w:t>
      </w:r>
      <w:r w:rsidRPr="003452E5">
        <w:rPr>
          <w:rFonts w:ascii="Calibri" w:hAnsi="Calibri"/>
          <w:b/>
          <w:color w:val="E36C0A" w:themeColor="accent6" w:themeShade="BF"/>
        </w:rPr>
        <w:t>projektu</w:t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3452E5" w:rsidRPr="003452E5">
        <w:rPr>
          <w:rFonts w:ascii="Calibri" w:hAnsi="Calibri"/>
          <w:b/>
          <w:color w:val="E36C0A" w:themeColor="accent6" w:themeShade="BF"/>
        </w:rPr>
        <w:t>10</w:t>
      </w:r>
      <w:r w:rsidR="005F33A3" w:rsidRPr="003452E5">
        <w:rPr>
          <w:rFonts w:ascii="Calibri" w:hAnsi="Calibri"/>
          <w:b/>
          <w:color w:val="E36C0A" w:themeColor="accent6" w:themeShade="BF"/>
        </w:rPr>
        <w:t xml:space="preserve"> %</w:t>
      </w:r>
    </w:p>
    <w:p w:rsidR="0084623C" w:rsidRPr="003452E5" w:rsidRDefault="00490110" w:rsidP="00E24F5D">
      <w:pPr>
        <w:numPr>
          <w:ilvl w:val="0"/>
          <w:numId w:val="13"/>
        </w:numPr>
        <w:rPr>
          <w:rFonts w:ascii="Calibri" w:hAnsi="Calibri"/>
          <w:b/>
          <w:color w:val="E36C0A" w:themeColor="accent6" w:themeShade="BF"/>
        </w:rPr>
      </w:pPr>
      <w:r>
        <w:rPr>
          <w:rFonts w:ascii="Calibri" w:hAnsi="Calibri"/>
          <w:b/>
          <w:color w:val="E36C0A" w:themeColor="accent6" w:themeShade="BF"/>
        </w:rPr>
        <w:t xml:space="preserve">ekonomické ukazatele, </w:t>
      </w:r>
      <w:r w:rsidR="0084623C" w:rsidRPr="003452E5">
        <w:rPr>
          <w:rFonts w:ascii="Calibri" w:hAnsi="Calibri"/>
          <w:b/>
          <w:color w:val="E36C0A" w:themeColor="accent6" w:themeShade="BF"/>
        </w:rPr>
        <w:t>přiměřenost nákladů</w:t>
      </w:r>
      <w:r w:rsidR="00E24F5D" w:rsidRPr="003452E5">
        <w:rPr>
          <w:rFonts w:ascii="Calibri" w:hAnsi="Calibri"/>
          <w:b/>
          <w:color w:val="E36C0A" w:themeColor="accent6" w:themeShade="BF"/>
        </w:rPr>
        <w:t xml:space="preserve"> a požadavku na dotaci, zajištění příjmů event. vícezdrojového financování</w:t>
      </w:r>
      <w:r w:rsidR="00724982" w:rsidRPr="003452E5">
        <w:rPr>
          <w:rFonts w:ascii="Calibri" w:hAnsi="Calibri"/>
          <w:b/>
          <w:color w:val="E36C0A" w:themeColor="accent6" w:themeShade="BF"/>
        </w:rPr>
        <w:t>, posouzení prodejnosti titulu do 1 roku</w:t>
      </w:r>
      <w:r w:rsidR="0084623C" w:rsidRPr="003452E5">
        <w:rPr>
          <w:rFonts w:ascii="Calibri" w:hAnsi="Calibri"/>
          <w:b/>
          <w:color w:val="E36C0A" w:themeColor="accent6" w:themeShade="BF"/>
        </w:rPr>
        <w:t xml:space="preserve"> </w:t>
      </w:r>
      <w:r w:rsidR="00724982" w:rsidRPr="003452E5">
        <w:rPr>
          <w:rFonts w:ascii="Calibri" w:hAnsi="Calibri"/>
          <w:b/>
          <w:color w:val="E36C0A" w:themeColor="accent6" w:themeShade="BF"/>
        </w:rPr>
        <w:t>od vydání</w:t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>
        <w:rPr>
          <w:rFonts w:ascii="Calibri" w:hAnsi="Calibri"/>
          <w:b/>
          <w:color w:val="E36C0A" w:themeColor="accent6" w:themeShade="BF"/>
        </w:rPr>
        <w:t>30</w:t>
      </w:r>
      <w:r w:rsidR="005F33A3" w:rsidRPr="003452E5">
        <w:rPr>
          <w:rFonts w:ascii="Calibri" w:hAnsi="Calibri"/>
          <w:b/>
          <w:color w:val="E36C0A" w:themeColor="accent6" w:themeShade="BF"/>
        </w:rPr>
        <w:t xml:space="preserve"> %</w:t>
      </w:r>
    </w:p>
    <w:p w:rsidR="00724982" w:rsidRDefault="00724982" w:rsidP="00724982">
      <w:pPr>
        <w:ind w:left="360"/>
        <w:rPr>
          <w:rFonts w:ascii="Calibri" w:hAnsi="Calibri"/>
        </w:rPr>
      </w:pPr>
    </w:p>
    <w:p w:rsidR="0084623C" w:rsidRPr="008C67B7" w:rsidRDefault="009B5061" w:rsidP="0084623C">
      <w:pPr>
        <w:pStyle w:val="Zkladntextodsazen"/>
        <w:numPr>
          <w:ilvl w:val="0"/>
          <w:numId w:val="0"/>
        </w:numPr>
        <w:ind w:left="360"/>
        <w:rPr>
          <w:rFonts w:ascii="Calibri" w:hAnsi="Calibri"/>
          <w:b/>
          <w:color w:val="E36C0A" w:themeColor="accent6" w:themeShade="BF"/>
          <w:sz w:val="20"/>
        </w:rPr>
      </w:pPr>
      <w:r w:rsidRPr="008C67B7">
        <w:rPr>
          <w:rFonts w:ascii="Calibri" w:hAnsi="Calibri"/>
          <w:b/>
          <w:color w:val="E36C0A" w:themeColor="accent6" w:themeShade="BF"/>
          <w:sz w:val="20"/>
        </w:rPr>
        <w:t xml:space="preserve">U </w:t>
      </w:r>
      <w:r w:rsidR="00236ACB">
        <w:rPr>
          <w:rFonts w:ascii="Calibri" w:hAnsi="Calibri"/>
          <w:b/>
          <w:color w:val="E36C0A" w:themeColor="accent6" w:themeShade="BF"/>
          <w:sz w:val="20"/>
        </w:rPr>
        <w:t>neúspěšných žádostí</w:t>
      </w:r>
      <w:r w:rsidRPr="008C67B7">
        <w:rPr>
          <w:rFonts w:ascii="Calibri" w:hAnsi="Calibri"/>
          <w:b/>
          <w:color w:val="E36C0A" w:themeColor="accent6" w:themeShade="BF"/>
          <w:sz w:val="20"/>
        </w:rPr>
        <w:t xml:space="preserve"> je v zápisu uvedeno slovn</w:t>
      </w:r>
      <w:r w:rsidR="008C3E6E">
        <w:rPr>
          <w:rFonts w:ascii="Calibri" w:hAnsi="Calibri"/>
          <w:b/>
          <w:color w:val="E36C0A" w:themeColor="accent6" w:themeShade="BF"/>
          <w:sz w:val="20"/>
        </w:rPr>
        <w:t>í odůvodnění</w:t>
      </w:r>
      <w:r w:rsidRPr="008C67B7">
        <w:rPr>
          <w:rFonts w:ascii="Calibri" w:hAnsi="Calibri"/>
          <w:b/>
          <w:color w:val="E36C0A" w:themeColor="accent6" w:themeShade="BF"/>
          <w:sz w:val="20"/>
        </w:rPr>
        <w:t>.</w:t>
      </w:r>
    </w:p>
    <w:p w:rsidR="009B5061" w:rsidRPr="001B29F6" w:rsidRDefault="009B5061" w:rsidP="0084623C">
      <w:pPr>
        <w:pStyle w:val="Zkladntextodsazen"/>
        <w:numPr>
          <w:ilvl w:val="0"/>
          <w:numId w:val="0"/>
        </w:numPr>
        <w:ind w:left="360"/>
        <w:rPr>
          <w:rFonts w:ascii="Calibri" w:hAnsi="Calibri"/>
          <w:sz w:val="20"/>
        </w:rPr>
      </w:pPr>
    </w:p>
    <w:p w:rsidR="0084623C" w:rsidRPr="001B29F6" w:rsidRDefault="0084623C" w:rsidP="0084623C">
      <w:pPr>
        <w:pStyle w:val="Zkladntextodsazen"/>
        <w:numPr>
          <w:ilvl w:val="0"/>
          <w:numId w:val="0"/>
        </w:numPr>
        <w:ind w:left="360"/>
        <w:rPr>
          <w:rFonts w:ascii="Calibri" w:hAnsi="Calibri"/>
          <w:sz w:val="20"/>
        </w:rPr>
      </w:pPr>
      <w:r w:rsidRPr="001B29F6">
        <w:rPr>
          <w:rFonts w:ascii="Calibri" w:hAnsi="Calibri"/>
          <w:sz w:val="20"/>
        </w:rPr>
        <w:t xml:space="preserve">O konečné </w:t>
      </w:r>
      <w:r w:rsidR="000F4A67" w:rsidRPr="001B29F6">
        <w:rPr>
          <w:rFonts w:ascii="Calibri" w:hAnsi="Calibri"/>
          <w:sz w:val="20"/>
        </w:rPr>
        <w:t>výši dotace rozhoduje ministr</w:t>
      </w:r>
      <w:r w:rsidRPr="001B29F6">
        <w:rPr>
          <w:rFonts w:ascii="Calibri" w:hAnsi="Calibri"/>
          <w:sz w:val="20"/>
        </w:rPr>
        <w:t xml:space="preserve"> kultury</w:t>
      </w:r>
      <w:r w:rsidR="000F4A67" w:rsidRPr="001B29F6">
        <w:rPr>
          <w:rFonts w:ascii="Calibri" w:hAnsi="Calibri"/>
          <w:sz w:val="20"/>
        </w:rPr>
        <w:t xml:space="preserve"> na základě doporučení odborn</w:t>
      </w:r>
      <w:r w:rsidR="00563FE5">
        <w:rPr>
          <w:rFonts w:ascii="Calibri" w:hAnsi="Calibri"/>
          <w:sz w:val="20"/>
        </w:rPr>
        <w:t xml:space="preserve">é </w:t>
      </w:r>
      <w:r w:rsidR="000F4A67" w:rsidRPr="001B29F6">
        <w:rPr>
          <w:rFonts w:ascii="Calibri" w:hAnsi="Calibri"/>
          <w:sz w:val="20"/>
        </w:rPr>
        <w:t>komis</w:t>
      </w:r>
      <w:r w:rsidR="00563FE5">
        <w:rPr>
          <w:rFonts w:ascii="Calibri" w:hAnsi="Calibri"/>
          <w:sz w:val="20"/>
        </w:rPr>
        <w:t>e</w:t>
      </w:r>
      <w:r w:rsidRPr="001B29F6">
        <w:rPr>
          <w:rFonts w:ascii="Calibri" w:hAnsi="Calibri"/>
          <w:sz w:val="20"/>
        </w:rPr>
        <w:t>.</w:t>
      </w:r>
    </w:p>
    <w:p w:rsidR="00BC660D" w:rsidRPr="001B29F6" w:rsidRDefault="00BC660D" w:rsidP="0084623C">
      <w:pPr>
        <w:pStyle w:val="Nadpis6"/>
        <w:spacing w:before="0" w:after="0"/>
        <w:jc w:val="both"/>
        <w:rPr>
          <w:rFonts w:ascii="Calibri" w:hAnsi="Calibri"/>
          <w:b/>
          <w:i w:val="0"/>
          <w:sz w:val="20"/>
        </w:rPr>
      </w:pPr>
    </w:p>
    <w:p w:rsidR="005541DB" w:rsidRDefault="005541DB" w:rsidP="005541DB">
      <w:pPr>
        <w:pStyle w:val="Nadpis6"/>
        <w:spacing w:before="0" w:after="0"/>
        <w:jc w:val="both"/>
        <w:rPr>
          <w:rFonts w:ascii="Calibri" w:hAnsi="Calibri"/>
          <w:b/>
          <w:i w:val="0"/>
          <w:sz w:val="20"/>
        </w:rPr>
      </w:pPr>
      <w:r w:rsidRPr="001B29F6">
        <w:rPr>
          <w:rFonts w:ascii="Calibri" w:hAnsi="Calibri"/>
          <w:b/>
          <w:i w:val="0"/>
          <w:sz w:val="20"/>
          <w:highlight w:val="lightGray"/>
        </w:rPr>
        <w:t>Informace o výsledcích</w:t>
      </w:r>
    </w:p>
    <w:p w:rsidR="00B86808" w:rsidRDefault="00B86808" w:rsidP="00B86808">
      <w:pPr>
        <w:pStyle w:val="Nadpis6"/>
        <w:numPr>
          <w:ilvl w:val="0"/>
          <w:numId w:val="4"/>
        </w:numPr>
        <w:spacing w:before="0" w:after="0"/>
        <w:jc w:val="both"/>
        <w:rPr>
          <w:rFonts w:ascii="Calibri" w:hAnsi="Calibri"/>
          <w:i w:val="0"/>
          <w:sz w:val="20"/>
        </w:rPr>
      </w:pPr>
      <w:r w:rsidRPr="00E754D2">
        <w:rPr>
          <w:rFonts w:ascii="Calibri" w:hAnsi="Calibri"/>
          <w:i w:val="0"/>
          <w:sz w:val="20"/>
        </w:rPr>
        <w:t xml:space="preserve">zveřejněním na internetových stránkách MK </w:t>
      </w:r>
      <w:r w:rsidRPr="005339C6">
        <w:rPr>
          <w:rFonts w:ascii="Calibri" w:hAnsi="Calibri"/>
          <w:b/>
          <w:i w:val="0"/>
          <w:sz w:val="20"/>
        </w:rPr>
        <w:t>do 2</w:t>
      </w:r>
      <w:r w:rsidR="00090C3B" w:rsidRPr="005339C6">
        <w:rPr>
          <w:rFonts w:ascii="Calibri" w:hAnsi="Calibri"/>
          <w:b/>
          <w:i w:val="0"/>
          <w:sz w:val="20"/>
        </w:rPr>
        <w:t>0</w:t>
      </w:r>
      <w:r w:rsidRPr="005339C6">
        <w:rPr>
          <w:rFonts w:ascii="Calibri" w:hAnsi="Calibri"/>
          <w:b/>
          <w:i w:val="0"/>
          <w:sz w:val="20"/>
        </w:rPr>
        <w:t>. 0</w:t>
      </w:r>
      <w:r w:rsidR="00090C3B" w:rsidRPr="005339C6">
        <w:rPr>
          <w:rFonts w:ascii="Calibri" w:hAnsi="Calibri"/>
          <w:b/>
          <w:i w:val="0"/>
          <w:sz w:val="20"/>
        </w:rPr>
        <w:t>7</w:t>
      </w:r>
      <w:r w:rsidRPr="005339C6">
        <w:rPr>
          <w:rFonts w:ascii="Calibri" w:hAnsi="Calibri"/>
          <w:b/>
          <w:i w:val="0"/>
          <w:sz w:val="20"/>
        </w:rPr>
        <w:t>. 20</w:t>
      </w:r>
      <w:r w:rsidR="00504358" w:rsidRPr="005339C6">
        <w:rPr>
          <w:rFonts w:ascii="Calibri" w:hAnsi="Calibri"/>
          <w:b/>
          <w:i w:val="0"/>
          <w:sz w:val="20"/>
        </w:rPr>
        <w:t>20</w:t>
      </w:r>
      <w:r w:rsidRPr="00E754D2">
        <w:rPr>
          <w:rFonts w:ascii="Calibri" w:hAnsi="Calibri"/>
          <w:i w:val="0"/>
          <w:sz w:val="20"/>
        </w:rPr>
        <w:t xml:space="preserve">. </w:t>
      </w:r>
    </w:p>
    <w:p w:rsidR="00B86808" w:rsidRPr="00AA2505" w:rsidRDefault="00B86808" w:rsidP="00B86808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E754D2">
        <w:rPr>
          <w:rFonts w:ascii="Calibri" w:hAnsi="Calibri"/>
        </w:rPr>
        <w:t xml:space="preserve">vydáním rozhodnutí MK o poskytnutí neinvestiční dotace ze státního rozpočtu ČR dle § 14 zákona č. </w:t>
      </w:r>
      <w:r w:rsidRPr="00AA2505">
        <w:rPr>
          <w:rFonts w:ascii="Calibri" w:hAnsi="Calibri"/>
        </w:rPr>
        <w:t xml:space="preserve">218/2000 Sb., o rozpočtových pravidlech a o změně některých souvisejících zákonů (rozpočtová pravidla), ve znění pozdějších předpisů. </w:t>
      </w:r>
    </w:p>
    <w:p w:rsidR="00504358" w:rsidRDefault="00504358" w:rsidP="00504358">
      <w:pPr>
        <w:numPr>
          <w:ilvl w:val="0"/>
          <w:numId w:val="4"/>
        </w:numPr>
        <w:jc w:val="both"/>
        <w:outlineLvl w:val="0"/>
        <w:rPr>
          <w:rFonts w:asciiTheme="minorHAnsi" w:hAnsiTheme="minorHAnsi"/>
        </w:rPr>
      </w:pPr>
      <w:r w:rsidRPr="00AA2505">
        <w:rPr>
          <w:rFonts w:asciiTheme="minorHAnsi" w:hAnsiTheme="minorHAnsi"/>
        </w:rPr>
        <w:t xml:space="preserve">vydáním rozhodnutí MK o zamítnutí žádosti; toto rozhodnutí se zveřejňuje </w:t>
      </w:r>
      <w:r>
        <w:rPr>
          <w:rFonts w:asciiTheme="minorHAnsi" w:hAnsiTheme="minorHAnsi"/>
        </w:rPr>
        <w:t xml:space="preserve">pouze </w:t>
      </w:r>
      <w:r w:rsidRPr="00AA2505">
        <w:rPr>
          <w:rFonts w:asciiTheme="minorHAnsi" w:hAnsiTheme="minorHAnsi"/>
        </w:rPr>
        <w:t>veřejnou vyhláškou způsobem umožňujícím dálkový přístup, tedy na internetových stránkách MK</w:t>
      </w:r>
      <w:r>
        <w:rPr>
          <w:rFonts w:asciiTheme="minorHAnsi" w:hAnsiTheme="minorHAnsi"/>
        </w:rPr>
        <w:t xml:space="preserve"> (úřední deska)</w:t>
      </w:r>
      <w:r w:rsidRPr="00AA2505">
        <w:rPr>
          <w:rFonts w:asciiTheme="minorHAnsi" w:hAnsiTheme="minorHAnsi"/>
        </w:rPr>
        <w:t>.</w:t>
      </w:r>
    </w:p>
    <w:p w:rsidR="00504358" w:rsidRPr="00AA2505" w:rsidRDefault="00504358" w:rsidP="00504358">
      <w:pPr>
        <w:numPr>
          <w:ilvl w:val="0"/>
          <w:numId w:val="4"/>
        </w:num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vydáním usnesení MK o zastavení řízení (§ 14 odst. 4 zákona č. 218/2000 Sb.).</w:t>
      </w:r>
    </w:p>
    <w:p w:rsidR="00504358" w:rsidRPr="00AA2505" w:rsidRDefault="00504358" w:rsidP="00504358">
      <w:pPr>
        <w:rPr>
          <w:rFonts w:ascii="Calibri" w:hAnsi="Calibri"/>
        </w:rPr>
      </w:pPr>
    </w:p>
    <w:p w:rsidR="00B86808" w:rsidRPr="00AA2505" w:rsidRDefault="00B86808" w:rsidP="00B86808">
      <w:pPr>
        <w:jc w:val="both"/>
        <w:outlineLvl w:val="0"/>
        <w:rPr>
          <w:rFonts w:ascii="Calibri" w:hAnsi="Calibri"/>
        </w:rPr>
      </w:pPr>
      <w:r w:rsidRPr="00AA2505">
        <w:rPr>
          <w:rFonts w:ascii="Calibri" w:hAnsi="Calibri"/>
        </w:rPr>
        <w:t>Výsledek dotačního řízení je konečný a nelze se proti němu odvolat</w:t>
      </w:r>
      <w:r w:rsidR="00177EC1">
        <w:rPr>
          <w:rFonts w:ascii="Calibri" w:hAnsi="Calibri"/>
        </w:rPr>
        <w:t xml:space="preserve"> (§ 14q odst. 2 zákona č.</w:t>
      </w:r>
      <w:r w:rsidR="003147BE">
        <w:rPr>
          <w:rFonts w:ascii="Calibri" w:hAnsi="Calibri"/>
        </w:rPr>
        <w:t xml:space="preserve"> 218/2000 Sb.</w:t>
      </w:r>
      <w:r w:rsidR="00177EC1">
        <w:rPr>
          <w:rFonts w:ascii="Calibri" w:hAnsi="Calibri"/>
        </w:rPr>
        <w:t>)</w:t>
      </w:r>
      <w:r w:rsidRPr="00AA2505">
        <w:rPr>
          <w:rFonts w:ascii="Calibri" w:hAnsi="Calibri"/>
        </w:rPr>
        <w:t>.</w:t>
      </w:r>
    </w:p>
    <w:p w:rsidR="00BC660D" w:rsidRDefault="00BC660D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  <w:highlight w:val="lightGray"/>
        </w:rPr>
        <w:lastRenderedPageBreak/>
        <w:t>Podmínky a způsob poskytnutí dotace</w:t>
      </w:r>
      <w:r w:rsidRPr="001B29F6">
        <w:rPr>
          <w:rFonts w:ascii="Calibri" w:hAnsi="Calibri"/>
          <w:b/>
        </w:rPr>
        <w:t xml:space="preserve"> </w:t>
      </w:r>
    </w:p>
    <w:p w:rsidR="008C3E6E" w:rsidRPr="001B29F6" w:rsidRDefault="008C3E6E" w:rsidP="00BC660D">
      <w:pPr>
        <w:jc w:val="both"/>
        <w:rPr>
          <w:rFonts w:ascii="Calibri" w:hAnsi="Calibri"/>
          <w:b/>
        </w:rPr>
      </w:pPr>
    </w:p>
    <w:p w:rsidR="00C2033D" w:rsidRPr="001B29F6" w:rsidRDefault="00C2033D" w:rsidP="00C2033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 xml:space="preserve">Dotace se poskytují v souladu se zákonem č. 218/2000 Sb., o rozpočtových pravidlech a o změně některých souvisejících zákonů (rozpočtová pravidla), ve znění pozdějších předpisů, </w:t>
      </w:r>
      <w:r w:rsidRPr="001B29F6">
        <w:rPr>
          <w:rFonts w:ascii="Calibri" w:hAnsi="Calibri"/>
          <w:color w:val="000000"/>
        </w:rPr>
        <w:t xml:space="preserve">podle usnesení vlády </w:t>
      </w:r>
      <w:r w:rsidRPr="001B29F6">
        <w:rPr>
          <w:rFonts w:ascii="Calibri" w:hAnsi="Calibri"/>
        </w:rPr>
        <w:t xml:space="preserve">ze dne 1. února 2010 č. 92 </w:t>
      </w:r>
      <w:r w:rsidRPr="001B29F6">
        <w:rPr>
          <w:rFonts w:ascii="Calibri" w:hAnsi="Calibri"/>
          <w:color w:val="000000"/>
        </w:rPr>
        <w:t>o Zásadách vlády pro poskytování dotací ze státního rozpočtu České republiky nestátním neziskovým organizacím ústředními orgány státní správy</w:t>
      </w:r>
      <w:r w:rsidRPr="001B29F6">
        <w:rPr>
          <w:rFonts w:ascii="Calibri" w:hAnsi="Calibri"/>
        </w:rPr>
        <w:t xml:space="preserve">, </w:t>
      </w:r>
      <w:r w:rsidR="00343356" w:rsidRPr="001B29F6">
        <w:rPr>
          <w:rFonts w:ascii="Calibri" w:hAnsi="Calibri"/>
        </w:rPr>
        <w:t xml:space="preserve">ve znění usnesení vlády ze dne 19. </w:t>
      </w:r>
      <w:r w:rsidR="0029044D">
        <w:rPr>
          <w:rFonts w:ascii="Calibri" w:hAnsi="Calibri"/>
        </w:rPr>
        <w:t>června</w:t>
      </w:r>
      <w:r w:rsidR="00343356" w:rsidRPr="001B29F6">
        <w:rPr>
          <w:rFonts w:ascii="Calibri" w:hAnsi="Calibri"/>
        </w:rPr>
        <w:t xml:space="preserve"> 2013 č. 479 a usnesení vlády ze dne 6. srpna 2014 č. 657</w:t>
      </w:r>
      <w:r w:rsidRPr="001B29F6">
        <w:rPr>
          <w:rFonts w:ascii="Calibri" w:hAnsi="Calibri"/>
        </w:rPr>
        <w:t>.</w:t>
      </w:r>
    </w:p>
    <w:p w:rsidR="003639DA" w:rsidRPr="001B29F6" w:rsidRDefault="003639DA" w:rsidP="00C2033D">
      <w:pPr>
        <w:jc w:val="both"/>
        <w:rPr>
          <w:rFonts w:ascii="Calibri" w:hAnsi="Calibri"/>
          <w:color w:val="000000"/>
        </w:rPr>
      </w:pPr>
    </w:p>
    <w:p w:rsidR="00BC660D" w:rsidRPr="001B29F6" w:rsidRDefault="00BC660D" w:rsidP="00BC660D">
      <w:pPr>
        <w:jc w:val="both"/>
        <w:rPr>
          <w:rFonts w:ascii="Calibri" w:hAnsi="Calibri"/>
          <w:color w:val="000000"/>
        </w:rPr>
      </w:pPr>
      <w:r w:rsidRPr="001B29F6">
        <w:rPr>
          <w:rFonts w:ascii="Calibri" w:hAnsi="Calibri"/>
          <w:color w:val="000000"/>
        </w:rPr>
        <w:t>Příjemce dotac</w:t>
      </w:r>
      <w:r w:rsidRPr="001B29F6">
        <w:rPr>
          <w:rFonts w:ascii="Calibri" w:hAnsi="Calibri"/>
        </w:rPr>
        <w:t xml:space="preserve">e odpovídá za efektivní a hospodárné využití dotace v souladu s účely, pro které byla dotace poskytnuta. </w:t>
      </w:r>
      <w:r w:rsidRPr="001B29F6">
        <w:rPr>
          <w:rFonts w:ascii="Calibri" w:hAnsi="Calibri"/>
          <w:b/>
        </w:rPr>
        <w:t>Projekty, na které jsou dotace poskytovány, musí vykazovat příjmy z realizace.</w:t>
      </w:r>
      <w:r w:rsidR="00BD560D" w:rsidRPr="001B29F6">
        <w:rPr>
          <w:rFonts w:ascii="Calibri" w:hAnsi="Calibri"/>
          <w:color w:val="000000"/>
        </w:rPr>
        <w:t xml:space="preserve"> </w:t>
      </w:r>
      <w:r w:rsidRPr="001B29F6">
        <w:rPr>
          <w:rFonts w:ascii="Calibri" w:hAnsi="Calibri"/>
        </w:rPr>
        <w:t xml:space="preserve">Státní dotace jsou určeny na úhradu ztrátových nákladů na projekt, nemohou být použity za účelem dosažení zisku. </w:t>
      </w:r>
      <w:r w:rsidR="00504358" w:rsidRPr="00E754D2">
        <w:rPr>
          <w:rFonts w:ascii="Calibri" w:hAnsi="Calibri"/>
        </w:rPr>
        <w:t>Ten se u dotovaných aktivit stává příjmem státního rozpočtu.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Dotace se poskytují pouze na neinvestiční výdaje související s realizací předkládaných projektů.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Dotace jsou poskytovány účelově a podmínky pro jejich použití - včetně formy jejich vyúčtování - jsou součástí výroku ”Rozhodnutí o poskytnutí dotace”, které příjemci dotace vystaví MK. Z dotace nelze hradit výdaje na mzdy, pohoštění, dary, veškeré výdaje spojené se zahraničními</w:t>
      </w:r>
      <w:r w:rsidR="005541DB" w:rsidRPr="001B29F6">
        <w:rPr>
          <w:rFonts w:ascii="Calibri" w:hAnsi="Calibri"/>
        </w:rPr>
        <w:t xml:space="preserve"> cestami</w:t>
      </w:r>
      <w:r w:rsidRPr="001B29F6">
        <w:rPr>
          <w:rFonts w:ascii="Calibri" w:hAnsi="Calibri"/>
        </w:rPr>
        <w:t xml:space="preserve">, náklady na vyškolení personálu nebo zpracování projektu, investiční náklady, právní a účetní </w:t>
      </w:r>
      <w:r w:rsidR="005541DB" w:rsidRPr="001B29F6">
        <w:rPr>
          <w:rFonts w:ascii="Calibri" w:hAnsi="Calibri"/>
        </w:rPr>
        <w:t>služby</w:t>
      </w:r>
      <w:r w:rsidRPr="001B29F6">
        <w:rPr>
          <w:rFonts w:ascii="Calibri" w:hAnsi="Calibri"/>
        </w:rPr>
        <w:t>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B458B9">
        <w:rPr>
          <w:rFonts w:ascii="Calibri" w:hAnsi="Calibri"/>
          <w:color w:val="FF0000"/>
        </w:rPr>
        <w:t xml:space="preserve">Dotace jsou poskytovány do výše </w:t>
      </w:r>
      <w:r w:rsidR="003639DA" w:rsidRPr="00B458B9">
        <w:rPr>
          <w:rFonts w:ascii="Calibri" w:hAnsi="Calibri"/>
          <w:color w:val="FF0000"/>
        </w:rPr>
        <w:t xml:space="preserve">propočítané </w:t>
      </w:r>
      <w:r w:rsidR="00B458B9">
        <w:rPr>
          <w:rFonts w:ascii="Calibri" w:hAnsi="Calibri"/>
          <w:color w:val="FF0000"/>
        </w:rPr>
        <w:t>ztráty, nejvýše však do 7</w:t>
      </w:r>
      <w:r w:rsidRPr="00B458B9">
        <w:rPr>
          <w:rFonts w:ascii="Calibri" w:hAnsi="Calibri"/>
          <w:color w:val="FF0000"/>
        </w:rPr>
        <w:t xml:space="preserve">0 </w:t>
      </w:r>
      <w:r w:rsidR="00736B99" w:rsidRPr="00B458B9">
        <w:rPr>
          <w:rFonts w:ascii="Calibri" w:hAnsi="Calibri"/>
          <w:color w:val="FF0000"/>
        </w:rPr>
        <w:t xml:space="preserve">% celkových nákladů na projekt. </w:t>
      </w:r>
      <w:r w:rsidR="00131CAF" w:rsidRPr="00DA3A90">
        <w:rPr>
          <w:rFonts w:ascii="Calibri" w:hAnsi="Calibri"/>
          <w:b/>
          <w:color w:val="E36C0A" w:themeColor="accent6" w:themeShade="BF"/>
        </w:rPr>
        <w:t>V</w:t>
      </w:r>
      <w:r w:rsidR="00B7019E">
        <w:rPr>
          <w:rFonts w:ascii="Calibri" w:hAnsi="Calibri"/>
          <w:b/>
          <w:color w:val="E36C0A" w:themeColor="accent6" w:themeShade="BF"/>
        </w:rPr>
        <w:t> </w:t>
      </w:r>
      <w:r w:rsidR="00131CAF" w:rsidRPr="00DA3A90">
        <w:rPr>
          <w:rFonts w:ascii="Calibri" w:hAnsi="Calibri"/>
          <w:b/>
          <w:color w:val="E36C0A" w:themeColor="accent6" w:themeShade="BF"/>
        </w:rPr>
        <w:t>závažných</w:t>
      </w:r>
      <w:r w:rsidR="00B7019E">
        <w:rPr>
          <w:rFonts w:ascii="Calibri" w:hAnsi="Calibri"/>
          <w:b/>
          <w:color w:val="E36C0A" w:themeColor="accent6" w:themeShade="BF"/>
        </w:rPr>
        <w:t xml:space="preserve"> a</w:t>
      </w:r>
      <w:r w:rsidR="00131CAF" w:rsidRPr="00DA3A90">
        <w:rPr>
          <w:rFonts w:ascii="Calibri" w:hAnsi="Calibri"/>
          <w:b/>
          <w:color w:val="E36C0A" w:themeColor="accent6" w:themeShade="BF"/>
        </w:rPr>
        <w:t xml:space="preserve"> odůvodněných případech může být poskytnuta </w:t>
      </w:r>
      <w:r w:rsidR="008C1F86">
        <w:rPr>
          <w:rFonts w:ascii="Calibri" w:hAnsi="Calibri"/>
          <w:b/>
          <w:color w:val="E36C0A" w:themeColor="accent6" w:themeShade="BF"/>
        </w:rPr>
        <w:t xml:space="preserve">na základě žádosti </w:t>
      </w:r>
      <w:r w:rsidR="00131CAF" w:rsidRPr="00DA3A90">
        <w:rPr>
          <w:rFonts w:ascii="Calibri" w:hAnsi="Calibri"/>
          <w:b/>
          <w:color w:val="E36C0A" w:themeColor="accent6" w:themeShade="BF"/>
        </w:rPr>
        <w:t>dotace vyšší</w:t>
      </w:r>
      <w:r w:rsidR="00B7019E">
        <w:rPr>
          <w:rFonts w:ascii="Calibri" w:hAnsi="Calibri"/>
          <w:b/>
          <w:color w:val="E36C0A" w:themeColor="accent6" w:themeShade="BF"/>
        </w:rPr>
        <w:t xml:space="preserve"> než </w:t>
      </w:r>
      <w:r w:rsidR="00B458B9">
        <w:rPr>
          <w:rFonts w:ascii="Calibri" w:hAnsi="Calibri"/>
          <w:b/>
          <w:color w:val="E36C0A" w:themeColor="accent6" w:themeShade="BF"/>
        </w:rPr>
        <w:t>70</w:t>
      </w:r>
      <w:r w:rsidR="00B7019E">
        <w:rPr>
          <w:rFonts w:ascii="Calibri" w:hAnsi="Calibri"/>
          <w:b/>
          <w:color w:val="E36C0A" w:themeColor="accent6" w:themeShade="BF"/>
        </w:rPr>
        <w:t xml:space="preserve"> % CN</w:t>
      </w:r>
      <w:r w:rsidR="00131CAF" w:rsidRPr="00DA3A90">
        <w:rPr>
          <w:rFonts w:ascii="Calibri" w:hAnsi="Calibri"/>
          <w:b/>
          <w:color w:val="E36C0A" w:themeColor="accent6" w:themeShade="BF"/>
        </w:rPr>
        <w:t xml:space="preserve">, </w:t>
      </w:r>
      <w:r w:rsidR="00B7019E">
        <w:rPr>
          <w:rFonts w:ascii="Calibri" w:hAnsi="Calibri"/>
          <w:b/>
          <w:color w:val="E36C0A" w:themeColor="accent6" w:themeShade="BF"/>
        </w:rPr>
        <w:t xml:space="preserve">žádost a </w:t>
      </w:r>
      <w:r w:rsidR="00640C01">
        <w:rPr>
          <w:rFonts w:ascii="Calibri" w:hAnsi="Calibri"/>
          <w:b/>
          <w:color w:val="E36C0A" w:themeColor="accent6" w:themeShade="BF"/>
        </w:rPr>
        <w:t xml:space="preserve">vyšší </w:t>
      </w:r>
      <w:r w:rsidR="00B7019E">
        <w:rPr>
          <w:rFonts w:ascii="Calibri" w:hAnsi="Calibri"/>
          <w:b/>
          <w:color w:val="E36C0A" w:themeColor="accent6" w:themeShade="BF"/>
        </w:rPr>
        <w:t>dotaci</w:t>
      </w:r>
      <w:r w:rsidR="00131CAF" w:rsidRPr="00DA3A90">
        <w:rPr>
          <w:rFonts w:ascii="Calibri" w:hAnsi="Calibri"/>
          <w:b/>
          <w:color w:val="E36C0A" w:themeColor="accent6" w:themeShade="BF"/>
        </w:rPr>
        <w:t xml:space="preserve"> však musí doporučit odborná komise a schválit ministr kultury. </w:t>
      </w:r>
      <w:r w:rsidRPr="001B29F6">
        <w:rPr>
          <w:rFonts w:ascii="Calibri" w:hAnsi="Calibri"/>
        </w:rPr>
        <w:t>Při stanovení výše dotací se vychází z  kalkulovaných (plánovaných) nákladů. Dojde-li k úspoře finančních prostředků, má se za to, že došlo k úspoře prostředků poskytnutých ze státního rozpočtu.</w:t>
      </w:r>
    </w:p>
    <w:p w:rsidR="00647AA3" w:rsidRPr="001B29F6" w:rsidRDefault="00647AA3" w:rsidP="00BC660D">
      <w:pPr>
        <w:jc w:val="both"/>
        <w:rPr>
          <w:rFonts w:ascii="Calibri" w:hAnsi="Calibri"/>
          <w:b/>
          <w:bCs/>
        </w:rPr>
      </w:pPr>
    </w:p>
    <w:p w:rsidR="00BC660D" w:rsidRPr="001B29F6" w:rsidRDefault="00BC660D" w:rsidP="00BC660D">
      <w:pPr>
        <w:jc w:val="both"/>
        <w:rPr>
          <w:rFonts w:ascii="Calibri" w:hAnsi="Calibri"/>
          <w:b/>
          <w:bCs/>
          <w:color w:val="000000"/>
        </w:rPr>
      </w:pPr>
      <w:r w:rsidRPr="001B29F6">
        <w:rPr>
          <w:rFonts w:ascii="Calibri" w:hAnsi="Calibri"/>
          <w:b/>
          <w:bCs/>
        </w:rPr>
        <w:t>Projekty musí být</w:t>
      </w:r>
      <w:r w:rsidRPr="001B29F6">
        <w:rPr>
          <w:rFonts w:ascii="Calibri" w:hAnsi="Calibri"/>
          <w:b/>
          <w:bCs/>
          <w:color w:val="000000"/>
        </w:rPr>
        <w:t xml:space="preserve"> realizovány</w:t>
      </w:r>
      <w:r w:rsidR="00360F22" w:rsidRPr="001B29F6">
        <w:rPr>
          <w:rFonts w:ascii="Calibri" w:hAnsi="Calibri"/>
          <w:b/>
          <w:bCs/>
          <w:color w:val="000000"/>
        </w:rPr>
        <w:t xml:space="preserve"> </w:t>
      </w:r>
      <w:r w:rsidR="00E0516F" w:rsidRPr="001B29F6">
        <w:rPr>
          <w:rFonts w:ascii="Calibri" w:hAnsi="Calibri"/>
          <w:b/>
          <w:bCs/>
          <w:color w:val="000000"/>
        </w:rPr>
        <w:t xml:space="preserve">a profinancovány </w:t>
      </w:r>
      <w:r w:rsidR="00150EBD">
        <w:rPr>
          <w:rFonts w:ascii="Calibri" w:hAnsi="Calibri"/>
          <w:b/>
          <w:bCs/>
          <w:color w:val="000000"/>
        </w:rPr>
        <w:t xml:space="preserve">dle účelového určení dotace </w:t>
      </w:r>
      <w:r w:rsidR="00EF6922" w:rsidRPr="001B29F6">
        <w:rPr>
          <w:rFonts w:ascii="Calibri" w:hAnsi="Calibri"/>
          <w:b/>
          <w:bCs/>
          <w:color w:val="000000"/>
        </w:rPr>
        <w:t xml:space="preserve">podle rozpisu v rozhodnutí a to </w:t>
      </w:r>
      <w:r w:rsidRPr="001B29F6">
        <w:rPr>
          <w:rFonts w:ascii="Calibri" w:hAnsi="Calibri"/>
          <w:b/>
          <w:bCs/>
          <w:color w:val="000000"/>
        </w:rPr>
        <w:t>nejpozději do 31.</w:t>
      </w:r>
      <w:r w:rsidR="001C1FDD" w:rsidRPr="001B29F6">
        <w:rPr>
          <w:rFonts w:ascii="Calibri" w:hAnsi="Calibri"/>
          <w:b/>
          <w:bCs/>
          <w:color w:val="000000"/>
        </w:rPr>
        <w:t xml:space="preserve"> </w:t>
      </w:r>
      <w:r w:rsidRPr="001B29F6">
        <w:rPr>
          <w:rFonts w:ascii="Calibri" w:hAnsi="Calibri"/>
          <w:b/>
          <w:bCs/>
          <w:color w:val="000000"/>
        </w:rPr>
        <w:t>12.</w:t>
      </w:r>
      <w:r w:rsidRPr="001B29F6">
        <w:rPr>
          <w:rFonts w:ascii="Calibri" w:hAnsi="Calibri"/>
          <w:b/>
        </w:rPr>
        <w:t xml:space="preserve"> </w:t>
      </w:r>
      <w:r w:rsidR="00360F22" w:rsidRPr="001B29F6">
        <w:rPr>
          <w:rFonts w:ascii="Calibri" w:hAnsi="Calibri"/>
          <w:b/>
        </w:rPr>
        <w:t xml:space="preserve">toho roku, kdy byla dotace poskytnuta. </w:t>
      </w:r>
    </w:p>
    <w:p w:rsidR="00BC660D" w:rsidRDefault="00BC660D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</w:rPr>
        <w:t>Dot</w:t>
      </w:r>
      <w:r w:rsidR="005541DB" w:rsidRPr="001B29F6">
        <w:rPr>
          <w:rFonts w:ascii="Calibri" w:hAnsi="Calibri"/>
          <w:b/>
        </w:rPr>
        <w:t>ace musí být vyúčtována do 15.</w:t>
      </w:r>
      <w:r w:rsidRPr="001B29F6">
        <w:rPr>
          <w:rFonts w:ascii="Calibri" w:hAnsi="Calibri"/>
          <w:b/>
        </w:rPr>
        <w:t xml:space="preserve"> ledna roku následujícího po přidělení finančních prostředků. </w:t>
      </w:r>
    </w:p>
    <w:p w:rsidR="00E4126A" w:rsidRDefault="00E4126A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</w:rPr>
        <w:t xml:space="preserve">Výstupem projektu je hotová kniha, vydaná do 31. 12. roku </w:t>
      </w:r>
      <w:r>
        <w:rPr>
          <w:rFonts w:ascii="Calibri" w:hAnsi="Calibri"/>
          <w:b/>
        </w:rPr>
        <w:t xml:space="preserve">dokončení </w:t>
      </w:r>
      <w:r w:rsidRPr="001B29F6">
        <w:rPr>
          <w:rFonts w:ascii="Calibri" w:hAnsi="Calibri"/>
          <w:b/>
        </w:rPr>
        <w:t>realizace celého projektu</w:t>
      </w:r>
      <w:r>
        <w:rPr>
          <w:rFonts w:ascii="Calibri" w:hAnsi="Calibri"/>
          <w:b/>
        </w:rPr>
        <w:t>, smluvní výtisk dotované publikace musí být odevzdán poskytovateli dotace ihned po vydání, nejpozději spolu s vyúčtováním do 15. ledna</w:t>
      </w:r>
      <w:r w:rsidR="00131CAF">
        <w:rPr>
          <w:rFonts w:ascii="Calibri" w:hAnsi="Calibri"/>
          <w:b/>
        </w:rPr>
        <w:t xml:space="preserve"> </w:t>
      </w:r>
      <w:r w:rsidR="00131CAF" w:rsidRPr="001B29F6">
        <w:rPr>
          <w:rFonts w:ascii="Calibri" w:hAnsi="Calibri"/>
          <w:b/>
        </w:rPr>
        <w:t xml:space="preserve">roku </w:t>
      </w:r>
      <w:r w:rsidR="00131CAF">
        <w:rPr>
          <w:rFonts w:ascii="Calibri" w:hAnsi="Calibri"/>
          <w:b/>
        </w:rPr>
        <w:t xml:space="preserve">následujícího po dokončení </w:t>
      </w:r>
      <w:r w:rsidR="00131CAF" w:rsidRPr="001B29F6">
        <w:rPr>
          <w:rFonts w:ascii="Calibri" w:hAnsi="Calibri"/>
          <w:b/>
        </w:rPr>
        <w:t>realizace celého projektu</w:t>
      </w:r>
      <w:r w:rsidRPr="001B29F6">
        <w:rPr>
          <w:rFonts w:ascii="Calibri" w:hAnsi="Calibri"/>
          <w:b/>
        </w:rPr>
        <w:t>.</w:t>
      </w:r>
    </w:p>
    <w:p w:rsidR="00BC5E01" w:rsidRPr="001B29F6" w:rsidRDefault="00BC5E01" w:rsidP="00BC660D">
      <w:pPr>
        <w:jc w:val="both"/>
        <w:rPr>
          <w:rFonts w:ascii="Calibri" w:hAnsi="Calibri"/>
          <w:b/>
        </w:rPr>
      </w:pP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Vyplácení dotací bude uskutečňováno v souladu s případnými regulačními opatřeními Ministerstva financí.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MK si vyhrazuje právo změnit způsob proplácení dotace, a to v souladu s případnými změnami nařízenými MF.</w:t>
      </w:r>
    </w:p>
    <w:p w:rsidR="00647AA3" w:rsidRDefault="00647AA3" w:rsidP="00BC660D">
      <w:pPr>
        <w:jc w:val="both"/>
        <w:rPr>
          <w:rFonts w:ascii="Calibri" w:hAnsi="Calibri"/>
          <w:b/>
          <w:highlight w:val="lightGray"/>
        </w:rPr>
      </w:pPr>
    </w:p>
    <w:p w:rsidR="00ED57F9" w:rsidRPr="001B29F6" w:rsidRDefault="00BC660D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  <w:highlight w:val="lightGray"/>
        </w:rPr>
        <w:t>Sled</w:t>
      </w:r>
      <w:r w:rsidR="0036768E" w:rsidRPr="001B29F6">
        <w:rPr>
          <w:rFonts w:ascii="Calibri" w:hAnsi="Calibri"/>
          <w:b/>
          <w:highlight w:val="lightGray"/>
        </w:rPr>
        <w:t>ování a kontrola čerpání dotací</w:t>
      </w:r>
    </w:p>
    <w:p w:rsidR="00BC660D" w:rsidRPr="001B29F6" w:rsidRDefault="00ED57F9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</w:rPr>
        <w:t>P</w:t>
      </w:r>
      <w:r w:rsidR="00BC660D" w:rsidRPr="001B29F6">
        <w:rPr>
          <w:rFonts w:ascii="Calibri" w:hAnsi="Calibri"/>
        </w:rPr>
        <w:t>říjemce dotace odpovídá za hospodárné použití prostředků v souladu s účely, na které byly prostředky poskytnuty, dále za jejich řádné a oddělené sledování ve své daňové evidenci nebo účetnictví.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Příjemce je povinen uchovávat rozhodnutí o poskytnutí dotace ze státního rozpočtu a veškeré doklady týkající se poskytnuté dotace ve smyslu zákona č. 563/1991 Sb., o účetnictví, ve znění pozdějších předpisů.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Ověřování správnosti použití poskytnutých prostředků podléhá kontrole oddělení literatury a knihoven MK, územních finančních orgánů a Nejvyššího kontrolního úřadu.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Finanční kontrola, řízení o odnětí dotace a ukládání sankcí za porušení rozpočtové kázně se provádí v souladu s příslušnými ustanoveními zákona č. 218/2000 Sb. a dle zákona č. 320/2001 Sb., o finanční kontrole ve veřejné správě a o změně některých zákonů, ve znění pozdějších předpisů.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</w:p>
    <w:p w:rsidR="00BC660D" w:rsidRPr="001B29F6" w:rsidRDefault="00BC660D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  <w:highlight w:val="lightGray"/>
        </w:rPr>
        <w:t>Finanční zúčtování se státním rozpočtem</w:t>
      </w:r>
    </w:p>
    <w:p w:rsidR="00BC660D" w:rsidRPr="0086145D" w:rsidRDefault="00BC660D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</w:rPr>
        <w:t>Vyúčtování dotace - včetně vyúčtování celkových skutečných nákladů a příjmů realizovaného projektu - předloží příjemce dotace oddělení literatury a knihoven MK v souladu s rozhodnutím o poskytnutí dotace</w:t>
      </w:r>
      <w:r w:rsidR="00BC5E01">
        <w:rPr>
          <w:rFonts w:ascii="Calibri" w:hAnsi="Calibri"/>
        </w:rPr>
        <w:t xml:space="preserve"> </w:t>
      </w:r>
      <w:r w:rsidR="00BC5E01" w:rsidRPr="00BC5E01">
        <w:rPr>
          <w:rFonts w:ascii="Calibri" w:hAnsi="Calibri"/>
          <w:u w:val="single"/>
        </w:rPr>
        <w:t>po ukončení projektu</w:t>
      </w:r>
      <w:r w:rsidR="00E0516F" w:rsidRPr="001B29F6">
        <w:rPr>
          <w:rFonts w:ascii="Calibri" w:hAnsi="Calibri"/>
        </w:rPr>
        <w:t>.</w:t>
      </w:r>
      <w:r w:rsidRPr="001B29F6">
        <w:rPr>
          <w:rFonts w:ascii="Calibri" w:hAnsi="Calibri"/>
        </w:rPr>
        <w:t xml:space="preserve"> </w:t>
      </w:r>
      <w:r w:rsidR="0086145D">
        <w:rPr>
          <w:rFonts w:ascii="Calibri" w:hAnsi="Calibri"/>
        </w:rPr>
        <w:t xml:space="preserve">U víceletých projektů předkládá příjemce dotace kromě celkového </w:t>
      </w:r>
      <w:r w:rsidR="00325950">
        <w:rPr>
          <w:rFonts w:ascii="Calibri" w:hAnsi="Calibri"/>
        </w:rPr>
        <w:t>vyúčtování v každém</w:t>
      </w:r>
      <w:r w:rsidR="0086145D">
        <w:rPr>
          <w:rFonts w:ascii="Calibri" w:hAnsi="Calibri"/>
        </w:rPr>
        <w:t xml:space="preserve"> roce dílčí vyúčtování dotace. </w:t>
      </w:r>
      <w:r w:rsidR="00B14A9E">
        <w:rPr>
          <w:rFonts w:ascii="Calibri" w:hAnsi="Calibri"/>
        </w:rPr>
        <w:t>Vyhláška č. 367</w:t>
      </w:r>
      <w:r w:rsidRPr="00BC5E01">
        <w:rPr>
          <w:rFonts w:ascii="Calibri" w:hAnsi="Calibri"/>
        </w:rPr>
        <w:t>/20</w:t>
      </w:r>
      <w:r w:rsidR="00B14A9E">
        <w:rPr>
          <w:rFonts w:ascii="Calibri" w:hAnsi="Calibri"/>
        </w:rPr>
        <w:t>15</w:t>
      </w:r>
      <w:r w:rsidRPr="00BC5E01">
        <w:rPr>
          <w:rFonts w:ascii="Calibri" w:hAnsi="Calibri"/>
        </w:rPr>
        <w:t xml:space="preserve"> Sb.</w:t>
      </w:r>
      <w:r w:rsidR="001C1FDD" w:rsidRPr="00BC5E01">
        <w:rPr>
          <w:rFonts w:ascii="Calibri" w:hAnsi="Calibri"/>
        </w:rPr>
        <w:t xml:space="preserve"> </w:t>
      </w:r>
      <w:r w:rsidRPr="00BC5E01">
        <w:rPr>
          <w:rFonts w:ascii="Calibri" w:hAnsi="Calibri"/>
        </w:rPr>
        <w:t>stanoví</w:t>
      </w:r>
      <w:r w:rsidRPr="001B29F6">
        <w:rPr>
          <w:rFonts w:ascii="Calibri" w:hAnsi="Calibri"/>
        </w:rPr>
        <w:t xml:space="preserve"> zásady a termíny finančního vypořádání vztahů se státním rozpočtem, státními finančními aktivy nebo Národním fondem. </w:t>
      </w:r>
      <w:r w:rsidRPr="0086145D">
        <w:rPr>
          <w:rFonts w:ascii="Calibri" w:hAnsi="Calibri"/>
          <w:b/>
        </w:rPr>
        <w:t>Pokud bude realizací dotovaného projektu dosaženo faktického zisku, bude tento příjmem státního rozpočtu, a to až do výše poskytnuté dotace, a musí být vrácen do státního rozpočtu.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Vyúčtování dotace bude vypracováno podle pokynů, které budou zveřejněny na internetových stránkách MK</w:t>
      </w:r>
      <w:r w:rsidR="008E3B5D" w:rsidRPr="001B29F6">
        <w:rPr>
          <w:rFonts w:ascii="Calibri" w:hAnsi="Calibri"/>
        </w:rPr>
        <w:t xml:space="preserve"> </w:t>
      </w:r>
      <w:r w:rsidR="00ED0939" w:rsidRPr="001F63B1">
        <w:rPr>
          <w:rFonts w:ascii="Calibri" w:hAnsi="Calibri"/>
        </w:rPr>
        <w:t>(</w:t>
      </w:r>
      <w:hyperlink r:id="rId14" w:history="1">
        <w:r w:rsidR="00ED0939" w:rsidRPr="001F63B1">
          <w:rPr>
            <w:rStyle w:val="Hypertextovodkaz"/>
            <w:rFonts w:ascii="Calibri" w:hAnsi="Calibri"/>
          </w:rPr>
          <w:t>www.mkcr.cz</w:t>
        </w:r>
      </w:hyperlink>
      <w:r w:rsidR="00ED0939" w:rsidRPr="001F63B1">
        <w:rPr>
          <w:rFonts w:ascii="Calibri" w:hAnsi="Calibri"/>
        </w:rPr>
        <w:t xml:space="preserve"> - podpora kultury - dotační okruhy - oblast literatura </w:t>
      </w:r>
      <w:hyperlink r:id="rId15" w:history="1">
        <w:r w:rsidR="00ED0939" w:rsidRPr="001F63B1">
          <w:rPr>
            <w:rStyle w:val="Hypertextovodkaz"/>
            <w:rFonts w:ascii="Calibri" w:hAnsi="Calibri"/>
          </w:rPr>
          <w:t>https://www.mkcr.cz/oblast-literatury-383.html</w:t>
        </w:r>
      </w:hyperlink>
      <w:r w:rsidR="00ED0939" w:rsidRPr="001F63B1">
        <w:rPr>
          <w:rFonts w:ascii="Calibri" w:hAnsi="Calibri"/>
        </w:rPr>
        <w:t>)</w:t>
      </w:r>
      <w:r w:rsidR="00ED0939">
        <w:rPr>
          <w:rFonts w:ascii="Calibri" w:hAnsi="Calibri"/>
        </w:rPr>
        <w:t>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V případě, že v předepsaném termínu nebude předloženo správné a úplné vyúčtování</w:t>
      </w:r>
      <w:r w:rsidR="00737F3F" w:rsidRPr="001B29F6">
        <w:rPr>
          <w:rFonts w:ascii="Calibri" w:hAnsi="Calibri"/>
        </w:rPr>
        <w:t>,</w:t>
      </w:r>
      <w:r w:rsidRPr="001B29F6">
        <w:rPr>
          <w:rFonts w:ascii="Calibri" w:hAnsi="Calibri"/>
        </w:rPr>
        <w:t xml:space="preserve"> nebudou </w:t>
      </w:r>
      <w:r w:rsidR="003147BE">
        <w:rPr>
          <w:rFonts w:ascii="Calibri" w:hAnsi="Calibri"/>
        </w:rPr>
        <w:t xml:space="preserve">Ministerstvu kultury </w:t>
      </w:r>
      <w:r w:rsidRPr="001B29F6">
        <w:rPr>
          <w:rFonts w:ascii="Calibri" w:hAnsi="Calibri"/>
        </w:rPr>
        <w:t xml:space="preserve">vráceny </w:t>
      </w:r>
      <w:r w:rsidR="003147BE">
        <w:rPr>
          <w:rFonts w:ascii="Calibri" w:hAnsi="Calibri"/>
        </w:rPr>
        <w:t xml:space="preserve">na účet cizích prostředků </w:t>
      </w:r>
      <w:r w:rsidRPr="001B29F6">
        <w:rPr>
          <w:rFonts w:ascii="Calibri" w:hAnsi="Calibri"/>
        </w:rPr>
        <w:t>nevyčerpané či neoprávněně použité prostředky</w:t>
      </w:r>
      <w:r w:rsidR="00737F3F" w:rsidRPr="001B29F6">
        <w:rPr>
          <w:rFonts w:ascii="Calibri" w:hAnsi="Calibri"/>
        </w:rPr>
        <w:t xml:space="preserve"> nebo nebudou </w:t>
      </w:r>
      <w:r w:rsidR="00737F3F" w:rsidRPr="001B29F6">
        <w:rPr>
          <w:rFonts w:ascii="Calibri" w:hAnsi="Calibri"/>
        </w:rPr>
        <w:lastRenderedPageBreak/>
        <w:t>zaslány smluvní výtisky</w:t>
      </w:r>
      <w:r w:rsidRPr="001B29F6">
        <w:rPr>
          <w:rFonts w:ascii="Calibri" w:hAnsi="Calibri"/>
        </w:rPr>
        <w:t>, nebude příjemci poskytnuta dotace v následujícím roce a záležitost bude předána k dořešení příslušnému finančnímu úřadu v souladu s § 44a zákona č. 218/2000 Sb., o rozpočtových pravidlech a o změně některých souvisejících zákonů (rozpočtová pravidla), v platném znění.</w:t>
      </w:r>
    </w:p>
    <w:p w:rsidR="005541DB" w:rsidRDefault="005541DB" w:rsidP="00BC660D">
      <w:pPr>
        <w:jc w:val="both"/>
        <w:rPr>
          <w:rFonts w:ascii="Calibri" w:hAnsi="Calibri"/>
          <w:b/>
        </w:rPr>
      </w:pPr>
    </w:p>
    <w:p w:rsidR="00B14A9E" w:rsidRDefault="00B14A9E" w:rsidP="00BC660D">
      <w:pPr>
        <w:jc w:val="both"/>
        <w:rPr>
          <w:rFonts w:ascii="Calibri" w:hAnsi="Calibri"/>
          <w:b/>
        </w:rPr>
      </w:pPr>
    </w:p>
    <w:p w:rsidR="00B14A9E" w:rsidRDefault="00B14A9E" w:rsidP="00BC660D">
      <w:pPr>
        <w:jc w:val="both"/>
        <w:rPr>
          <w:rFonts w:ascii="Calibri" w:hAnsi="Calibri"/>
          <w:b/>
        </w:rPr>
      </w:pPr>
    </w:p>
    <w:p w:rsidR="00B14A9E" w:rsidRDefault="00B14A9E" w:rsidP="00BC660D">
      <w:pPr>
        <w:jc w:val="both"/>
        <w:rPr>
          <w:rFonts w:ascii="Calibri" w:hAnsi="Calibri"/>
          <w:b/>
        </w:rPr>
      </w:pPr>
    </w:p>
    <w:p w:rsidR="00B14A9E" w:rsidRPr="001B29F6" w:rsidRDefault="00B14A9E" w:rsidP="00BC660D">
      <w:pPr>
        <w:jc w:val="both"/>
        <w:rPr>
          <w:rFonts w:ascii="Calibri" w:hAnsi="Calibri"/>
          <w:b/>
        </w:rPr>
      </w:pPr>
    </w:p>
    <w:p w:rsidR="00BC660D" w:rsidRPr="001B29F6" w:rsidRDefault="00BC660D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  <w:highlight w:val="lightGray"/>
        </w:rPr>
        <w:t>Ostatní ustanovení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Na dotaci není právní nárok</w:t>
      </w:r>
      <w:r w:rsidR="00325950">
        <w:rPr>
          <w:rFonts w:ascii="Calibri" w:hAnsi="Calibri"/>
        </w:rPr>
        <w:t>.</w:t>
      </w:r>
    </w:p>
    <w:p w:rsidR="00B14A9E" w:rsidRDefault="00B14A9E" w:rsidP="00B14A9E">
      <w:pPr>
        <w:jc w:val="both"/>
        <w:rPr>
          <w:rFonts w:asciiTheme="minorHAnsi" w:hAnsiTheme="minorHAnsi"/>
        </w:rPr>
      </w:pPr>
      <w:r w:rsidRPr="00AA2505">
        <w:rPr>
          <w:rFonts w:asciiTheme="minorHAnsi" w:hAnsiTheme="minorHAnsi"/>
        </w:rPr>
        <w:t>Osobní údaje žadatele uvedené v žádosti o poskytnutí dotace budou zpracovávány Ministerstvem kultury v souladu se zákonem</w:t>
      </w:r>
      <w:r w:rsidRPr="00913C75">
        <w:rPr>
          <w:rFonts w:asciiTheme="minorHAnsi" w:hAnsiTheme="minorHAnsi"/>
        </w:rPr>
        <w:t xml:space="preserve"> </w:t>
      </w:r>
      <w:r w:rsidRPr="00B14A9E">
        <w:rPr>
          <w:rFonts w:asciiTheme="minorHAnsi" w:hAnsiTheme="minorHAnsi"/>
        </w:rPr>
        <w:t>č. 110/2019 Sb., o zpracování osobních údajů</w:t>
      </w:r>
      <w:r w:rsidRPr="00913C75">
        <w:rPr>
          <w:rFonts w:asciiTheme="minorHAnsi" w:hAnsiTheme="minorHAnsi"/>
        </w:rPr>
        <w:t>,</w:t>
      </w:r>
      <w:r w:rsidRPr="00AA2505">
        <w:rPr>
          <w:rFonts w:asciiTheme="minorHAnsi" w:hAnsiTheme="minorHAnsi"/>
        </w:rPr>
        <w:t xml:space="preserve"> za účelem posouzení žádosti; pokud bude dotace poskytnuta, budou osobní údaje žadatele zveřejněny ve veřejně přístupném informačním systému Ministerstva financí-CEDR, případně jiným způsobem podle platných právních předpisů.</w:t>
      </w:r>
    </w:p>
    <w:p w:rsidR="007751CA" w:rsidRDefault="007751CA" w:rsidP="00BC660D">
      <w:pPr>
        <w:jc w:val="both"/>
        <w:rPr>
          <w:rFonts w:ascii="Calibri" w:hAnsi="Calibri"/>
        </w:rPr>
      </w:pP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MK doporučuje všem žadatelům – nestátním neziskovým organizacím registrovat se na Portálu veřejné správy</w:t>
      </w:r>
      <w:r w:rsidRPr="001B29F6">
        <w:rPr>
          <w:rFonts w:ascii="Calibri" w:hAnsi="Calibri"/>
          <w:color w:val="000000"/>
        </w:rPr>
        <w:t xml:space="preserve"> (</w:t>
      </w:r>
      <w:hyperlink r:id="rId16" w:history="1">
        <w:r w:rsidRPr="001B29F6">
          <w:rPr>
            <w:rStyle w:val="Hypertextovodkaz"/>
            <w:rFonts w:ascii="Calibri" w:hAnsi="Calibri"/>
            <w:color w:val="000000"/>
          </w:rPr>
          <w:t>http://portal.gov.cz</w:t>
        </w:r>
      </w:hyperlink>
      <w:r w:rsidRPr="001B29F6">
        <w:rPr>
          <w:rFonts w:ascii="Calibri" w:hAnsi="Calibri"/>
          <w:color w:val="000000"/>
        </w:rPr>
        <w:t>) v sek</w:t>
      </w:r>
      <w:r w:rsidRPr="001B29F6">
        <w:rPr>
          <w:rFonts w:ascii="Calibri" w:hAnsi="Calibri"/>
        </w:rPr>
        <w:t>ci „Nestátní neziskové organizace“.</w:t>
      </w:r>
    </w:p>
    <w:p w:rsidR="00BC660D" w:rsidRPr="001B29F6" w:rsidRDefault="00BC660D" w:rsidP="00BC660D">
      <w:pPr>
        <w:rPr>
          <w:rFonts w:ascii="Calibri" w:hAnsi="Calibri"/>
        </w:rPr>
      </w:pPr>
    </w:p>
    <w:p w:rsidR="00BC660D" w:rsidRPr="001B29F6" w:rsidRDefault="00BC660D" w:rsidP="005541DB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V případě nejasností v souvislosti se zpracováním projektu poskytne odd</w:t>
      </w:r>
      <w:r w:rsidR="00B861CF" w:rsidRPr="001B29F6">
        <w:rPr>
          <w:rFonts w:ascii="Calibri" w:hAnsi="Calibri"/>
        </w:rPr>
        <w:t>ělení</w:t>
      </w:r>
      <w:r w:rsidRPr="001B29F6">
        <w:rPr>
          <w:rFonts w:ascii="Calibri" w:hAnsi="Calibri"/>
        </w:rPr>
        <w:t xml:space="preserve"> literatury a knihoven konzultaci v předem dohodnutém termínu.</w:t>
      </w:r>
    </w:p>
    <w:p w:rsidR="00BC660D" w:rsidRPr="001B29F6" w:rsidRDefault="00BC660D" w:rsidP="00BC660D">
      <w:pPr>
        <w:ind w:left="360"/>
        <w:rPr>
          <w:rFonts w:ascii="Calibri" w:hAnsi="Calibri"/>
        </w:rPr>
      </w:pPr>
    </w:p>
    <w:p w:rsidR="006E6182" w:rsidRPr="001B29F6" w:rsidRDefault="006E6182" w:rsidP="00BC660D">
      <w:pPr>
        <w:rPr>
          <w:rFonts w:ascii="Calibri" w:hAnsi="Calibri"/>
        </w:rPr>
      </w:pPr>
    </w:p>
    <w:p w:rsidR="006E6182" w:rsidRPr="001B29F6" w:rsidRDefault="006E6182" w:rsidP="00BC660D">
      <w:pPr>
        <w:rPr>
          <w:rFonts w:ascii="Calibri" w:hAnsi="Calibri"/>
        </w:rPr>
      </w:pPr>
    </w:p>
    <w:p w:rsidR="00BC660D" w:rsidRPr="001B29F6" w:rsidRDefault="00BC660D" w:rsidP="00BC660D">
      <w:pPr>
        <w:rPr>
          <w:rFonts w:ascii="Calibri" w:hAnsi="Calibri"/>
        </w:rPr>
      </w:pPr>
      <w:r w:rsidRPr="001B29F6">
        <w:rPr>
          <w:rFonts w:ascii="Calibri" w:hAnsi="Calibri"/>
        </w:rPr>
        <w:t>Bohumil Fišer</w:t>
      </w:r>
    </w:p>
    <w:p w:rsidR="00BC660D" w:rsidRPr="001B29F6" w:rsidRDefault="00BC660D" w:rsidP="00BC660D">
      <w:pPr>
        <w:rPr>
          <w:rFonts w:ascii="Calibri" w:hAnsi="Calibri"/>
        </w:rPr>
      </w:pPr>
      <w:r w:rsidRPr="001B29F6">
        <w:rPr>
          <w:rFonts w:ascii="Calibri" w:hAnsi="Calibri"/>
        </w:rPr>
        <w:t>odd</w:t>
      </w:r>
      <w:r w:rsidR="00737F3F" w:rsidRPr="001B29F6">
        <w:rPr>
          <w:rFonts w:ascii="Calibri" w:hAnsi="Calibri"/>
        </w:rPr>
        <w:t>ělení</w:t>
      </w:r>
      <w:r w:rsidRPr="001B29F6">
        <w:rPr>
          <w:rFonts w:ascii="Calibri" w:hAnsi="Calibri"/>
        </w:rPr>
        <w:t xml:space="preserve"> literatury a knihoven</w:t>
      </w:r>
    </w:p>
    <w:p w:rsidR="00737F3F" w:rsidRPr="001B29F6" w:rsidRDefault="00BC660D" w:rsidP="00641AC1">
      <w:pPr>
        <w:rPr>
          <w:rFonts w:ascii="Calibri" w:hAnsi="Calibri"/>
        </w:rPr>
      </w:pPr>
      <w:r w:rsidRPr="001B29F6">
        <w:rPr>
          <w:rFonts w:ascii="Calibri" w:hAnsi="Calibri"/>
        </w:rPr>
        <w:t xml:space="preserve">e-mail: </w:t>
      </w:r>
      <w:hyperlink r:id="rId17" w:history="1">
        <w:r w:rsidRPr="001B29F6">
          <w:rPr>
            <w:rStyle w:val="Hypertextovodkaz"/>
            <w:rFonts w:ascii="Calibri" w:hAnsi="Calibri"/>
          </w:rPr>
          <w:t>bohumil.fiser@mkcr.cz</w:t>
        </w:r>
      </w:hyperlink>
      <w:r w:rsidR="00737F3F" w:rsidRPr="001B29F6">
        <w:rPr>
          <w:rFonts w:ascii="Calibri" w:hAnsi="Calibri"/>
        </w:rPr>
        <w:t xml:space="preserve"> </w:t>
      </w:r>
    </w:p>
    <w:p w:rsidR="00DB2A05" w:rsidRPr="001B29F6" w:rsidRDefault="00BC660D" w:rsidP="00641AC1">
      <w:pPr>
        <w:rPr>
          <w:rFonts w:ascii="Calibri" w:hAnsi="Calibri"/>
        </w:rPr>
      </w:pPr>
      <w:r w:rsidRPr="001B29F6">
        <w:rPr>
          <w:rFonts w:ascii="Calibri" w:hAnsi="Calibri"/>
        </w:rPr>
        <w:t>tel. 257 085</w:t>
      </w:r>
      <w:r w:rsidR="00736B99" w:rsidRPr="001B29F6">
        <w:rPr>
          <w:rFonts w:ascii="Calibri" w:hAnsi="Calibri"/>
        </w:rPr>
        <w:t> </w:t>
      </w:r>
      <w:r w:rsidRPr="001B29F6">
        <w:rPr>
          <w:rFonts w:ascii="Calibri" w:hAnsi="Calibri"/>
        </w:rPr>
        <w:t>220</w:t>
      </w:r>
      <w:r w:rsidR="00736B99" w:rsidRPr="001B29F6">
        <w:rPr>
          <w:rFonts w:ascii="Calibri" w:hAnsi="Calibri"/>
        </w:rPr>
        <w:t>, 725 071</w:t>
      </w:r>
      <w:r w:rsidR="00867FAC">
        <w:rPr>
          <w:rFonts w:ascii="Calibri" w:hAnsi="Calibri"/>
        </w:rPr>
        <w:t> </w:t>
      </w:r>
      <w:r w:rsidR="00736B99" w:rsidRPr="001B29F6">
        <w:rPr>
          <w:rFonts w:ascii="Calibri" w:hAnsi="Calibri"/>
        </w:rPr>
        <w:t>789</w:t>
      </w:r>
    </w:p>
    <w:p w:rsidR="00800E53" w:rsidRDefault="00800E53" w:rsidP="00641AC1">
      <w:pPr>
        <w:rPr>
          <w:rFonts w:ascii="Calibri" w:hAnsi="Calibri"/>
        </w:rPr>
      </w:pPr>
    </w:p>
    <w:p w:rsidR="00867FAC" w:rsidRDefault="00867FAC" w:rsidP="00641AC1">
      <w:pPr>
        <w:rPr>
          <w:rFonts w:ascii="Calibri" w:hAnsi="Calibri"/>
        </w:rPr>
      </w:pPr>
    </w:p>
    <w:p w:rsidR="00867FAC" w:rsidRDefault="00867FAC" w:rsidP="00641AC1">
      <w:pPr>
        <w:rPr>
          <w:rFonts w:ascii="Calibri" w:hAnsi="Calibri"/>
        </w:rPr>
      </w:pPr>
    </w:p>
    <w:p w:rsidR="00867FAC" w:rsidRPr="001B29F6" w:rsidRDefault="00867FAC" w:rsidP="00641AC1">
      <w:pPr>
        <w:rPr>
          <w:rFonts w:ascii="Calibri" w:hAnsi="Calibri"/>
        </w:rPr>
      </w:pPr>
    </w:p>
    <w:p w:rsidR="00ED0939" w:rsidRPr="008C67B7" w:rsidRDefault="00ED0939" w:rsidP="00ED0939">
      <w:pPr>
        <w:rPr>
          <w:rFonts w:ascii="Calibri" w:hAnsi="Calibri"/>
          <w:b/>
          <w:color w:val="E36C0A" w:themeColor="accent6" w:themeShade="BF"/>
          <w:sz w:val="22"/>
          <w:szCs w:val="22"/>
        </w:rPr>
      </w:pPr>
      <w:r w:rsidRPr="008C67B7">
        <w:rPr>
          <w:rFonts w:ascii="Calibri" w:hAnsi="Calibri"/>
          <w:b/>
          <w:color w:val="E36C0A" w:themeColor="accent6" w:themeShade="BF"/>
          <w:sz w:val="22"/>
          <w:szCs w:val="22"/>
          <w:highlight w:val="lightGray"/>
        </w:rPr>
        <w:t>Harmonogram procesu přidělení dotace</w:t>
      </w:r>
    </w:p>
    <w:p w:rsidR="00ED0939" w:rsidRPr="008C67B7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  <w:b/>
          <w:color w:val="E36C0A" w:themeColor="accent6" w:themeShade="BF"/>
          <w:sz w:val="22"/>
          <w:szCs w:val="22"/>
        </w:rPr>
      </w:pPr>
      <w:r w:rsidRPr="008C67B7">
        <w:rPr>
          <w:rFonts w:ascii="Calibri" w:hAnsi="Calibri"/>
          <w:color w:val="E36C0A" w:themeColor="accent6" w:themeShade="BF"/>
        </w:rPr>
        <w:t>Podání žádosti</w:t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="001909DC">
        <w:rPr>
          <w:rFonts w:ascii="Calibri" w:hAnsi="Calibri"/>
          <w:color w:val="E36C0A" w:themeColor="accent6" w:themeShade="BF"/>
        </w:rPr>
        <w:tab/>
      </w:r>
      <w:r w:rsidR="001909DC">
        <w:rPr>
          <w:rFonts w:ascii="Calibri" w:hAnsi="Calibri"/>
          <w:color w:val="E36C0A" w:themeColor="accent6" w:themeShade="BF"/>
        </w:rPr>
        <w:tab/>
      </w:r>
      <w:r w:rsidR="00B458B9">
        <w:rPr>
          <w:rFonts w:ascii="Calibri" w:hAnsi="Calibri"/>
          <w:color w:val="E36C0A" w:themeColor="accent6" w:themeShade="BF"/>
        </w:rPr>
        <w:tab/>
        <w:t>18</w:t>
      </w:r>
      <w:r w:rsidRPr="008C67B7">
        <w:rPr>
          <w:rFonts w:ascii="Calibri" w:hAnsi="Calibri"/>
          <w:color w:val="E36C0A" w:themeColor="accent6" w:themeShade="BF"/>
        </w:rPr>
        <w:t xml:space="preserve">. </w:t>
      </w:r>
      <w:r w:rsidR="00B458B9">
        <w:rPr>
          <w:rFonts w:ascii="Calibri" w:hAnsi="Calibri"/>
          <w:color w:val="E36C0A" w:themeColor="accent6" w:themeShade="BF"/>
        </w:rPr>
        <w:t>05</w:t>
      </w:r>
      <w:r w:rsidRPr="008C67B7">
        <w:rPr>
          <w:rFonts w:ascii="Calibri" w:hAnsi="Calibri"/>
          <w:color w:val="E36C0A" w:themeColor="accent6" w:themeShade="BF"/>
        </w:rPr>
        <w:t>. 20</w:t>
      </w:r>
      <w:r w:rsidR="00B458B9">
        <w:rPr>
          <w:rFonts w:ascii="Calibri" w:hAnsi="Calibri"/>
          <w:color w:val="E36C0A" w:themeColor="accent6" w:themeShade="BF"/>
        </w:rPr>
        <w:t>20</w:t>
      </w:r>
    </w:p>
    <w:p w:rsidR="00ED0939" w:rsidRPr="008C67B7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  <w:b/>
          <w:color w:val="E36C0A" w:themeColor="accent6" w:themeShade="BF"/>
          <w:sz w:val="22"/>
          <w:szCs w:val="22"/>
        </w:rPr>
      </w:pPr>
      <w:r w:rsidRPr="008C67B7">
        <w:rPr>
          <w:rFonts w:ascii="Calibri" w:hAnsi="Calibri"/>
          <w:color w:val="E36C0A" w:themeColor="accent6" w:themeShade="BF"/>
        </w:rPr>
        <w:t>Kontrola přijatých žádostí, 1. kolo řízení</w:t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="001909DC">
        <w:rPr>
          <w:rFonts w:ascii="Calibri" w:hAnsi="Calibri"/>
          <w:color w:val="E36C0A" w:themeColor="accent6" w:themeShade="BF"/>
        </w:rPr>
        <w:tab/>
      </w:r>
      <w:r w:rsidR="001909DC">
        <w:rPr>
          <w:rFonts w:ascii="Calibri" w:hAnsi="Calibri"/>
          <w:color w:val="E36C0A" w:themeColor="accent6" w:themeShade="BF"/>
        </w:rPr>
        <w:tab/>
      </w:r>
      <w:r w:rsidR="00B458B9">
        <w:rPr>
          <w:rFonts w:ascii="Calibri" w:hAnsi="Calibri"/>
          <w:color w:val="E36C0A" w:themeColor="accent6" w:themeShade="BF"/>
        </w:rPr>
        <w:t>08</w:t>
      </w:r>
      <w:r w:rsidRPr="008C67B7">
        <w:rPr>
          <w:rFonts w:ascii="Calibri" w:hAnsi="Calibri"/>
          <w:color w:val="E36C0A" w:themeColor="accent6" w:themeShade="BF"/>
        </w:rPr>
        <w:t xml:space="preserve">. </w:t>
      </w:r>
      <w:r w:rsidR="00B458B9">
        <w:rPr>
          <w:rFonts w:ascii="Calibri" w:hAnsi="Calibri"/>
          <w:color w:val="E36C0A" w:themeColor="accent6" w:themeShade="BF"/>
        </w:rPr>
        <w:t>06</w:t>
      </w:r>
      <w:r w:rsidRPr="008C67B7">
        <w:rPr>
          <w:rFonts w:ascii="Calibri" w:hAnsi="Calibri"/>
          <w:color w:val="E36C0A" w:themeColor="accent6" w:themeShade="BF"/>
        </w:rPr>
        <w:t>. 20</w:t>
      </w:r>
      <w:r w:rsidR="00B458B9">
        <w:rPr>
          <w:rFonts w:ascii="Calibri" w:hAnsi="Calibri"/>
          <w:color w:val="E36C0A" w:themeColor="accent6" w:themeShade="BF"/>
        </w:rPr>
        <w:t>20</w:t>
      </w:r>
    </w:p>
    <w:p w:rsidR="00ED0939" w:rsidRPr="008C67B7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  <w:color w:val="E36C0A" w:themeColor="accent6" w:themeShade="BF"/>
        </w:rPr>
      </w:pPr>
      <w:r w:rsidRPr="008C67B7">
        <w:rPr>
          <w:rFonts w:ascii="Calibri" w:hAnsi="Calibri"/>
          <w:color w:val="E36C0A" w:themeColor="accent6" w:themeShade="BF"/>
        </w:rPr>
        <w:t>Hodnocení žádostí</w:t>
      </w:r>
      <w:r w:rsidR="001909DC">
        <w:rPr>
          <w:rFonts w:ascii="Calibri" w:hAnsi="Calibri"/>
          <w:color w:val="E36C0A" w:themeColor="accent6" w:themeShade="BF"/>
        </w:rPr>
        <w:t>, návrh komise na výši dotace</w:t>
      </w:r>
      <w:r w:rsidR="00DE0478">
        <w:rPr>
          <w:rFonts w:ascii="Calibri" w:hAnsi="Calibri"/>
          <w:color w:val="E36C0A" w:themeColor="accent6" w:themeShade="BF"/>
        </w:rPr>
        <w:t>, 2. kolo řízení</w:t>
      </w:r>
      <w:r w:rsidR="00DE0478">
        <w:rPr>
          <w:rFonts w:ascii="Calibri" w:hAnsi="Calibri"/>
          <w:color w:val="E36C0A" w:themeColor="accent6" w:themeShade="BF"/>
        </w:rPr>
        <w:tab/>
      </w:r>
      <w:r w:rsidR="00B458B9">
        <w:rPr>
          <w:rFonts w:ascii="Calibri" w:hAnsi="Calibri"/>
          <w:color w:val="E36C0A" w:themeColor="accent6" w:themeShade="BF"/>
        </w:rPr>
        <w:t>0</w:t>
      </w:r>
      <w:r w:rsidR="000D32CA">
        <w:rPr>
          <w:rFonts w:ascii="Calibri" w:hAnsi="Calibri"/>
          <w:color w:val="E36C0A" w:themeColor="accent6" w:themeShade="BF"/>
        </w:rPr>
        <w:t>8</w:t>
      </w:r>
      <w:r w:rsidR="00DE0478">
        <w:rPr>
          <w:rFonts w:ascii="Calibri" w:hAnsi="Calibri"/>
          <w:color w:val="E36C0A" w:themeColor="accent6" w:themeShade="BF"/>
        </w:rPr>
        <w:t xml:space="preserve">. </w:t>
      </w:r>
      <w:r w:rsidR="00B458B9">
        <w:rPr>
          <w:rFonts w:ascii="Calibri" w:hAnsi="Calibri"/>
          <w:color w:val="E36C0A" w:themeColor="accent6" w:themeShade="BF"/>
        </w:rPr>
        <w:t>07</w:t>
      </w:r>
      <w:r w:rsidR="00DE0478">
        <w:rPr>
          <w:rFonts w:ascii="Calibri" w:hAnsi="Calibri"/>
          <w:color w:val="E36C0A" w:themeColor="accent6" w:themeShade="BF"/>
        </w:rPr>
        <w:t>. 20</w:t>
      </w:r>
      <w:r w:rsidR="007751CA">
        <w:rPr>
          <w:rFonts w:ascii="Calibri" w:hAnsi="Calibri"/>
          <w:color w:val="E36C0A" w:themeColor="accent6" w:themeShade="BF"/>
        </w:rPr>
        <w:t>20</w:t>
      </w:r>
    </w:p>
    <w:p w:rsidR="00ED0939" w:rsidRPr="008C67B7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  <w:color w:val="E36C0A" w:themeColor="accent6" w:themeShade="BF"/>
        </w:rPr>
      </w:pPr>
      <w:r w:rsidRPr="008C67B7">
        <w:rPr>
          <w:rFonts w:ascii="Calibri" w:hAnsi="Calibri"/>
          <w:color w:val="E36C0A" w:themeColor="accent6" w:themeShade="BF"/>
        </w:rPr>
        <w:t>Zveřejnění výsledků dotačního řízení</w:t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="001909DC">
        <w:rPr>
          <w:rFonts w:ascii="Calibri" w:hAnsi="Calibri"/>
          <w:color w:val="E36C0A" w:themeColor="accent6" w:themeShade="BF"/>
        </w:rPr>
        <w:tab/>
        <w:t xml:space="preserve">       </w:t>
      </w:r>
      <w:r w:rsidRPr="008C67B7">
        <w:rPr>
          <w:rFonts w:ascii="Calibri" w:hAnsi="Calibri"/>
          <w:color w:val="E36C0A" w:themeColor="accent6" w:themeShade="BF"/>
        </w:rPr>
        <w:t>po schválení ministrem kultury</w:t>
      </w:r>
    </w:p>
    <w:p w:rsidR="00ED0939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  <w:color w:val="E36C0A" w:themeColor="accent6" w:themeShade="BF"/>
        </w:rPr>
      </w:pPr>
      <w:r w:rsidRPr="008C67B7">
        <w:rPr>
          <w:rFonts w:ascii="Calibri" w:hAnsi="Calibri"/>
          <w:color w:val="E36C0A" w:themeColor="accent6" w:themeShade="BF"/>
        </w:rPr>
        <w:t>Vydání rozhodnutí o poskytnutí dotace</w:t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="001909DC">
        <w:rPr>
          <w:rFonts w:ascii="Calibri" w:hAnsi="Calibri"/>
          <w:color w:val="E36C0A" w:themeColor="accent6" w:themeShade="BF"/>
        </w:rPr>
        <w:tab/>
      </w:r>
      <w:r w:rsidR="001909DC">
        <w:rPr>
          <w:rFonts w:ascii="Calibri" w:hAnsi="Calibri"/>
          <w:color w:val="E36C0A" w:themeColor="accent6" w:themeShade="BF"/>
        </w:rPr>
        <w:tab/>
      </w:r>
      <w:r w:rsidR="00325950">
        <w:rPr>
          <w:rFonts w:ascii="Calibri" w:hAnsi="Calibri"/>
          <w:color w:val="E36C0A" w:themeColor="accent6" w:themeShade="BF"/>
        </w:rPr>
        <w:t>15</w:t>
      </w:r>
      <w:r w:rsidR="00DE0478">
        <w:rPr>
          <w:rFonts w:ascii="Calibri" w:hAnsi="Calibri"/>
          <w:color w:val="E36C0A" w:themeColor="accent6" w:themeShade="BF"/>
        </w:rPr>
        <w:t xml:space="preserve">. </w:t>
      </w:r>
      <w:r w:rsidR="000D32CA">
        <w:rPr>
          <w:rFonts w:ascii="Calibri" w:hAnsi="Calibri"/>
          <w:color w:val="E36C0A" w:themeColor="accent6" w:themeShade="BF"/>
        </w:rPr>
        <w:t>08</w:t>
      </w:r>
      <w:r w:rsidR="00DE0478">
        <w:rPr>
          <w:rFonts w:ascii="Calibri" w:hAnsi="Calibri"/>
          <w:color w:val="E36C0A" w:themeColor="accent6" w:themeShade="BF"/>
        </w:rPr>
        <w:t>. 20</w:t>
      </w:r>
      <w:r w:rsidR="007751CA">
        <w:rPr>
          <w:rFonts w:ascii="Calibri" w:hAnsi="Calibri"/>
          <w:color w:val="E36C0A" w:themeColor="accent6" w:themeShade="BF"/>
        </w:rPr>
        <w:t>20</w:t>
      </w:r>
    </w:p>
    <w:p w:rsidR="007751CA" w:rsidRPr="007751CA" w:rsidRDefault="007751CA" w:rsidP="007751CA">
      <w:pPr>
        <w:pStyle w:val="Odstavecseseznamem"/>
        <w:numPr>
          <w:ilvl w:val="0"/>
          <w:numId w:val="21"/>
        </w:numPr>
        <w:rPr>
          <w:rFonts w:ascii="Calibri" w:hAnsi="Calibri"/>
          <w:color w:val="E36C0A" w:themeColor="accent6" w:themeShade="BF"/>
        </w:rPr>
      </w:pPr>
      <w:r>
        <w:rPr>
          <w:rFonts w:ascii="Calibri" w:hAnsi="Calibri"/>
          <w:color w:val="E36C0A" w:themeColor="accent6" w:themeShade="BF"/>
        </w:rPr>
        <w:t>Vydání rozhodnutí o zamítnutí žádostí a usnesení o zastavení řízení</w:t>
      </w:r>
      <w:r>
        <w:rPr>
          <w:rFonts w:ascii="Calibri" w:hAnsi="Calibri"/>
          <w:color w:val="E36C0A" w:themeColor="accent6" w:themeShade="BF"/>
        </w:rPr>
        <w:tab/>
        <w:t>po vydání všech rozhodnutí o poskytnutí dotace</w:t>
      </w:r>
    </w:p>
    <w:p w:rsidR="00994F87" w:rsidRPr="008C67B7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  <w:color w:val="E36C0A" w:themeColor="accent6" w:themeShade="BF"/>
        </w:rPr>
      </w:pPr>
      <w:r w:rsidRPr="008C67B7">
        <w:rPr>
          <w:rFonts w:ascii="Calibri" w:hAnsi="Calibri"/>
          <w:color w:val="E36C0A" w:themeColor="accent6" w:themeShade="BF"/>
        </w:rPr>
        <w:t>Přidělení dotace</w:t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="001909DC">
        <w:rPr>
          <w:rFonts w:ascii="Calibri" w:hAnsi="Calibri"/>
          <w:color w:val="E36C0A" w:themeColor="accent6" w:themeShade="BF"/>
        </w:rPr>
        <w:tab/>
        <w:t xml:space="preserve">       </w:t>
      </w:r>
      <w:r w:rsidR="007751CA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>potvrzením převzetí rozhodnutí</w:t>
      </w:r>
    </w:p>
    <w:p w:rsidR="00994F87" w:rsidRPr="007751CA" w:rsidRDefault="007751CA" w:rsidP="007751CA">
      <w:pPr>
        <w:ind w:left="6372"/>
        <w:rPr>
          <w:rFonts w:ascii="Calibri" w:hAnsi="Calibri"/>
          <w:i/>
        </w:rPr>
      </w:pPr>
      <w:r w:rsidRPr="007751CA">
        <w:rPr>
          <w:rFonts w:ascii="Calibri" w:hAnsi="Calibri"/>
          <w:i/>
          <w:color w:val="E36C0A" w:themeColor="accent6" w:themeShade="BF"/>
        </w:rPr>
        <w:t>(návratka)</w:t>
      </w:r>
    </w:p>
    <w:p w:rsidR="00204271" w:rsidRDefault="00204271" w:rsidP="00994F87">
      <w:pPr>
        <w:rPr>
          <w:rFonts w:ascii="Calibri" w:hAnsi="Calibri"/>
        </w:rPr>
      </w:pPr>
    </w:p>
    <w:p w:rsidR="00350815" w:rsidRDefault="00350815" w:rsidP="00994F87">
      <w:pPr>
        <w:rPr>
          <w:rFonts w:ascii="Calibri" w:hAnsi="Calibri"/>
        </w:rPr>
      </w:pPr>
    </w:p>
    <w:p w:rsidR="00204271" w:rsidRPr="00994F87" w:rsidRDefault="00204271" w:rsidP="00204271">
      <w:pPr>
        <w:rPr>
          <w:rFonts w:ascii="Calibri" w:hAnsi="Calibri"/>
        </w:rPr>
      </w:pPr>
    </w:p>
    <w:p w:rsidR="00204271" w:rsidRDefault="00204271" w:rsidP="00994F87">
      <w:pPr>
        <w:rPr>
          <w:rFonts w:ascii="Calibri" w:hAnsi="Calibri"/>
        </w:rPr>
      </w:pPr>
    </w:p>
    <w:sectPr w:rsidR="00204271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16" w:rsidRDefault="00890916">
      <w:r>
        <w:separator/>
      </w:r>
    </w:p>
  </w:endnote>
  <w:endnote w:type="continuationSeparator" w:id="0">
    <w:p w:rsidR="00890916" w:rsidRDefault="0089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v_SourceSansPro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27" w:rsidRDefault="00E71B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1B27" w:rsidRDefault="00E71B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27" w:rsidRDefault="00E31F5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431" w:rsidRPr="007E1431" w:rsidRDefault="007E1431" w:rsidP="007E143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E1431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E1431">
                            <w:fldChar w:fldCharType="separate"/>
                          </w:r>
                          <w:r w:rsidR="001E3D52" w:rsidRPr="001E3D52">
                            <w:rPr>
                              <w:noProof/>
                              <w:color w:val="C0504D"/>
                            </w:rPr>
                            <w:t>1</w:t>
                          </w:r>
                          <w:r w:rsidRPr="007E1431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OJqWY/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7E1431" w:rsidRPr="007E1431" w:rsidRDefault="007E1431" w:rsidP="007E143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E1431">
                      <w:fldChar w:fldCharType="begin"/>
                    </w:r>
                    <w:r>
                      <w:instrText>PAGE   \* MERGEFORMAT</w:instrText>
                    </w:r>
                    <w:r w:rsidRPr="007E1431">
                      <w:fldChar w:fldCharType="separate"/>
                    </w:r>
                    <w:r w:rsidR="001E3D52" w:rsidRPr="001E3D52">
                      <w:rPr>
                        <w:noProof/>
                        <w:color w:val="C0504D"/>
                      </w:rPr>
                      <w:t>1</w:t>
                    </w:r>
                    <w:r w:rsidRPr="007E1431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16" w:rsidRDefault="00890916">
      <w:r>
        <w:separator/>
      </w:r>
    </w:p>
  </w:footnote>
  <w:footnote w:type="continuationSeparator" w:id="0">
    <w:p w:rsidR="00890916" w:rsidRDefault="0089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42C"/>
    <w:multiLevelType w:val="hybridMultilevel"/>
    <w:tmpl w:val="BD6ECE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0610D5"/>
    <w:multiLevelType w:val="hybridMultilevel"/>
    <w:tmpl w:val="E314F1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F4606"/>
    <w:multiLevelType w:val="hybridMultilevel"/>
    <w:tmpl w:val="3E06D336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14687B6F"/>
    <w:multiLevelType w:val="hybridMultilevel"/>
    <w:tmpl w:val="DAF81E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83934"/>
    <w:multiLevelType w:val="hybridMultilevel"/>
    <w:tmpl w:val="4298116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E1A88"/>
    <w:multiLevelType w:val="hybridMultilevel"/>
    <w:tmpl w:val="01300402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42A"/>
    <w:multiLevelType w:val="hybridMultilevel"/>
    <w:tmpl w:val="9C2CEB68"/>
    <w:lvl w:ilvl="0" w:tplc="F13C1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46F99"/>
    <w:multiLevelType w:val="hybridMultilevel"/>
    <w:tmpl w:val="2D5689FE"/>
    <w:lvl w:ilvl="0" w:tplc="9ED49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111C"/>
    <w:multiLevelType w:val="hybridMultilevel"/>
    <w:tmpl w:val="95B2559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27BA6"/>
    <w:multiLevelType w:val="hybridMultilevel"/>
    <w:tmpl w:val="91F4E266"/>
    <w:lvl w:ilvl="0" w:tplc="028C2F4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C6490"/>
    <w:multiLevelType w:val="hybridMultilevel"/>
    <w:tmpl w:val="AEC44B0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6767E16"/>
    <w:multiLevelType w:val="hybridMultilevel"/>
    <w:tmpl w:val="78F0FF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7E0AA9"/>
    <w:multiLevelType w:val="hybridMultilevel"/>
    <w:tmpl w:val="5010094E"/>
    <w:lvl w:ilvl="0" w:tplc="187EEDB2">
      <w:start w:val="8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5F2819"/>
    <w:multiLevelType w:val="hybridMultilevel"/>
    <w:tmpl w:val="3B1E5B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27B02">
      <w:start w:val="2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881372"/>
    <w:multiLevelType w:val="hybridMultilevel"/>
    <w:tmpl w:val="F0B4E894"/>
    <w:lvl w:ilvl="0" w:tplc="BF20BB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932CD"/>
    <w:multiLevelType w:val="hybridMultilevel"/>
    <w:tmpl w:val="669C0EA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FC1CBE"/>
    <w:multiLevelType w:val="hybridMultilevel"/>
    <w:tmpl w:val="D946D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C3E65"/>
    <w:multiLevelType w:val="hybridMultilevel"/>
    <w:tmpl w:val="1AE64FB2"/>
    <w:lvl w:ilvl="0" w:tplc="43E0379E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50F0A"/>
    <w:multiLevelType w:val="hybridMultilevel"/>
    <w:tmpl w:val="A7469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F0FB5"/>
    <w:multiLevelType w:val="hybridMultilevel"/>
    <w:tmpl w:val="25D8406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7B30B6"/>
    <w:multiLevelType w:val="hybridMultilevel"/>
    <w:tmpl w:val="C7EAE36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0634325"/>
    <w:multiLevelType w:val="hybridMultilevel"/>
    <w:tmpl w:val="FF40C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65C5F"/>
    <w:multiLevelType w:val="singleLevel"/>
    <w:tmpl w:val="F9E2E7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20"/>
  </w:num>
  <w:num w:numId="5">
    <w:abstractNumId w:val="17"/>
  </w:num>
  <w:num w:numId="6">
    <w:abstractNumId w:val="19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15"/>
  </w:num>
  <w:num w:numId="12">
    <w:abstractNumId w:val="1"/>
  </w:num>
  <w:num w:numId="13">
    <w:abstractNumId w:val="22"/>
  </w:num>
  <w:num w:numId="14">
    <w:abstractNumId w:val="16"/>
  </w:num>
  <w:num w:numId="15">
    <w:abstractNumId w:val="13"/>
  </w:num>
  <w:num w:numId="16">
    <w:abstractNumId w:val="7"/>
  </w:num>
  <w:num w:numId="17">
    <w:abstractNumId w:val="6"/>
  </w:num>
  <w:num w:numId="18">
    <w:abstractNumId w:val="18"/>
  </w:num>
  <w:num w:numId="19">
    <w:abstractNumId w:val="14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89"/>
    <w:rsid w:val="000031B9"/>
    <w:rsid w:val="00004079"/>
    <w:rsid w:val="00023B8C"/>
    <w:rsid w:val="0002472D"/>
    <w:rsid w:val="000312D1"/>
    <w:rsid w:val="00043363"/>
    <w:rsid w:val="000502D8"/>
    <w:rsid w:val="000519F0"/>
    <w:rsid w:val="000577D9"/>
    <w:rsid w:val="00062D64"/>
    <w:rsid w:val="00075A80"/>
    <w:rsid w:val="00076051"/>
    <w:rsid w:val="0007629B"/>
    <w:rsid w:val="00081459"/>
    <w:rsid w:val="00085092"/>
    <w:rsid w:val="00090C3B"/>
    <w:rsid w:val="00092BE6"/>
    <w:rsid w:val="0009330A"/>
    <w:rsid w:val="00094B73"/>
    <w:rsid w:val="0009599B"/>
    <w:rsid w:val="00096D37"/>
    <w:rsid w:val="000B020F"/>
    <w:rsid w:val="000B0329"/>
    <w:rsid w:val="000B5D28"/>
    <w:rsid w:val="000B71DD"/>
    <w:rsid w:val="000B7CE0"/>
    <w:rsid w:val="000D32CA"/>
    <w:rsid w:val="000E24EC"/>
    <w:rsid w:val="000E3AD8"/>
    <w:rsid w:val="000E44E0"/>
    <w:rsid w:val="000E638E"/>
    <w:rsid w:val="000F4A67"/>
    <w:rsid w:val="00102FD5"/>
    <w:rsid w:val="0010662C"/>
    <w:rsid w:val="0010759F"/>
    <w:rsid w:val="001125A5"/>
    <w:rsid w:val="00131CAF"/>
    <w:rsid w:val="00132372"/>
    <w:rsid w:val="00134948"/>
    <w:rsid w:val="00134B5B"/>
    <w:rsid w:val="00136E3E"/>
    <w:rsid w:val="001370F1"/>
    <w:rsid w:val="00150EBD"/>
    <w:rsid w:val="00157AB0"/>
    <w:rsid w:val="0016026D"/>
    <w:rsid w:val="001657B3"/>
    <w:rsid w:val="00173675"/>
    <w:rsid w:val="00175EC8"/>
    <w:rsid w:val="00177346"/>
    <w:rsid w:val="00177EC1"/>
    <w:rsid w:val="001909DC"/>
    <w:rsid w:val="00192C7D"/>
    <w:rsid w:val="00194535"/>
    <w:rsid w:val="001B29F6"/>
    <w:rsid w:val="001C1FDD"/>
    <w:rsid w:val="001C2854"/>
    <w:rsid w:val="001C2F68"/>
    <w:rsid w:val="001C390E"/>
    <w:rsid w:val="001C6B0A"/>
    <w:rsid w:val="001E10D1"/>
    <w:rsid w:val="001E34F0"/>
    <w:rsid w:val="001E3D52"/>
    <w:rsid w:val="002019A6"/>
    <w:rsid w:val="00204271"/>
    <w:rsid w:val="00233099"/>
    <w:rsid w:val="00235E52"/>
    <w:rsid w:val="00236ACB"/>
    <w:rsid w:val="002373D4"/>
    <w:rsid w:val="002466A9"/>
    <w:rsid w:val="0025371E"/>
    <w:rsid w:val="00256089"/>
    <w:rsid w:val="00265AF1"/>
    <w:rsid w:val="00270AA1"/>
    <w:rsid w:val="00271A37"/>
    <w:rsid w:val="0028082D"/>
    <w:rsid w:val="00281E15"/>
    <w:rsid w:val="0028339F"/>
    <w:rsid w:val="0028377F"/>
    <w:rsid w:val="00283E7E"/>
    <w:rsid w:val="00284129"/>
    <w:rsid w:val="00284D82"/>
    <w:rsid w:val="0028551F"/>
    <w:rsid w:val="0029044D"/>
    <w:rsid w:val="002925EE"/>
    <w:rsid w:val="002B3EA5"/>
    <w:rsid w:val="002D5011"/>
    <w:rsid w:val="002E105F"/>
    <w:rsid w:val="002E1BFD"/>
    <w:rsid w:val="002E4995"/>
    <w:rsid w:val="002F73A7"/>
    <w:rsid w:val="00300EC0"/>
    <w:rsid w:val="00301C7D"/>
    <w:rsid w:val="003147BE"/>
    <w:rsid w:val="00316392"/>
    <w:rsid w:val="00325950"/>
    <w:rsid w:val="00325F04"/>
    <w:rsid w:val="00333B98"/>
    <w:rsid w:val="003347CA"/>
    <w:rsid w:val="00343356"/>
    <w:rsid w:val="003452E5"/>
    <w:rsid w:val="00350815"/>
    <w:rsid w:val="003513B5"/>
    <w:rsid w:val="00353531"/>
    <w:rsid w:val="00360F22"/>
    <w:rsid w:val="003639DA"/>
    <w:rsid w:val="00364ADE"/>
    <w:rsid w:val="0036768E"/>
    <w:rsid w:val="00376F59"/>
    <w:rsid w:val="00380E22"/>
    <w:rsid w:val="0039394B"/>
    <w:rsid w:val="003961B6"/>
    <w:rsid w:val="003B02AE"/>
    <w:rsid w:val="003D61A2"/>
    <w:rsid w:val="003E334C"/>
    <w:rsid w:val="003F3E21"/>
    <w:rsid w:val="004014A3"/>
    <w:rsid w:val="004044E6"/>
    <w:rsid w:val="00416ED4"/>
    <w:rsid w:val="00424731"/>
    <w:rsid w:val="0044502E"/>
    <w:rsid w:val="00446F42"/>
    <w:rsid w:val="00447240"/>
    <w:rsid w:val="00454455"/>
    <w:rsid w:val="0046240E"/>
    <w:rsid w:val="004634CC"/>
    <w:rsid w:val="00463E2F"/>
    <w:rsid w:val="0047584A"/>
    <w:rsid w:val="00476C3B"/>
    <w:rsid w:val="00477668"/>
    <w:rsid w:val="0048141C"/>
    <w:rsid w:val="00481583"/>
    <w:rsid w:val="00490110"/>
    <w:rsid w:val="00492119"/>
    <w:rsid w:val="004A195D"/>
    <w:rsid w:val="004A1DF7"/>
    <w:rsid w:val="004A271C"/>
    <w:rsid w:val="004B2E90"/>
    <w:rsid w:val="004B4346"/>
    <w:rsid w:val="004D127E"/>
    <w:rsid w:val="004D5075"/>
    <w:rsid w:val="004E7A1D"/>
    <w:rsid w:val="004E7DD3"/>
    <w:rsid w:val="004F1159"/>
    <w:rsid w:val="004F2975"/>
    <w:rsid w:val="004F52A0"/>
    <w:rsid w:val="00503E6F"/>
    <w:rsid w:val="00504358"/>
    <w:rsid w:val="00507A54"/>
    <w:rsid w:val="005339C6"/>
    <w:rsid w:val="00535F33"/>
    <w:rsid w:val="00541646"/>
    <w:rsid w:val="005541DB"/>
    <w:rsid w:val="00563E13"/>
    <w:rsid w:val="00563FE5"/>
    <w:rsid w:val="0056556B"/>
    <w:rsid w:val="00575518"/>
    <w:rsid w:val="00576E4D"/>
    <w:rsid w:val="005973F7"/>
    <w:rsid w:val="005A39E1"/>
    <w:rsid w:val="005A533D"/>
    <w:rsid w:val="005B0B1B"/>
    <w:rsid w:val="005B7CD4"/>
    <w:rsid w:val="005C075C"/>
    <w:rsid w:val="005C07FB"/>
    <w:rsid w:val="005C1D1A"/>
    <w:rsid w:val="005C5F8D"/>
    <w:rsid w:val="005F1889"/>
    <w:rsid w:val="005F33A3"/>
    <w:rsid w:val="00615BA8"/>
    <w:rsid w:val="00627AA2"/>
    <w:rsid w:val="00634890"/>
    <w:rsid w:val="00636AA8"/>
    <w:rsid w:val="00640C01"/>
    <w:rsid w:val="00641AC1"/>
    <w:rsid w:val="00645137"/>
    <w:rsid w:val="00646160"/>
    <w:rsid w:val="00647AA3"/>
    <w:rsid w:val="006525E9"/>
    <w:rsid w:val="00660582"/>
    <w:rsid w:val="0066242B"/>
    <w:rsid w:val="00665541"/>
    <w:rsid w:val="006665E7"/>
    <w:rsid w:val="00674FC5"/>
    <w:rsid w:val="006A644B"/>
    <w:rsid w:val="006A70FC"/>
    <w:rsid w:val="006B0FB6"/>
    <w:rsid w:val="006B1B9F"/>
    <w:rsid w:val="006B2B92"/>
    <w:rsid w:val="006C27B4"/>
    <w:rsid w:val="006C3E04"/>
    <w:rsid w:val="006D26CC"/>
    <w:rsid w:val="006D3AC0"/>
    <w:rsid w:val="006D6ED8"/>
    <w:rsid w:val="006E11CF"/>
    <w:rsid w:val="006E4AF6"/>
    <w:rsid w:val="006E6182"/>
    <w:rsid w:val="006E7466"/>
    <w:rsid w:val="00706A07"/>
    <w:rsid w:val="00720321"/>
    <w:rsid w:val="0072404A"/>
    <w:rsid w:val="007248D4"/>
    <w:rsid w:val="00724982"/>
    <w:rsid w:val="007309F8"/>
    <w:rsid w:val="00733918"/>
    <w:rsid w:val="00736B99"/>
    <w:rsid w:val="00737F3F"/>
    <w:rsid w:val="00744853"/>
    <w:rsid w:val="00751049"/>
    <w:rsid w:val="00765D3E"/>
    <w:rsid w:val="007751CA"/>
    <w:rsid w:val="0077669B"/>
    <w:rsid w:val="0079716E"/>
    <w:rsid w:val="007A3828"/>
    <w:rsid w:val="007A6A5B"/>
    <w:rsid w:val="007A73A0"/>
    <w:rsid w:val="007B038A"/>
    <w:rsid w:val="007B0441"/>
    <w:rsid w:val="007B466B"/>
    <w:rsid w:val="007B4D6C"/>
    <w:rsid w:val="007D4351"/>
    <w:rsid w:val="007D5C9A"/>
    <w:rsid w:val="007E0C0A"/>
    <w:rsid w:val="007E1431"/>
    <w:rsid w:val="007E4A41"/>
    <w:rsid w:val="007F3131"/>
    <w:rsid w:val="007F6DBC"/>
    <w:rsid w:val="007F70F4"/>
    <w:rsid w:val="00800E53"/>
    <w:rsid w:val="00801E35"/>
    <w:rsid w:val="008030F6"/>
    <w:rsid w:val="00806F4F"/>
    <w:rsid w:val="008168E4"/>
    <w:rsid w:val="00820DEF"/>
    <w:rsid w:val="008454F1"/>
    <w:rsid w:val="0084623C"/>
    <w:rsid w:val="00851298"/>
    <w:rsid w:val="0085134A"/>
    <w:rsid w:val="0086145D"/>
    <w:rsid w:val="008616C1"/>
    <w:rsid w:val="008622EF"/>
    <w:rsid w:val="008634CD"/>
    <w:rsid w:val="00863A8C"/>
    <w:rsid w:val="00867FAC"/>
    <w:rsid w:val="00870FE7"/>
    <w:rsid w:val="00877F20"/>
    <w:rsid w:val="0088546D"/>
    <w:rsid w:val="00885E21"/>
    <w:rsid w:val="00886D14"/>
    <w:rsid w:val="00887172"/>
    <w:rsid w:val="00890916"/>
    <w:rsid w:val="00890ECB"/>
    <w:rsid w:val="008A13A9"/>
    <w:rsid w:val="008A2988"/>
    <w:rsid w:val="008A34BF"/>
    <w:rsid w:val="008A7D4A"/>
    <w:rsid w:val="008B70BD"/>
    <w:rsid w:val="008C1103"/>
    <w:rsid w:val="008C1F86"/>
    <w:rsid w:val="008C3E6E"/>
    <w:rsid w:val="008C67B7"/>
    <w:rsid w:val="008E0176"/>
    <w:rsid w:val="008E3B5D"/>
    <w:rsid w:val="008F2431"/>
    <w:rsid w:val="008F63B6"/>
    <w:rsid w:val="00904864"/>
    <w:rsid w:val="0090671B"/>
    <w:rsid w:val="0093380D"/>
    <w:rsid w:val="009364FE"/>
    <w:rsid w:val="0094360E"/>
    <w:rsid w:val="009447B4"/>
    <w:rsid w:val="00944F18"/>
    <w:rsid w:val="009469A5"/>
    <w:rsid w:val="009509F8"/>
    <w:rsid w:val="00953F75"/>
    <w:rsid w:val="009655F6"/>
    <w:rsid w:val="00977C96"/>
    <w:rsid w:val="00984739"/>
    <w:rsid w:val="00994F87"/>
    <w:rsid w:val="009A6D49"/>
    <w:rsid w:val="009A743A"/>
    <w:rsid w:val="009B5061"/>
    <w:rsid w:val="009B5302"/>
    <w:rsid w:val="009B5688"/>
    <w:rsid w:val="009D33A4"/>
    <w:rsid w:val="009E4600"/>
    <w:rsid w:val="00A10CC6"/>
    <w:rsid w:val="00A17AB6"/>
    <w:rsid w:val="00A2549F"/>
    <w:rsid w:val="00A30027"/>
    <w:rsid w:val="00A4462A"/>
    <w:rsid w:val="00A539C2"/>
    <w:rsid w:val="00A64767"/>
    <w:rsid w:val="00A65E35"/>
    <w:rsid w:val="00A707D1"/>
    <w:rsid w:val="00A71495"/>
    <w:rsid w:val="00A72D02"/>
    <w:rsid w:val="00A760BC"/>
    <w:rsid w:val="00A76E60"/>
    <w:rsid w:val="00A7714F"/>
    <w:rsid w:val="00A8016D"/>
    <w:rsid w:val="00A845B2"/>
    <w:rsid w:val="00AA4582"/>
    <w:rsid w:val="00AB1CE8"/>
    <w:rsid w:val="00AB2341"/>
    <w:rsid w:val="00AC2B2A"/>
    <w:rsid w:val="00AE7314"/>
    <w:rsid w:val="00AF1259"/>
    <w:rsid w:val="00AF2F9D"/>
    <w:rsid w:val="00AF340F"/>
    <w:rsid w:val="00B0069B"/>
    <w:rsid w:val="00B07096"/>
    <w:rsid w:val="00B07372"/>
    <w:rsid w:val="00B14A9E"/>
    <w:rsid w:val="00B23320"/>
    <w:rsid w:val="00B23C6D"/>
    <w:rsid w:val="00B24588"/>
    <w:rsid w:val="00B255BC"/>
    <w:rsid w:val="00B25F31"/>
    <w:rsid w:val="00B458B9"/>
    <w:rsid w:val="00B45E18"/>
    <w:rsid w:val="00B57CFE"/>
    <w:rsid w:val="00B60089"/>
    <w:rsid w:val="00B62A95"/>
    <w:rsid w:val="00B7019E"/>
    <w:rsid w:val="00B72026"/>
    <w:rsid w:val="00B72492"/>
    <w:rsid w:val="00B74F14"/>
    <w:rsid w:val="00B81AE0"/>
    <w:rsid w:val="00B861CF"/>
    <w:rsid w:val="00B86808"/>
    <w:rsid w:val="00B87BC5"/>
    <w:rsid w:val="00B90DD1"/>
    <w:rsid w:val="00BA0451"/>
    <w:rsid w:val="00BA14EB"/>
    <w:rsid w:val="00BA1C93"/>
    <w:rsid w:val="00BA77AA"/>
    <w:rsid w:val="00BB22FA"/>
    <w:rsid w:val="00BB2723"/>
    <w:rsid w:val="00BB4B45"/>
    <w:rsid w:val="00BB7AF9"/>
    <w:rsid w:val="00BC25D7"/>
    <w:rsid w:val="00BC5E01"/>
    <w:rsid w:val="00BC660D"/>
    <w:rsid w:val="00BD5217"/>
    <w:rsid w:val="00BD560D"/>
    <w:rsid w:val="00BE06A4"/>
    <w:rsid w:val="00BE64C8"/>
    <w:rsid w:val="00BF167C"/>
    <w:rsid w:val="00BF6038"/>
    <w:rsid w:val="00C04E08"/>
    <w:rsid w:val="00C063FC"/>
    <w:rsid w:val="00C157B5"/>
    <w:rsid w:val="00C17981"/>
    <w:rsid w:val="00C2033D"/>
    <w:rsid w:val="00C23156"/>
    <w:rsid w:val="00C35C81"/>
    <w:rsid w:val="00C421FD"/>
    <w:rsid w:val="00C433FE"/>
    <w:rsid w:val="00C57537"/>
    <w:rsid w:val="00C60BCE"/>
    <w:rsid w:val="00C70190"/>
    <w:rsid w:val="00C91DB3"/>
    <w:rsid w:val="00C92E0D"/>
    <w:rsid w:val="00CA52F7"/>
    <w:rsid w:val="00CC2F45"/>
    <w:rsid w:val="00CD0C87"/>
    <w:rsid w:val="00CD4F38"/>
    <w:rsid w:val="00CD5F1D"/>
    <w:rsid w:val="00CD7390"/>
    <w:rsid w:val="00D0563D"/>
    <w:rsid w:val="00D146ED"/>
    <w:rsid w:val="00D15164"/>
    <w:rsid w:val="00D15340"/>
    <w:rsid w:val="00D21FD6"/>
    <w:rsid w:val="00D23AD4"/>
    <w:rsid w:val="00D272B0"/>
    <w:rsid w:val="00D339D7"/>
    <w:rsid w:val="00D362A9"/>
    <w:rsid w:val="00D3718D"/>
    <w:rsid w:val="00D514D0"/>
    <w:rsid w:val="00D54610"/>
    <w:rsid w:val="00D6146A"/>
    <w:rsid w:val="00D6600B"/>
    <w:rsid w:val="00D7007F"/>
    <w:rsid w:val="00D741C4"/>
    <w:rsid w:val="00D83759"/>
    <w:rsid w:val="00D951D5"/>
    <w:rsid w:val="00D9520F"/>
    <w:rsid w:val="00DA3A90"/>
    <w:rsid w:val="00DB1979"/>
    <w:rsid w:val="00DB2A05"/>
    <w:rsid w:val="00DB7080"/>
    <w:rsid w:val="00DC5CF7"/>
    <w:rsid w:val="00DD60EF"/>
    <w:rsid w:val="00DE0478"/>
    <w:rsid w:val="00DE1F19"/>
    <w:rsid w:val="00DE5CCD"/>
    <w:rsid w:val="00E00B47"/>
    <w:rsid w:val="00E025CD"/>
    <w:rsid w:val="00E0516F"/>
    <w:rsid w:val="00E24F5D"/>
    <w:rsid w:val="00E300F6"/>
    <w:rsid w:val="00E31F54"/>
    <w:rsid w:val="00E364F2"/>
    <w:rsid w:val="00E4126A"/>
    <w:rsid w:val="00E41D0C"/>
    <w:rsid w:val="00E426F0"/>
    <w:rsid w:val="00E43836"/>
    <w:rsid w:val="00E447D2"/>
    <w:rsid w:val="00E44A73"/>
    <w:rsid w:val="00E52CC9"/>
    <w:rsid w:val="00E545BF"/>
    <w:rsid w:val="00E55CBD"/>
    <w:rsid w:val="00E55DD9"/>
    <w:rsid w:val="00E6276A"/>
    <w:rsid w:val="00E6629E"/>
    <w:rsid w:val="00E663D3"/>
    <w:rsid w:val="00E703CD"/>
    <w:rsid w:val="00E71B27"/>
    <w:rsid w:val="00E72A3B"/>
    <w:rsid w:val="00E74344"/>
    <w:rsid w:val="00E77565"/>
    <w:rsid w:val="00E8026D"/>
    <w:rsid w:val="00E92258"/>
    <w:rsid w:val="00E95376"/>
    <w:rsid w:val="00E96F4F"/>
    <w:rsid w:val="00EA14FF"/>
    <w:rsid w:val="00EA18D3"/>
    <w:rsid w:val="00EA3F29"/>
    <w:rsid w:val="00EA4C0A"/>
    <w:rsid w:val="00EB62F2"/>
    <w:rsid w:val="00EC009A"/>
    <w:rsid w:val="00EC321C"/>
    <w:rsid w:val="00ED0939"/>
    <w:rsid w:val="00ED3BC7"/>
    <w:rsid w:val="00ED4967"/>
    <w:rsid w:val="00ED57F9"/>
    <w:rsid w:val="00EF6922"/>
    <w:rsid w:val="00F05ED4"/>
    <w:rsid w:val="00F12DEA"/>
    <w:rsid w:val="00F13A89"/>
    <w:rsid w:val="00F16037"/>
    <w:rsid w:val="00F17445"/>
    <w:rsid w:val="00F20BB6"/>
    <w:rsid w:val="00F21515"/>
    <w:rsid w:val="00F31B9C"/>
    <w:rsid w:val="00F377A6"/>
    <w:rsid w:val="00F37A07"/>
    <w:rsid w:val="00F40AAD"/>
    <w:rsid w:val="00F47A09"/>
    <w:rsid w:val="00F47FEB"/>
    <w:rsid w:val="00F66F71"/>
    <w:rsid w:val="00F8151C"/>
    <w:rsid w:val="00FA2020"/>
    <w:rsid w:val="00FA39A3"/>
    <w:rsid w:val="00FB4A81"/>
    <w:rsid w:val="00FB7175"/>
    <w:rsid w:val="00FD1D3F"/>
    <w:rsid w:val="00FD33D6"/>
    <w:rsid w:val="00FF2A90"/>
    <w:rsid w:val="00FF2C3C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644B"/>
  </w:style>
  <w:style w:type="paragraph" w:styleId="Nadpis1">
    <w:name w:val="heading 1"/>
    <w:basedOn w:val="Normln"/>
    <w:next w:val="Normln"/>
    <w:link w:val="Nadpis1Char"/>
    <w:qFormat/>
    <w:rsid w:val="00F13A89"/>
    <w:pPr>
      <w:keepNext/>
      <w:jc w:val="center"/>
      <w:outlineLvl w:val="0"/>
    </w:pPr>
    <w:rPr>
      <w:b/>
      <w:sz w:val="32"/>
      <w:u w:val="single"/>
    </w:rPr>
  </w:style>
  <w:style w:type="paragraph" w:styleId="Nadpis3">
    <w:name w:val="heading 3"/>
    <w:basedOn w:val="Normln"/>
    <w:next w:val="Normln"/>
    <w:qFormat/>
    <w:rsid w:val="00F13A89"/>
    <w:pPr>
      <w:keepNext/>
      <w:ind w:right="142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F13A89"/>
    <w:pPr>
      <w:keepNext/>
      <w:jc w:val="both"/>
      <w:outlineLvl w:val="3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F13A89"/>
    <w:pPr>
      <w:spacing w:before="240" w:after="60"/>
      <w:outlineLvl w:val="5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13A89"/>
    <w:pPr>
      <w:jc w:val="center"/>
    </w:pPr>
    <w:rPr>
      <w:b/>
      <w:sz w:val="28"/>
    </w:rPr>
  </w:style>
  <w:style w:type="paragraph" w:styleId="Zkladntextodsazen">
    <w:name w:val="Body Text Indent"/>
    <w:basedOn w:val="Normln"/>
    <w:link w:val="ZkladntextodsazenChar"/>
    <w:rsid w:val="00F13A89"/>
    <w:pPr>
      <w:numPr>
        <w:ilvl w:val="12"/>
      </w:numPr>
      <w:ind w:left="284" w:hanging="284"/>
      <w:jc w:val="both"/>
    </w:pPr>
    <w:rPr>
      <w:sz w:val="24"/>
    </w:rPr>
  </w:style>
  <w:style w:type="paragraph" w:customStyle="1" w:styleId="Zkladntext21">
    <w:name w:val="Základní text 21"/>
    <w:basedOn w:val="Normln"/>
    <w:rsid w:val="00F13A89"/>
    <w:pPr>
      <w:ind w:right="142"/>
    </w:pPr>
    <w:rPr>
      <w:sz w:val="22"/>
    </w:rPr>
  </w:style>
  <w:style w:type="paragraph" w:customStyle="1" w:styleId="Zkladntext31">
    <w:name w:val="Základní text 31"/>
    <w:basedOn w:val="Normln"/>
    <w:rsid w:val="00F13A89"/>
    <w:pPr>
      <w:ind w:right="142"/>
      <w:jc w:val="center"/>
    </w:pPr>
    <w:rPr>
      <w:sz w:val="24"/>
    </w:rPr>
  </w:style>
  <w:style w:type="character" w:styleId="Hypertextovodkaz">
    <w:name w:val="Hyperlink"/>
    <w:rsid w:val="00F13A89"/>
    <w:rPr>
      <w:color w:val="0000FF"/>
      <w:u w:val="single"/>
    </w:rPr>
  </w:style>
  <w:style w:type="paragraph" w:styleId="Zpat">
    <w:name w:val="footer"/>
    <w:basedOn w:val="Normln"/>
    <w:rsid w:val="00F13A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3A89"/>
  </w:style>
  <w:style w:type="character" w:customStyle="1" w:styleId="style-mailovzprvy17">
    <w:name w:val="style-mailovzprvy17"/>
    <w:semiHidden/>
    <w:rsid w:val="0084623C"/>
    <w:rPr>
      <w:rFonts w:ascii="Arial" w:hAnsi="Arial" w:cs="Arial" w:hint="default"/>
      <w:color w:val="auto"/>
      <w:sz w:val="20"/>
      <w:szCs w:val="20"/>
    </w:rPr>
  </w:style>
  <w:style w:type="table" w:styleId="Mkatabulky">
    <w:name w:val="Table Grid"/>
    <w:basedOn w:val="Normlntabulka"/>
    <w:rsid w:val="006A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ED57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1C2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C28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E14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431"/>
  </w:style>
  <w:style w:type="character" w:styleId="Sledovanodkaz">
    <w:name w:val="FollowedHyperlink"/>
    <w:rsid w:val="0056556B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52CC9"/>
    <w:pPr>
      <w:ind w:left="720"/>
      <w:contextualSpacing/>
    </w:pPr>
  </w:style>
  <w:style w:type="character" w:styleId="Odkaznakoment">
    <w:name w:val="annotation reference"/>
    <w:basedOn w:val="Standardnpsmoodstavce"/>
    <w:rsid w:val="008871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172"/>
  </w:style>
  <w:style w:type="character" w:customStyle="1" w:styleId="TextkomenteChar">
    <w:name w:val="Text komentáře Char"/>
    <w:basedOn w:val="Standardnpsmoodstavce"/>
    <w:link w:val="Textkomente"/>
    <w:rsid w:val="00887172"/>
  </w:style>
  <w:style w:type="paragraph" w:styleId="Pedmtkomente">
    <w:name w:val="annotation subject"/>
    <w:basedOn w:val="Textkomente"/>
    <w:next w:val="Textkomente"/>
    <w:link w:val="PedmtkomenteChar"/>
    <w:rsid w:val="008871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17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70FC"/>
    <w:rPr>
      <w:color w:val="808080"/>
    </w:rPr>
  </w:style>
  <w:style w:type="character" w:customStyle="1" w:styleId="ZkladntextodsazenChar">
    <w:name w:val="Základní text odsazený Char"/>
    <w:link w:val="Zkladntextodsazen"/>
    <w:rsid w:val="008168E4"/>
    <w:rPr>
      <w:sz w:val="24"/>
    </w:rPr>
  </w:style>
  <w:style w:type="character" w:customStyle="1" w:styleId="Nadpis1Char">
    <w:name w:val="Nadpis 1 Char"/>
    <w:basedOn w:val="Standardnpsmoodstavce"/>
    <w:link w:val="Nadpis1"/>
    <w:rsid w:val="000D32CA"/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D32CA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644B"/>
  </w:style>
  <w:style w:type="paragraph" w:styleId="Nadpis1">
    <w:name w:val="heading 1"/>
    <w:basedOn w:val="Normln"/>
    <w:next w:val="Normln"/>
    <w:link w:val="Nadpis1Char"/>
    <w:qFormat/>
    <w:rsid w:val="00F13A89"/>
    <w:pPr>
      <w:keepNext/>
      <w:jc w:val="center"/>
      <w:outlineLvl w:val="0"/>
    </w:pPr>
    <w:rPr>
      <w:b/>
      <w:sz w:val="32"/>
      <w:u w:val="single"/>
    </w:rPr>
  </w:style>
  <w:style w:type="paragraph" w:styleId="Nadpis3">
    <w:name w:val="heading 3"/>
    <w:basedOn w:val="Normln"/>
    <w:next w:val="Normln"/>
    <w:qFormat/>
    <w:rsid w:val="00F13A89"/>
    <w:pPr>
      <w:keepNext/>
      <w:ind w:right="142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F13A89"/>
    <w:pPr>
      <w:keepNext/>
      <w:jc w:val="both"/>
      <w:outlineLvl w:val="3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F13A89"/>
    <w:pPr>
      <w:spacing w:before="240" w:after="60"/>
      <w:outlineLvl w:val="5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13A89"/>
    <w:pPr>
      <w:jc w:val="center"/>
    </w:pPr>
    <w:rPr>
      <w:b/>
      <w:sz w:val="28"/>
    </w:rPr>
  </w:style>
  <w:style w:type="paragraph" w:styleId="Zkladntextodsazen">
    <w:name w:val="Body Text Indent"/>
    <w:basedOn w:val="Normln"/>
    <w:link w:val="ZkladntextodsazenChar"/>
    <w:rsid w:val="00F13A89"/>
    <w:pPr>
      <w:numPr>
        <w:ilvl w:val="12"/>
      </w:numPr>
      <w:ind w:left="284" w:hanging="284"/>
      <w:jc w:val="both"/>
    </w:pPr>
    <w:rPr>
      <w:sz w:val="24"/>
    </w:rPr>
  </w:style>
  <w:style w:type="paragraph" w:customStyle="1" w:styleId="Zkladntext21">
    <w:name w:val="Základní text 21"/>
    <w:basedOn w:val="Normln"/>
    <w:rsid w:val="00F13A89"/>
    <w:pPr>
      <w:ind w:right="142"/>
    </w:pPr>
    <w:rPr>
      <w:sz w:val="22"/>
    </w:rPr>
  </w:style>
  <w:style w:type="paragraph" w:customStyle="1" w:styleId="Zkladntext31">
    <w:name w:val="Základní text 31"/>
    <w:basedOn w:val="Normln"/>
    <w:rsid w:val="00F13A89"/>
    <w:pPr>
      <w:ind w:right="142"/>
      <w:jc w:val="center"/>
    </w:pPr>
    <w:rPr>
      <w:sz w:val="24"/>
    </w:rPr>
  </w:style>
  <w:style w:type="character" w:styleId="Hypertextovodkaz">
    <w:name w:val="Hyperlink"/>
    <w:rsid w:val="00F13A89"/>
    <w:rPr>
      <w:color w:val="0000FF"/>
      <w:u w:val="single"/>
    </w:rPr>
  </w:style>
  <w:style w:type="paragraph" w:styleId="Zpat">
    <w:name w:val="footer"/>
    <w:basedOn w:val="Normln"/>
    <w:rsid w:val="00F13A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3A89"/>
  </w:style>
  <w:style w:type="character" w:customStyle="1" w:styleId="style-mailovzprvy17">
    <w:name w:val="style-mailovzprvy17"/>
    <w:semiHidden/>
    <w:rsid w:val="0084623C"/>
    <w:rPr>
      <w:rFonts w:ascii="Arial" w:hAnsi="Arial" w:cs="Arial" w:hint="default"/>
      <w:color w:val="auto"/>
      <w:sz w:val="20"/>
      <w:szCs w:val="20"/>
    </w:rPr>
  </w:style>
  <w:style w:type="table" w:styleId="Mkatabulky">
    <w:name w:val="Table Grid"/>
    <w:basedOn w:val="Normlntabulka"/>
    <w:rsid w:val="006A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ED57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1C2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C28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E14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431"/>
  </w:style>
  <w:style w:type="character" w:styleId="Sledovanodkaz">
    <w:name w:val="FollowedHyperlink"/>
    <w:rsid w:val="0056556B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52CC9"/>
    <w:pPr>
      <w:ind w:left="720"/>
      <w:contextualSpacing/>
    </w:pPr>
  </w:style>
  <w:style w:type="character" w:styleId="Odkaznakoment">
    <w:name w:val="annotation reference"/>
    <w:basedOn w:val="Standardnpsmoodstavce"/>
    <w:rsid w:val="008871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172"/>
  </w:style>
  <w:style w:type="character" w:customStyle="1" w:styleId="TextkomenteChar">
    <w:name w:val="Text komentáře Char"/>
    <w:basedOn w:val="Standardnpsmoodstavce"/>
    <w:link w:val="Textkomente"/>
    <w:rsid w:val="00887172"/>
  </w:style>
  <w:style w:type="paragraph" w:styleId="Pedmtkomente">
    <w:name w:val="annotation subject"/>
    <w:basedOn w:val="Textkomente"/>
    <w:next w:val="Textkomente"/>
    <w:link w:val="PedmtkomenteChar"/>
    <w:rsid w:val="008871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17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70FC"/>
    <w:rPr>
      <w:color w:val="808080"/>
    </w:rPr>
  </w:style>
  <w:style w:type="character" w:customStyle="1" w:styleId="ZkladntextodsazenChar">
    <w:name w:val="Základní text odsazený Char"/>
    <w:link w:val="Zkladntextodsazen"/>
    <w:rsid w:val="008168E4"/>
    <w:rPr>
      <w:sz w:val="24"/>
    </w:rPr>
  </w:style>
  <w:style w:type="character" w:customStyle="1" w:styleId="Nadpis1Char">
    <w:name w:val="Nadpis 1 Char"/>
    <w:basedOn w:val="Standardnpsmoodstavce"/>
    <w:link w:val="Nadpis1"/>
    <w:rsid w:val="000D32CA"/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D32C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erb@mkcr.cz" TargetMode="External"/><Relationship Id="rId13" Type="http://schemas.openxmlformats.org/officeDocument/2006/relationships/hyperlink" Target="https://www.mkcr.cz/oblast-literatury-383.htm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kcr.cz" TargetMode="External"/><Relationship Id="rId17" Type="http://schemas.openxmlformats.org/officeDocument/2006/relationships/hyperlink" Target="mailto:bohumil.fiser@mkcr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.gov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schovn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kcr.cz/oblast-literatury-383.html" TargetMode="External"/><Relationship Id="rId10" Type="http://schemas.openxmlformats.org/officeDocument/2006/relationships/hyperlink" Target="mailto:bohumil.fiser@mkcr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schovna.cz" TargetMode="External"/><Relationship Id="rId14" Type="http://schemas.openxmlformats.org/officeDocument/2006/relationships/hyperlink" Target="http://www.mk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2850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kultury (MK)</vt:lpstr>
    </vt:vector>
  </TitlesOfParts>
  <Company>ATC</Company>
  <LinksUpToDate>false</LinksUpToDate>
  <CharactersWithSpaces>20643</CharactersWithSpaces>
  <SharedDoc>false</SharedDoc>
  <HLinks>
    <vt:vector size="54" baseType="variant">
      <vt:variant>
        <vt:i4>5505057</vt:i4>
      </vt:variant>
      <vt:variant>
        <vt:i4>24</vt:i4>
      </vt:variant>
      <vt:variant>
        <vt:i4>0</vt:i4>
      </vt:variant>
      <vt:variant>
        <vt:i4>5</vt:i4>
      </vt:variant>
      <vt:variant>
        <vt:lpwstr>mailto:bohumil.fiser@mkcr.cz</vt:lpwstr>
      </vt:variant>
      <vt:variant>
        <vt:lpwstr/>
      </vt:variant>
      <vt:variant>
        <vt:i4>6094860</vt:i4>
      </vt:variant>
      <vt:variant>
        <vt:i4>21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7405610</vt:i4>
      </vt:variant>
      <vt:variant>
        <vt:i4>18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7405610</vt:i4>
      </vt:variant>
      <vt:variant>
        <vt:i4>15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6815807</vt:i4>
      </vt:variant>
      <vt:variant>
        <vt:i4>12</vt:i4>
      </vt:variant>
      <vt:variant>
        <vt:i4>0</vt:i4>
      </vt:variant>
      <vt:variant>
        <vt:i4>5</vt:i4>
      </vt:variant>
      <vt:variant>
        <vt:lpwstr>http://www.uschovna.cz/</vt:lpwstr>
      </vt:variant>
      <vt:variant>
        <vt:lpwstr/>
      </vt:variant>
      <vt:variant>
        <vt:i4>5505057</vt:i4>
      </vt:variant>
      <vt:variant>
        <vt:i4>9</vt:i4>
      </vt:variant>
      <vt:variant>
        <vt:i4>0</vt:i4>
      </vt:variant>
      <vt:variant>
        <vt:i4>5</vt:i4>
      </vt:variant>
      <vt:variant>
        <vt:lpwstr>mailto:bohumil.fiser@mkcr.cz</vt:lpwstr>
      </vt:variant>
      <vt:variant>
        <vt:lpwstr/>
      </vt:variant>
      <vt:variant>
        <vt:i4>5505057</vt:i4>
      </vt:variant>
      <vt:variant>
        <vt:i4>6</vt:i4>
      </vt:variant>
      <vt:variant>
        <vt:i4>0</vt:i4>
      </vt:variant>
      <vt:variant>
        <vt:i4>5</vt:i4>
      </vt:variant>
      <vt:variant>
        <vt:lpwstr>mailto:bohumil.fiser@mkcr.cz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http://www.uschovna.cz/</vt:lpwstr>
      </vt:variant>
      <vt:variant>
        <vt:lpwstr/>
      </vt:variant>
      <vt:variant>
        <vt:i4>4128772</vt:i4>
      </vt:variant>
      <vt:variant>
        <vt:i4>0</vt:i4>
      </vt:variant>
      <vt:variant>
        <vt:i4>0</vt:i4>
      </vt:variant>
      <vt:variant>
        <vt:i4>5</vt:i4>
      </vt:variant>
      <vt:variant>
        <vt:lpwstr>mailto:fiserb@mkcr.cz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kultury (MK)</dc:title>
  <dc:creator>Administrator</dc:creator>
  <cp:lastModifiedBy>Fišer Bohumil</cp:lastModifiedBy>
  <cp:revision>4</cp:revision>
  <cp:lastPrinted>2019-09-17T12:27:00Z</cp:lastPrinted>
  <dcterms:created xsi:type="dcterms:W3CDTF">2020-04-17T08:00:00Z</dcterms:created>
  <dcterms:modified xsi:type="dcterms:W3CDTF">2020-04-28T07:45:00Z</dcterms:modified>
</cp:coreProperties>
</file>