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977"/>
        <w:gridCol w:w="4678"/>
        <w:gridCol w:w="1288"/>
      </w:tblGrid>
      <w:tr w:rsidR="00B16289" w:rsidTr="00B16289">
        <w:trPr>
          <w:trHeight w:val="377"/>
        </w:trPr>
        <w:tc>
          <w:tcPr>
            <w:tcW w:w="9540" w:type="dxa"/>
            <w:gridSpan w:val="4"/>
            <w:tcBorders>
              <w:top w:val="nil"/>
              <w:left w:val="nil"/>
              <w:bottom w:val="single" w:sz="12" w:space="0" w:color="FFFFFF"/>
              <w:right w:val="nil"/>
            </w:tcBorders>
          </w:tcPr>
          <w:p w:rsidR="00B16289" w:rsidRPr="00B16289" w:rsidRDefault="00B16289" w:rsidP="008B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Hodnotící komise „</w:t>
            </w:r>
            <w:r w:rsidR="008B6F9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VISK 3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“ pro rok 2020</w:t>
            </w:r>
            <w:r>
              <w:rPr>
                <w:rStyle w:val="Znakapoznpodarou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footnoteReference w:id="1"/>
            </w:r>
          </w:p>
        </w:tc>
      </w:tr>
      <w:tr w:rsidR="00B16289" w:rsidTr="00594769">
        <w:trPr>
          <w:trHeight w:val="305"/>
        </w:trPr>
        <w:tc>
          <w:tcPr>
            <w:tcW w:w="59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solid" w:color="C0C0C0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C0C0C0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Jméno</w:t>
            </w:r>
          </w:p>
        </w:tc>
        <w:tc>
          <w:tcPr>
            <w:tcW w:w="4678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Instituce</w:t>
            </w:r>
          </w:p>
        </w:tc>
        <w:tc>
          <w:tcPr>
            <w:tcW w:w="1288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16289" w:rsidRDefault="00B16289" w:rsidP="00CF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Ukončení</w:t>
            </w:r>
          </w:p>
        </w:tc>
      </w:tr>
      <w:tr w:rsidR="00B16289" w:rsidTr="00594769">
        <w:trPr>
          <w:trHeight w:val="305"/>
        </w:trPr>
        <w:tc>
          <w:tcPr>
            <w:tcW w:w="59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Default="00E3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31A62">
              <w:rPr>
                <w:rFonts w:ascii="Calibri" w:hAnsi="Calibri" w:cs="Calibri"/>
                <w:b/>
                <w:bCs/>
                <w:color w:val="000000"/>
              </w:rPr>
              <w:t>Tomáš Jandera</w:t>
            </w:r>
          </w:p>
        </w:tc>
        <w:tc>
          <w:tcPr>
            <w:tcW w:w="467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Pr="009942CC" w:rsidRDefault="00E31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31A62">
              <w:rPr>
                <w:rFonts w:cstheme="minorHAnsi"/>
                <w:color w:val="000000"/>
              </w:rPr>
              <w:t>Knihovna AV ČR, v. v. i.</w:t>
            </w:r>
          </w:p>
        </w:tc>
        <w:tc>
          <w:tcPr>
            <w:tcW w:w="128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Default="00994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2020-2022</w:t>
            </w:r>
          </w:p>
        </w:tc>
      </w:tr>
      <w:tr w:rsidR="00B16289" w:rsidTr="00594769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solid" w:color="C0C0C0" w:fill="auto"/>
          </w:tcPr>
          <w:p w:rsidR="00B16289" w:rsidRDefault="00E3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31A62">
              <w:rPr>
                <w:rFonts w:ascii="Calibri" w:hAnsi="Calibri" w:cs="Calibri"/>
                <w:b/>
                <w:bCs/>
                <w:color w:val="000000"/>
              </w:rPr>
              <w:t>Ondřej Černý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16289" w:rsidRPr="009942CC" w:rsidRDefault="00E31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Městská knihovna v Praze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16289" w:rsidRDefault="00994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2020-2022</w:t>
            </w:r>
          </w:p>
        </w:tc>
      </w:tr>
      <w:tr w:rsidR="00B16289" w:rsidTr="00594769">
        <w:trPr>
          <w:trHeight w:val="305"/>
        </w:trPr>
        <w:tc>
          <w:tcPr>
            <w:tcW w:w="59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Default="004449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44999">
              <w:rPr>
                <w:rFonts w:ascii="Calibri" w:hAnsi="Calibri" w:cs="Calibri"/>
                <w:b/>
                <w:bCs/>
                <w:color w:val="000000"/>
              </w:rPr>
              <w:t xml:space="preserve">Ing. Jitka </w:t>
            </w:r>
            <w:proofErr w:type="spellStart"/>
            <w:r w:rsidRPr="00444999">
              <w:rPr>
                <w:rFonts w:ascii="Calibri" w:hAnsi="Calibri" w:cs="Calibri"/>
                <w:b/>
                <w:bCs/>
                <w:color w:val="000000"/>
              </w:rPr>
              <w:t>Rumíšková</w:t>
            </w:r>
            <w:proofErr w:type="spellEnd"/>
          </w:p>
        </w:tc>
        <w:tc>
          <w:tcPr>
            <w:tcW w:w="467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Pr="009942CC" w:rsidRDefault="009942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942CC">
              <w:rPr>
                <w:rFonts w:cstheme="minorHAnsi"/>
                <w:color w:val="000000"/>
              </w:rPr>
              <w:t>Jihočeská vědecká knihovna v Českých Budějovicích</w:t>
            </w:r>
          </w:p>
        </w:tc>
        <w:tc>
          <w:tcPr>
            <w:tcW w:w="128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2019-2021</w:t>
            </w:r>
          </w:p>
        </w:tc>
      </w:tr>
      <w:tr w:rsidR="00B16289" w:rsidTr="00594769">
        <w:trPr>
          <w:trHeight w:val="290"/>
        </w:trPr>
        <w:tc>
          <w:tcPr>
            <w:tcW w:w="59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solid" w:color="C0C0C0" w:fill="auto"/>
          </w:tcPr>
          <w:p w:rsidR="00B16289" w:rsidRDefault="00994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942CC">
              <w:rPr>
                <w:rFonts w:ascii="Calibri" w:hAnsi="Calibri" w:cs="Calibri"/>
                <w:b/>
                <w:bCs/>
                <w:color w:val="000000"/>
              </w:rPr>
              <w:t>Bc. Petr Hejhal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16289" w:rsidRPr="009942CC" w:rsidRDefault="009942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942CC">
              <w:rPr>
                <w:rFonts w:cstheme="minorHAnsi"/>
                <w:color w:val="000000"/>
              </w:rPr>
              <w:t>Městská knihovna Jablonec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2019-2021</w:t>
            </w:r>
          </w:p>
        </w:tc>
      </w:tr>
      <w:tr w:rsidR="00B16289" w:rsidTr="00594769">
        <w:trPr>
          <w:trHeight w:val="305"/>
        </w:trPr>
        <w:tc>
          <w:tcPr>
            <w:tcW w:w="59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Default="00994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942CC">
              <w:rPr>
                <w:rFonts w:ascii="Calibri" w:hAnsi="Calibri" w:cs="Calibri"/>
                <w:b/>
                <w:bCs/>
                <w:color w:val="000000"/>
              </w:rPr>
              <w:t>Mgr. Jana Hamplová</w:t>
            </w:r>
          </w:p>
        </w:tc>
        <w:tc>
          <w:tcPr>
            <w:tcW w:w="467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Pr="009942CC" w:rsidRDefault="009942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942CC">
              <w:rPr>
                <w:rFonts w:cstheme="minorHAnsi"/>
                <w:color w:val="000000"/>
              </w:rPr>
              <w:t>Městská knihovna Chrudim</w:t>
            </w:r>
          </w:p>
        </w:tc>
        <w:tc>
          <w:tcPr>
            <w:tcW w:w="128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Default="00994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2019-2021</w:t>
            </w:r>
          </w:p>
        </w:tc>
      </w:tr>
      <w:tr w:rsidR="00B16289" w:rsidTr="00594769">
        <w:trPr>
          <w:trHeight w:val="319"/>
        </w:trPr>
        <w:tc>
          <w:tcPr>
            <w:tcW w:w="59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solid" w:color="C0C0C0" w:fill="auto"/>
          </w:tcPr>
          <w:p w:rsidR="00B16289" w:rsidRDefault="00994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942CC">
              <w:rPr>
                <w:rFonts w:ascii="Calibri" w:hAnsi="Calibri" w:cs="Calibri"/>
                <w:b/>
                <w:bCs/>
                <w:color w:val="000000"/>
              </w:rPr>
              <w:t>PhDr. Marie Šedá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16289" w:rsidRPr="009942CC" w:rsidRDefault="009942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942CC">
              <w:rPr>
                <w:rFonts w:cstheme="minorHAnsi"/>
                <w:color w:val="000000"/>
              </w:rPr>
              <w:t>Mor</w:t>
            </w:r>
            <w:r>
              <w:rPr>
                <w:rFonts w:cstheme="minorHAnsi"/>
                <w:color w:val="000000"/>
              </w:rPr>
              <w:t>avskoslezská vědecká knihovna v </w:t>
            </w:r>
            <w:r w:rsidRPr="009942CC">
              <w:rPr>
                <w:rFonts w:cstheme="minorHAnsi"/>
                <w:color w:val="000000"/>
              </w:rPr>
              <w:t>Ostravě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16289" w:rsidRDefault="00994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2019-2021</w:t>
            </w:r>
          </w:p>
        </w:tc>
      </w:tr>
      <w:tr w:rsidR="00B16289" w:rsidTr="00594769">
        <w:trPr>
          <w:trHeight w:val="305"/>
        </w:trPr>
        <w:tc>
          <w:tcPr>
            <w:tcW w:w="59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Default="00B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FFFFFF" w:fill="auto"/>
          </w:tcPr>
          <w:p w:rsidR="00B16289" w:rsidRDefault="00994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942CC">
              <w:rPr>
                <w:rFonts w:ascii="Calibri" w:hAnsi="Calibri" w:cs="Calibri"/>
                <w:b/>
                <w:bCs/>
                <w:color w:val="000000"/>
              </w:rPr>
              <w:t>Ing. Milan Janíček</w:t>
            </w:r>
          </w:p>
        </w:tc>
        <w:tc>
          <w:tcPr>
            <w:tcW w:w="467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Pr="009942CC" w:rsidRDefault="009942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942CC">
              <w:rPr>
                <w:rFonts w:cstheme="minorHAnsi"/>
                <w:color w:val="000000"/>
              </w:rPr>
              <w:t>Ústřední knihovna UK</w:t>
            </w:r>
          </w:p>
        </w:tc>
        <w:tc>
          <w:tcPr>
            <w:tcW w:w="128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16289" w:rsidRDefault="00994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2019-2021</w:t>
            </w:r>
          </w:p>
        </w:tc>
      </w:tr>
      <w:tr w:rsidR="00BA05DE" w:rsidTr="00594769">
        <w:trPr>
          <w:trHeight w:val="305"/>
        </w:trPr>
        <w:tc>
          <w:tcPr>
            <w:tcW w:w="59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solid" w:color="C0C0C0" w:fill="auto"/>
          </w:tcPr>
          <w:p w:rsidR="00BA05DE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97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C0C0C0" w:fill="auto"/>
          </w:tcPr>
          <w:p w:rsidR="00BA05DE" w:rsidRDefault="009942CC" w:rsidP="00994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942CC">
              <w:rPr>
                <w:rFonts w:ascii="Calibri" w:hAnsi="Calibri" w:cs="Calibri"/>
                <w:b/>
                <w:bCs/>
                <w:color w:val="000000"/>
              </w:rPr>
              <w:t xml:space="preserve">Ing. Magdaléna </w:t>
            </w:r>
            <w:proofErr w:type="spellStart"/>
            <w:r w:rsidRPr="009942CC">
              <w:rPr>
                <w:rFonts w:ascii="Calibri" w:hAnsi="Calibri" w:cs="Calibri"/>
                <w:b/>
                <w:bCs/>
                <w:color w:val="000000"/>
              </w:rPr>
              <w:t>Fedorowiczová</w:t>
            </w:r>
            <w:proofErr w:type="spellEnd"/>
          </w:p>
        </w:tc>
        <w:tc>
          <w:tcPr>
            <w:tcW w:w="4678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A05DE" w:rsidRPr="009942CC" w:rsidRDefault="009942CC" w:rsidP="009942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9942CC">
              <w:rPr>
                <w:rFonts w:cstheme="minorHAnsi"/>
                <w:color w:val="000000"/>
              </w:rPr>
              <w:t>K3 Bohumín</w:t>
            </w:r>
          </w:p>
        </w:tc>
        <w:tc>
          <w:tcPr>
            <w:tcW w:w="1288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A05DE" w:rsidRDefault="009942CC" w:rsidP="00994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2CC">
              <w:rPr>
                <w:rFonts w:ascii="Calibri" w:hAnsi="Calibri" w:cs="Calibri"/>
                <w:color w:val="000000"/>
              </w:rPr>
              <w:t>2018-2020</w:t>
            </w:r>
          </w:p>
        </w:tc>
      </w:tr>
      <w:tr w:rsidR="00BA05DE" w:rsidTr="00594769">
        <w:trPr>
          <w:trHeight w:val="305"/>
        </w:trPr>
        <w:tc>
          <w:tcPr>
            <w:tcW w:w="59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A05DE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BA05D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A05DE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942CC">
              <w:rPr>
                <w:rFonts w:ascii="Calibri" w:hAnsi="Calibri" w:cs="Calibri"/>
                <w:b/>
                <w:bCs/>
                <w:color w:val="000000"/>
              </w:rPr>
              <w:t xml:space="preserve">Ing. Bc. Libor </w:t>
            </w:r>
            <w:proofErr w:type="spellStart"/>
            <w:r w:rsidRPr="009942CC">
              <w:rPr>
                <w:rFonts w:ascii="Calibri" w:hAnsi="Calibri" w:cs="Calibri"/>
                <w:b/>
                <w:bCs/>
                <w:color w:val="000000"/>
              </w:rPr>
              <w:t>Housírek</w:t>
            </w:r>
            <w:proofErr w:type="spellEnd"/>
          </w:p>
        </w:tc>
        <w:tc>
          <w:tcPr>
            <w:tcW w:w="467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A05DE" w:rsidRPr="009942CC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942CC">
              <w:rPr>
                <w:rFonts w:cstheme="minorHAnsi"/>
                <w:color w:val="000000"/>
              </w:rPr>
              <w:t>Knihovna města Olomouce</w:t>
            </w:r>
          </w:p>
        </w:tc>
        <w:tc>
          <w:tcPr>
            <w:tcW w:w="128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A05DE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2018-2020</w:t>
            </w:r>
          </w:p>
        </w:tc>
      </w:tr>
      <w:tr w:rsidR="00BA05DE" w:rsidTr="00594769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A05DE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BA05D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solid" w:color="C0C0C0" w:fill="auto"/>
          </w:tcPr>
          <w:p w:rsidR="00BA05DE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942CC">
              <w:rPr>
                <w:rFonts w:ascii="Calibri" w:hAnsi="Calibri" w:cs="Calibri"/>
                <w:b/>
                <w:bCs/>
                <w:color w:val="000000"/>
              </w:rPr>
              <w:t>Mgr. Michal Kovář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A05DE" w:rsidRPr="009942CC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942CC">
              <w:rPr>
                <w:rFonts w:cstheme="minorHAnsi"/>
                <w:color w:val="000000"/>
              </w:rPr>
              <w:t>Masarykova veřejná knihovna Vsetín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solid" w:color="C0C0C0" w:fill="auto"/>
          </w:tcPr>
          <w:p w:rsidR="00BA05DE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2018-2020</w:t>
            </w:r>
          </w:p>
        </w:tc>
      </w:tr>
      <w:tr w:rsidR="00BA05DE" w:rsidTr="00594769">
        <w:trPr>
          <w:trHeight w:val="305"/>
        </w:trPr>
        <w:tc>
          <w:tcPr>
            <w:tcW w:w="59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A05DE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BA05D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A05DE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942CC">
              <w:rPr>
                <w:rFonts w:ascii="Calibri" w:hAnsi="Calibri" w:cs="Calibri"/>
                <w:b/>
                <w:bCs/>
                <w:color w:val="000000"/>
              </w:rPr>
              <w:t xml:space="preserve">PhDr. Anna </w:t>
            </w:r>
            <w:proofErr w:type="spellStart"/>
            <w:r w:rsidRPr="009942CC">
              <w:rPr>
                <w:rFonts w:ascii="Calibri" w:hAnsi="Calibri" w:cs="Calibri"/>
                <w:b/>
                <w:bCs/>
                <w:color w:val="000000"/>
              </w:rPr>
              <w:t>Stöcklová</w:t>
            </w:r>
            <w:proofErr w:type="spellEnd"/>
          </w:p>
        </w:tc>
        <w:tc>
          <w:tcPr>
            <w:tcW w:w="467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A05DE" w:rsidRDefault="00BA05DE" w:rsidP="004A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solid" w:color="FFFFFF" w:fill="auto"/>
          </w:tcPr>
          <w:p w:rsidR="00BA05DE" w:rsidRDefault="009942CC" w:rsidP="004A4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2018-2020</w:t>
            </w:r>
          </w:p>
        </w:tc>
      </w:tr>
    </w:tbl>
    <w:p w:rsidR="00B16289" w:rsidRDefault="00B16289">
      <w:bookmarkStart w:id="0" w:name="_GoBack"/>
      <w:bookmarkEnd w:id="0"/>
    </w:p>
    <w:p w:rsidR="00B16289" w:rsidRDefault="00B16289" w:rsidP="00B16289">
      <w:pPr>
        <w:spacing w:after="0" w:line="240" w:lineRule="auto"/>
      </w:pPr>
      <w:r>
        <w:t xml:space="preserve">Mgr. Soňa Poláková </w:t>
      </w:r>
    </w:p>
    <w:p w:rsidR="00B16289" w:rsidRDefault="00B16289" w:rsidP="00B16289">
      <w:pPr>
        <w:spacing w:after="0" w:line="240" w:lineRule="auto"/>
      </w:pPr>
      <w:r>
        <w:t xml:space="preserve">Ministerstvo kultury – OULK </w:t>
      </w:r>
    </w:p>
    <w:p w:rsidR="00B16289" w:rsidRDefault="00B16289" w:rsidP="00B16289">
      <w:pPr>
        <w:spacing w:after="0" w:line="240" w:lineRule="auto"/>
      </w:pPr>
      <w:r>
        <w:t>tajemnice komise</w:t>
      </w:r>
    </w:p>
    <w:sectPr w:rsidR="00B1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8D" w:rsidRDefault="00B8238D" w:rsidP="00B16289">
      <w:pPr>
        <w:spacing w:after="0" w:line="240" w:lineRule="auto"/>
      </w:pPr>
      <w:r>
        <w:separator/>
      </w:r>
    </w:p>
  </w:endnote>
  <w:endnote w:type="continuationSeparator" w:id="0">
    <w:p w:rsidR="00B8238D" w:rsidRDefault="00B8238D" w:rsidP="00B1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8D" w:rsidRDefault="00B8238D" w:rsidP="00B16289">
      <w:pPr>
        <w:spacing w:after="0" w:line="240" w:lineRule="auto"/>
      </w:pPr>
      <w:r>
        <w:separator/>
      </w:r>
    </w:p>
  </w:footnote>
  <w:footnote w:type="continuationSeparator" w:id="0">
    <w:p w:rsidR="00B8238D" w:rsidRDefault="00B8238D" w:rsidP="00B16289">
      <w:pPr>
        <w:spacing w:after="0" w:line="240" w:lineRule="auto"/>
      </w:pPr>
      <w:r>
        <w:continuationSeparator/>
      </w:r>
    </w:p>
  </w:footnote>
  <w:footnote w:id="1">
    <w:p w:rsidR="00B16289" w:rsidRDefault="00B16289" w:rsidP="00B16289">
      <w:pPr>
        <w:pStyle w:val="Textpoznpodarou"/>
        <w:numPr>
          <w:ilvl w:val="0"/>
          <w:numId w:val="1"/>
        </w:numPr>
        <w:ind w:left="142" w:hanging="142"/>
      </w:pPr>
      <w:r>
        <w:t xml:space="preserve">funkční období člena komise 3 roky, </w:t>
      </w:r>
    </w:p>
    <w:p w:rsidR="00B16289" w:rsidRDefault="00B16289">
      <w:pPr>
        <w:pStyle w:val="Textpoznpodarou"/>
      </w:pPr>
      <w:r>
        <w:sym w:font="Symbol" w:char="F0B7"/>
      </w:r>
      <w:r>
        <w:t xml:space="preserve"> předseda a místopředseda se volí každoročně, </w:t>
      </w:r>
    </w:p>
    <w:p w:rsidR="00B16289" w:rsidRDefault="00B16289">
      <w:pPr>
        <w:pStyle w:val="Textpoznpodarou"/>
      </w:pPr>
      <w:r>
        <w:sym w:font="Symbol" w:char="F0B7"/>
      </w:r>
      <w:r>
        <w:t xml:space="preserve"> členové komise jsou vybíráni na základě svých odborných kvalit, zkušeností a pověsti v oboru, </w:t>
      </w:r>
    </w:p>
    <w:p w:rsidR="00B16289" w:rsidRDefault="00B16289" w:rsidP="00B16289">
      <w:pPr>
        <w:pStyle w:val="Textpoznpodarou"/>
        <w:tabs>
          <w:tab w:val="left" w:pos="142"/>
        </w:tabs>
      </w:pPr>
      <w:r>
        <w:tab/>
        <w:t>ne podle příslušnosti k jednotlivým organizacím či sdruženími</w:t>
      </w:r>
      <w:r>
        <w:rPr>
          <w:rStyle w:val="Znakapoznpodarou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226EE"/>
    <w:multiLevelType w:val="hybridMultilevel"/>
    <w:tmpl w:val="8702E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89"/>
    <w:rsid w:val="00234BDC"/>
    <w:rsid w:val="00367EBE"/>
    <w:rsid w:val="00444999"/>
    <w:rsid w:val="00594769"/>
    <w:rsid w:val="008628F7"/>
    <w:rsid w:val="008B6F9E"/>
    <w:rsid w:val="009942CC"/>
    <w:rsid w:val="00B16289"/>
    <w:rsid w:val="00B8238D"/>
    <w:rsid w:val="00BA05DE"/>
    <w:rsid w:val="00C6404D"/>
    <w:rsid w:val="00CF7C50"/>
    <w:rsid w:val="00D44B74"/>
    <w:rsid w:val="00E3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628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628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628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B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628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628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628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B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4D18-7557-47C6-8CB0-036FC0D6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Soňa</dc:creator>
  <cp:lastModifiedBy>uzivatel</cp:lastModifiedBy>
  <cp:revision>6</cp:revision>
  <dcterms:created xsi:type="dcterms:W3CDTF">2020-03-16T13:35:00Z</dcterms:created>
  <dcterms:modified xsi:type="dcterms:W3CDTF">2020-03-23T10:15:00Z</dcterms:modified>
</cp:coreProperties>
</file>