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9B" w:rsidRDefault="00257B91" w:rsidP="00257B91">
      <w:pPr>
        <w:jc w:val="right"/>
      </w:pPr>
      <w:bookmarkStart w:id="0" w:name="_GoBack"/>
      <w:bookmarkEnd w:id="0"/>
      <w:r>
        <w:rPr>
          <w:noProof/>
          <w:lang w:eastAsia="cs-CZ"/>
        </w:rPr>
        <w:drawing>
          <wp:anchor distT="0" distB="0" distL="114300" distR="114300" simplePos="0" relativeHeight="251658240" behindDoc="1" locked="0" layoutInCell="1" allowOverlap="1">
            <wp:simplePos x="0" y="0"/>
            <wp:positionH relativeFrom="column">
              <wp:posOffset>-25</wp:posOffset>
            </wp:positionH>
            <wp:positionV relativeFrom="paragraph">
              <wp:posOffset>-25</wp:posOffset>
            </wp:positionV>
            <wp:extent cx="1494000" cy="4608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4000" cy="460800"/>
                    </a:xfrm>
                    <a:prstGeom prst="rect">
                      <a:avLst/>
                    </a:prstGeom>
                  </pic:spPr>
                </pic:pic>
              </a:graphicData>
            </a:graphic>
            <wp14:sizeRelH relativeFrom="page">
              <wp14:pctWidth>0</wp14:pctWidth>
            </wp14:sizeRelH>
            <wp14:sizeRelV relativeFrom="page">
              <wp14:pctHeight>0</wp14:pctHeight>
            </wp14:sizeRelV>
          </wp:anchor>
        </w:drawing>
      </w:r>
      <w:r>
        <w:t>Ministerstvo kultury – Samostatné oddělení muzeí</w:t>
      </w:r>
    </w:p>
    <w:p w:rsidR="00257B91" w:rsidRDefault="00257B91" w:rsidP="00257B91">
      <w:pPr>
        <w:jc w:val="right"/>
      </w:pPr>
      <w:r>
        <w:t>Maltézské náměstí 1</w:t>
      </w:r>
    </w:p>
    <w:p w:rsidR="00257B91" w:rsidRDefault="00257B91" w:rsidP="00257B91">
      <w:pPr>
        <w:jc w:val="right"/>
      </w:pPr>
      <w:r>
        <w:t>118 00 Praha 1 – Malá strana</w:t>
      </w:r>
    </w:p>
    <w:p w:rsidR="00257B91" w:rsidRDefault="00257B91" w:rsidP="00257B91">
      <w:pPr>
        <w:pBdr>
          <w:bottom w:val="single" w:sz="4" w:space="1" w:color="auto"/>
        </w:pBdr>
        <w:jc w:val="right"/>
      </w:pPr>
      <w:r>
        <w:t>Tel: 257 085</w:t>
      </w:r>
      <w:r w:rsidR="00BB0850">
        <w:t> </w:t>
      </w:r>
      <w:r>
        <w:t>111</w:t>
      </w:r>
    </w:p>
    <w:p w:rsidR="00BB0850" w:rsidRDefault="00BB0850" w:rsidP="009E3F8F">
      <w:pPr>
        <w:jc w:val="center"/>
      </w:pPr>
    </w:p>
    <w:p w:rsidR="0061717E" w:rsidRDefault="0061717E" w:rsidP="009E3F8F">
      <w:pPr>
        <w:jc w:val="center"/>
        <w:rPr>
          <w:b/>
        </w:rPr>
      </w:pPr>
    </w:p>
    <w:p w:rsidR="009E3F8F" w:rsidRPr="0060540C" w:rsidRDefault="009E3F8F" w:rsidP="009E3F8F">
      <w:pPr>
        <w:jc w:val="center"/>
        <w:rPr>
          <w:b/>
        </w:rPr>
      </w:pPr>
      <w:r w:rsidRPr="0060540C">
        <w:rPr>
          <w:b/>
        </w:rPr>
        <w:t>FORMULÁŘ ŽÁDOSTI</w:t>
      </w:r>
      <w:r w:rsidR="00C65CAC">
        <w:rPr>
          <w:b/>
        </w:rPr>
        <w:t xml:space="preserve"> </w:t>
      </w:r>
    </w:p>
    <w:p w:rsidR="00977C6D" w:rsidRDefault="00977C6D" w:rsidP="009E3F8F">
      <w:pPr>
        <w:jc w:val="center"/>
      </w:pPr>
    </w:p>
    <w:p w:rsidR="00257B91" w:rsidRDefault="009E3F8F" w:rsidP="009E3F8F">
      <w:pPr>
        <w:jc w:val="center"/>
      </w:pPr>
      <w:r>
        <w:t>O POSKYTNUTÍ FINANČNÍCH PROSTŘEDKŮ Z MIMOŘÁDNÉHO DOTAČNÍHO ŘÍZENÍ</w:t>
      </w:r>
    </w:p>
    <w:p w:rsidR="009E3F8F" w:rsidRDefault="00F101A1" w:rsidP="009E3F8F">
      <w:pPr>
        <w:jc w:val="center"/>
      </w:pPr>
      <w:r>
        <w:t>„</w:t>
      </w:r>
      <w:r w:rsidR="009E3F8F">
        <w:t xml:space="preserve">PROGRAM UDRŽITELNOSTI PRO MUZEA </w:t>
      </w:r>
      <w:r w:rsidR="003736FA">
        <w:t>II.</w:t>
      </w:r>
      <w:r>
        <w:t>“</w:t>
      </w:r>
    </w:p>
    <w:p w:rsidR="00F91874" w:rsidRDefault="00F91874" w:rsidP="00F91874">
      <w:pPr>
        <w:jc w:val="both"/>
      </w:pPr>
    </w:p>
    <w:p w:rsidR="00257549" w:rsidRPr="007A6A47" w:rsidRDefault="00585316" w:rsidP="00257549">
      <w:pPr>
        <w:jc w:val="both"/>
        <w:rPr>
          <w:b/>
        </w:rPr>
      </w:pPr>
      <w:r>
        <w:rPr>
          <w:b/>
        </w:rPr>
        <w:t>1</w:t>
      </w:r>
      <w:r w:rsidR="00257549" w:rsidRPr="007A6A47">
        <w:rPr>
          <w:b/>
        </w:rPr>
        <w:t xml:space="preserve">. Název </w:t>
      </w:r>
      <w:r w:rsidR="00754829">
        <w:rPr>
          <w:b/>
        </w:rPr>
        <w:t>provozovaného muzea či galerie</w:t>
      </w:r>
      <w:r w:rsidR="007A303B">
        <w:rPr>
          <w:b/>
        </w:rPr>
        <w:t>, na jehož provoz</w:t>
      </w:r>
      <w:r w:rsidR="00C25592">
        <w:rPr>
          <w:b/>
        </w:rPr>
        <w:t>ní náklady</w:t>
      </w:r>
      <w:r w:rsidR="007A303B">
        <w:rPr>
          <w:b/>
        </w:rPr>
        <w:t xml:space="preserve"> </w:t>
      </w:r>
      <w:r w:rsidR="00C25592">
        <w:rPr>
          <w:b/>
        </w:rPr>
        <w:t xml:space="preserve">subjekt </w:t>
      </w:r>
      <w:r w:rsidR="007A303B">
        <w:rPr>
          <w:b/>
        </w:rPr>
        <w:t>žádá dotaci</w:t>
      </w:r>
      <w:r w:rsidR="00754829">
        <w:rPr>
          <w:b/>
        </w:rPr>
        <w:t xml:space="preserve"> </w:t>
      </w:r>
      <w:r w:rsidR="00754829" w:rsidRPr="00754829">
        <w:rPr>
          <w:b/>
          <w:sz w:val="18"/>
          <w:szCs w:val="18"/>
        </w:rPr>
        <w:t>(pokud žadatel provozuje více subjektů, je povinen všechny vypsat)</w:t>
      </w:r>
      <w:r w:rsidR="007A6A47" w:rsidRPr="00754829">
        <w:rPr>
          <w:b/>
          <w:sz w:val="18"/>
          <w:szCs w:val="18"/>
        </w:rPr>
        <w:t>:</w:t>
      </w:r>
    </w:p>
    <w:tbl>
      <w:tblPr>
        <w:tblStyle w:val="Mkatabulky"/>
        <w:tblW w:w="0" w:type="auto"/>
        <w:tblLook w:val="04A0" w:firstRow="1" w:lastRow="0" w:firstColumn="1" w:lastColumn="0" w:noHBand="0" w:noVBand="1"/>
      </w:tblPr>
      <w:tblGrid>
        <w:gridCol w:w="9212"/>
      </w:tblGrid>
      <w:tr w:rsidR="008215D8" w:rsidTr="006F4290">
        <w:trPr>
          <w:trHeight w:val="284"/>
        </w:trPr>
        <w:tc>
          <w:tcPr>
            <w:tcW w:w="9212" w:type="dxa"/>
          </w:tcPr>
          <w:p w:rsidR="008215D8" w:rsidRDefault="008215D8" w:rsidP="006F4290">
            <w:pPr>
              <w:jc w:val="both"/>
            </w:pPr>
            <w:r>
              <w:t>Název:</w:t>
            </w:r>
          </w:p>
        </w:tc>
      </w:tr>
      <w:tr w:rsidR="008215D8" w:rsidTr="006F4290">
        <w:trPr>
          <w:trHeight w:val="284"/>
        </w:trPr>
        <w:tc>
          <w:tcPr>
            <w:tcW w:w="9212" w:type="dxa"/>
          </w:tcPr>
          <w:p w:rsidR="008215D8" w:rsidRDefault="00754829" w:rsidP="006F4290">
            <w:pPr>
              <w:jc w:val="both"/>
            </w:pPr>
            <w:r>
              <w:t>Adresa</w:t>
            </w:r>
            <w:r w:rsidR="008215D8">
              <w:t>:</w:t>
            </w:r>
          </w:p>
        </w:tc>
      </w:tr>
      <w:tr w:rsidR="00003C38" w:rsidTr="00611B57">
        <w:trPr>
          <w:trHeight w:val="284"/>
        </w:trPr>
        <w:tc>
          <w:tcPr>
            <w:tcW w:w="9212" w:type="dxa"/>
            <w:tcBorders>
              <w:bottom w:val="single" w:sz="4" w:space="0" w:color="auto"/>
            </w:tcBorders>
          </w:tcPr>
          <w:p w:rsidR="00003C38" w:rsidRDefault="00003C38" w:rsidP="00003C38">
            <w:pPr>
              <w:jc w:val="both"/>
            </w:pPr>
            <w:r>
              <w:t xml:space="preserve"> Provozováno od:</w:t>
            </w:r>
          </w:p>
        </w:tc>
      </w:tr>
      <w:tr w:rsidR="006F4290" w:rsidTr="006F4290">
        <w:tblPrEx>
          <w:tblCellMar>
            <w:left w:w="70" w:type="dxa"/>
            <w:right w:w="70" w:type="dxa"/>
          </w:tblCellMar>
          <w:tblLook w:val="0000" w:firstRow="0" w:lastRow="0" w:firstColumn="0" w:lastColumn="0" w:noHBand="0" w:noVBand="0"/>
        </w:tblPrEx>
        <w:trPr>
          <w:trHeight w:val="246"/>
        </w:trPr>
        <w:tc>
          <w:tcPr>
            <w:tcW w:w="9212" w:type="dxa"/>
          </w:tcPr>
          <w:p w:rsidR="006F4290" w:rsidRPr="00F7745F" w:rsidRDefault="00001FB7" w:rsidP="00F7745F">
            <w:pPr>
              <w:spacing w:line="276" w:lineRule="auto"/>
              <w:ind w:left="108"/>
            </w:pPr>
            <w:r>
              <w:t>Koncepce galerie/muzea:</w:t>
            </w:r>
          </w:p>
        </w:tc>
      </w:tr>
      <w:tr w:rsidR="00001FB7" w:rsidTr="006F4290">
        <w:tblPrEx>
          <w:tblCellMar>
            <w:left w:w="70" w:type="dxa"/>
            <w:right w:w="70" w:type="dxa"/>
          </w:tblCellMar>
          <w:tblLook w:val="0000" w:firstRow="0" w:lastRow="0" w:firstColumn="0" w:lastColumn="0" w:noHBand="0" w:noVBand="0"/>
        </w:tblPrEx>
        <w:trPr>
          <w:trHeight w:val="246"/>
        </w:trPr>
        <w:tc>
          <w:tcPr>
            <w:tcW w:w="9212" w:type="dxa"/>
          </w:tcPr>
          <w:p w:rsidR="00001FB7" w:rsidRPr="00F7745F" w:rsidRDefault="00001FB7" w:rsidP="0032572C">
            <w:pPr>
              <w:ind w:left="108"/>
            </w:pPr>
            <w:r>
              <w:t>Má žadatel sbírku v Centrální evidenci sbírek?                               ANO   /   NE</w:t>
            </w:r>
          </w:p>
        </w:tc>
      </w:tr>
      <w:tr w:rsidR="007B0A67" w:rsidTr="006F4290">
        <w:tblPrEx>
          <w:tblCellMar>
            <w:left w:w="70" w:type="dxa"/>
            <w:right w:w="70" w:type="dxa"/>
          </w:tblCellMar>
          <w:tblLook w:val="0000" w:firstRow="0" w:lastRow="0" w:firstColumn="0" w:lastColumn="0" w:noHBand="0" w:noVBand="0"/>
        </w:tblPrEx>
        <w:trPr>
          <w:trHeight w:val="246"/>
        </w:trPr>
        <w:tc>
          <w:tcPr>
            <w:tcW w:w="9212" w:type="dxa"/>
          </w:tcPr>
          <w:p w:rsidR="00131113" w:rsidRDefault="007B0A67" w:rsidP="00F7745F">
            <w:pPr>
              <w:ind w:left="108"/>
            </w:pPr>
            <w:r>
              <w:t xml:space="preserve">Činnost je celoroční nebo sezónní? </w:t>
            </w:r>
          </w:p>
          <w:p w:rsidR="007B0A67" w:rsidRDefault="007B0A67" w:rsidP="00F7745F">
            <w:pPr>
              <w:ind w:left="108"/>
            </w:pPr>
            <w:r>
              <w:t xml:space="preserve">Prosíme o </w:t>
            </w:r>
            <w:r w:rsidR="00BA54B7">
              <w:t xml:space="preserve">příp. </w:t>
            </w:r>
            <w:r>
              <w:t>upřesnění.</w:t>
            </w:r>
          </w:p>
        </w:tc>
      </w:tr>
      <w:tr w:rsidR="00001FB7" w:rsidTr="006F4290">
        <w:tblPrEx>
          <w:tblCellMar>
            <w:left w:w="70" w:type="dxa"/>
            <w:right w:w="70" w:type="dxa"/>
          </w:tblCellMar>
          <w:tblLook w:val="0000" w:firstRow="0" w:lastRow="0" w:firstColumn="0" w:lastColumn="0" w:noHBand="0" w:noVBand="0"/>
        </w:tblPrEx>
        <w:trPr>
          <w:trHeight w:val="246"/>
        </w:trPr>
        <w:tc>
          <w:tcPr>
            <w:tcW w:w="9212" w:type="dxa"/>
          </w:tcPr>
          <w:p w:rsidR="00001FB7" w:rsidRPr="00F7745F" w:rsidRDefault="00001FB7" w:rsidP="002155D4">
            <w:pPr>
              <w:ind w:left="108"/>
            </w:pPr>
            <w:r>
              <w:t>T</w:t>
            </w:r>
            <w:r w:rsidR="002155D4">
              <w:t>e</w:t>
            </w:r>
            <w:r>
              <w:t>matické určení</w:t>
            </w:r>
            <w:r w:rsidR="00131113">
              <w:t xml:space="preserve"> vystavovaných sbírek</w:t>
            </w:r>
            <w:r>
              <w:t>:</w:t>
            </w:r>
          </w:p>
        </w:tc>
      </w:tr>
      <w:tr w:rsidR="00001FB7" w:rsidTr="006F4290">
        <w:tblPrEx>
          <w:tblCellMar>
            <w:left w:w="70" w:type="dxa"/>
            <w:right w:w="70" w:type="dxa"/>
          </w:tblCellMar>
          <w:tblLook w:val="0000" w:firstRow="0" w:lastRow="0" w:firstColumn="0" w:lastColumn="0" w:noHBand="0" w:noVBand="0"/>
        </w:tblPrEx>
        <w:trPr>
          <w:trHeight w:val="246"/>
        </w:trPr>
        <w:tc>
          <w:tcPr>
            <w:tcW w:w="9212" w:type="dxa"/>
          </w:tcPr>
          <w:p w:rsidR="00001FB7" w:rsidRPr="00F7745F" w:rsidRDefault="00001FB7" w:rsidP="00F7745F">
            <w:pPr>
              <w:ind w:left="108"/>
            </w:pPr>
            <w:r>
              <w:t>Cílová skupina:</w:t>
            </w:r>
          </w:p>
        </w:tc>
      </w:tr>
      <w:tr w:rsidR="00001FB7" w:rsidTr="006F4290">
        <w:tblPrEx>
          <w:tblCellMar>
            <w:left w:w="70" w:type="dxa"/>
            <w:right w:w="70" w:type="dxa"/>
          </w:tblCellMar>
          <w:tblLook w:val="0000" w:firstRow="0" w:lastRow="0" w:firstColumn="0" w:lastColumn="0" w:noHBand="0" w:noVBand="0"/>
        </w:tblPrEx>
        <w:trPr>
          <w:trHeight w:val="246"/>
        </w:trPr>
        <w:tc>
          <w:tcPr>
            <w:tcW w:w="9212" w:type="dxa"/>
          </w:tcPr>
          <w:p w:rsidR="00001FB7" w:rsidRPr="00F7745F" w:rsidRDefault="00001FB7" w:rsidP="006D78C0">
            <w:pPr>
              <w:ind w:left="108"/>
            </w:pPr>
            <w:r w:rsidRPr="00F7745F">
              <w:t xml:space="preserve">Cíle </w:t>
            </w:r>
            <w:r w:rsidR="006D78C0">
              <w:t>činnosti</w:t>
            </w:r>
            <w:r w:rsidRPr="00F7745F">
              <w:t xml:space="preserve"> a přínos pro cílovou skupinu nebo pro obor</w:t>
            </w:r>
            <w:r w:rsidR="001C0271">
              <w:t xml:space="preserve"> v rámci poskytování veřejné kulturní služby</w:t>
            </w:r>
            <w:r w:rsidRPr="00F7745F">
              <w:t>:</w:t>
            </w:r>
          </w:p>
        </w:tc>
      </w:tr>
    </w:tbl>
    <w:p w:rsidR="006F4290" w:rsidRDefault="006F4290" w:rsidP="00257549">
      <w:pPr>
        <w:jc w:val="both"/>
        <w:rPr>
          <w:b/>
        </w:rPr>
      </w:pPr>
    </w:p>
    <w:p w:rsidR="007A6A47" w:rsidRPr="007A6A47" w:rsidRDefault="00585316" w:rsidP="00257549">
      <w:pPr>
        <w:jc w:val="both"/>
        <w:rPr>
          <w:b/>
        </w:rPr>
      </w:pPr>
      <w:r>
        <w:rPr>
          <w:b/>
        </w:rPr>
        <w:t>2</w:t>
      </w:r>
      <w:r w:rsidR="007A6A47" w:rsidRPr="007A6A47">
        <w:rPr>
          <w:b/>
        </w:rPr>
        <w:t>. Název žadatele:</w:t>
      </w:r>
    </w:p>
    <w:tbl>
      <w:tblPr>
        <w:tblStyle w:val="Mkatabulky"/>
        <w:tblW w:w="0" w:type="auto"/>
        <w:tblLook w:val="04A0" w:firstRow="1" w:lastRow="0" w:firstColumn="1" w:lastColumn="0" w:noHBand="0" w:noVBand="1"/>
      </w:tblPr>
      <w:tblGrid>
        <w:gridCol w:w="4606"/>
        <w:gridCol w:w="4606"/>
      </w:tblGrid>
      <w:tr w:rsidR="00412E4C" w:rsidTr="007A6A47">
        <w:trPr>
          <w:trHeight w:val="284"/>
        </w:trPr>
        <w:tc>
          <w:tcPr>
            <w:tcW w:w="9212" w:type="dxa"/>
            <w:gridSpan w:val="2"/>
          </w:tcPr>
          <w:p w:rsidR="00412E4C" w:rsidRPr="00412E4C" w:rsidRDefault="00412E4C" w:rsidP="00412E4C">
            <w:pPr>
              <w:jc w:val="center"/>
              <w:rPr>
                <w:b/>
              </w:rPr>
            </w:pPr>
            <w:r w:rsidRPr="00412E4C">
              <w:rPr>
                <w:b/>
              </w:rPr>
              <w:t>Název žadatele</w:t>
            </w:r>
            <w:r w:rsidR="006A3770">
              <w:rPr>
                <w:b/>
              </w:rPr>
              <w:t>/jméno</w:t>
            </w:r>
          </w:p>
        </w:tc>
      </w:tr>
      <w:tr w:rsidR="007A6A47" w:rsidTr="007A6A47">
        <w:trPr>
          <w:trHeight w:val="284"/>
        </w:trPr>
        <w:tc>
          <w:tcPr>
            <w:tcW w:w="9212" w:type="dxa"/>
            <w:gridSpan w:val="2"/>
          </w:tcPr>
          <w:p w:rsidR="007A6A47" w:rsidRDefault="00845E1E" w:rsidP="006A3770">
            <w:pPr>
              <w:jc w:val="both"/>
            </w:pPr>
            <w:r>
              <w:t>Název</w:t>
            </w:r>
            <w:r w:rsidR="008215D8">
              <w:t xml:space="preserve"> žadatele</w:t>
            </w:r>
            <w:r w:rsidR="006A3770">
              <w:t>/</w:t>
            </w:r>
            <w:r w:rsidR="006A3770" w:rsidRPr="006A3770">
              <w:t>jméno</w:t>
            </w:r>
            <w:r>
              <w:t>:</w:t>
            </w:r>
          </w:p>
        </w:tc>
      </w:tr>
      <w:tr w:rsidR="00845E1E" w:rsidTr="007A6A47">
        <w:trPr>
          <w:trHeight w:val="284"/>
        </w:trPr>
        <w:tc>
          <w:tcPr>
            <w:tcW w:w="9212" w:type="dxa"/>
            <w:gridSpan w:val="2"/>
          </w:tcPr>
          <w:p w:rsidR="00845E1E" w:rsidRDefault="00845E1E" w:rsidP="00257549">
            <w:pPr>
              <w:jc w:val="both"/>
            </w:pPr>
            <w:r>
              <w:t>Právní forma žadatele:</w:t>
            </w:r>
          </w:p>
        </w:tc>
      </w:tr>
      <w:tr w:rsidR="00C05959" w:rsidTr="00E00667">
        <w:trPr>
          <w:trHeight w:val="284"/>
        </w:trPr>
        <w:tc>
          <w:tcPr>
            <w:tcW w:w="4606" w:type="dxa"/>
          </w:tcPr>
          <w:p w:rsidR="00C05959" w:rsidRDefault="00C05959" w:rsidP="00257549">
            <w:pPr>
              <w:jc w:val="both"/>
            </w:pPr>
            <w:r>
              <w:t>IČ:</w:t>
            </w:r>
          </w:p>
        </w:tc>
        <w:tc>
          <w:tcPr>
            <w:tcW w:w="4606" w:type="dxa"/>
          </w:tcPr>
          <w:p w:rsidR="00C05959" w:rsidRDefault="00C05959" w:rsidP="00257549">
            <w:pPr>
              <w:jc w:val="both"/>
            </w:pPr>
            <w:r>
              <w:t>DIČ:</w:t>
            </w:r>
          </w:p>
        </w:tc>
      </w:tr>
      <w:tr w:rsidR="00975D75" w:rsidTr="00E00667">
        <w:trPr>
          <w:trHeight w:val="284"/>
        </w:trPr>
        <w:tc>
          <w:tcPr>
            <w:tcW w:w="9212" w:type="dxa"/>
            <w:gridSpan w:val="2"/>
          </w:tcPr>
          <w:p w:rsidR="00975D75" w:rsidRDefault="00975D75" w:rsidP="00257549">
            <w:pPr>
              <w:jc w:val="both"/>
            </w:pPr>
            <w:r>
              <w:t>Datum vzniku:</w:t>
            </w:r>
          </w:p>
        </w:tc>
      </w:tr>
    </w:tbl>
    <w:p w:rsidR="007A6A47" w:rsidRDefault="007A6A47" w:rsidP="00257549">
      <w:pPr>
        <w:jc w:val="both"/>
      </w:pPr>
    </w:p>
    <w:tbl>
      <w:tblPr>
        <w:tblStyle w:val="Mkatabulky"/>
        <w:tblW w:w="0" w:type="auto"/>
        <w:tblLook w:val="04A0" w:firstRow="1" w:lastRow="0" w:firstColumn="1" w:lastColumn="0" w:noHBand="0" w:noVBand="1"/>
      </w:tblPr>
      <w:tblGrid>
        <w:gridCol w:w="4606"/>
        <w:gridCol w:w="2448"/>
        <w:gridCol w:w="2158"/>
      </w:tblGrid>
      <w:tr w:rsidR="00412E4C" w:rsidTr="00E00667">
        <w:tc>
          <w:tcPr>
            <w:tcW w:w="9212" w:type="dxa"/>
            <w:gridSpan w:val="3"/>
          </w:tcPr>
          <w:p w:rsidR="00412E4C" w:rsidRPr="00412E4C" w:rsidRDefault="00412E4C" w:rsidP="00412E4C">
            <w:pPr>
              <w:jc w:val="center"/>
              <w:rPr>
                <w:b/>
              </w:rPr>
            </w:pPr>
            <w:r w:rsidRPr="00412E4C">
              <w:rPr>
                <w:b/>
              </w:rPr>
              <w:t>Adresa žadatele</w:t>
            </w:r>
          </w:p>
        </w:tc>
      </w:tr>
      <w:tr w:rsidR="00BC0656" w:rsidTr="00E00667">
        <w:tc>
          <w:tcPr>
            <w:tcW w:w="4606" w:type="dxa"/>
          </w:tcPr>
          <w:p w:rsidR="00BC0656" w:rsidRDefault="00BC0656" w:rsidP="00257549">
            <w:pPr>
              <w:jc w:val="both"/>
            </w:pPr>
            <w:r>
              <w:t>Obec:</w:t>
            </w:r>
          </w:p>
        </w:tc>
        <w:tc>
          <w:tcPr>
            <w:tcW w:w="4606" w:type="dxa"/>
            <w:gridSpan w:val="2"/>
          </w:tcPr>
          <w:p w:rsidR="00BC0656" w:rsidRDefault="00BC0656" w:rsidP="00257549">
            <w:pPr>
              <w:jc w:val="both"/>
            </w:pPr>
            <w:r>
              <w:t>PSČ:</w:t>
            </w:r>
          </w:p>
        </w:tc>
      </w:tr>
      <w:tr w:rsidR="00BC0656" w:rsidTr="00A53FB5">
        <w:tc>
          <w:tcPr>
            <w:tcW w:w="9212" w:type="dxa"/>
            <w:gridSpan w:val="3"/>
          </w:tcPr>
          <w:p w:rsidR="00BC0656" w:rsidRDefault="00BC0656" w:rsidP="00257549">
            <w:pPr>
              <w:jc w:val="both"/>
            </w:pPr>
            <w:r>
              <w:t>Část obce:</w:t>
            </w:r>
          </w:p>
        </w:tc>
      </w:tr>
      <w:tr w:rsidR="00BC0656" w:rsidTr="00BC0656">
        <w:tc>
          <w:tcPr>
            <w:tcW w:w="4606" w:type="dxa"/>
          </w:tcPr>
          <w:p w:rsidR="00BC0656" w:rsidRDefault="00BC0656" w:rsidP="00257549">
            <w:pPr>
              <w:jc w:val="both"/>
            </w:pPr>
            <w:r>
              <w:t>Ulice:</w:t>
            </w:r>
          </w:p>
        </w:tc>
        <w:tc>
          <w:tcPr>
            <w:tcW w:w="2448" w:type="dxa"/>
          </w:tcPr>
          <w:p w:rsidR="00BC0656" w:rsidRDefault="00BC0656" w:rsidP="00257549">
            <w:pPr>
              <w:jc w:val="both"/>
            </w:pPr>
            <w:r>
              <w:t>č.p.:</w:t>
            </w:r>
          </w:p>
        </w:tc>
        <w:tc>
          <w:tcPr>
            <w:tcW w:w="2158" w:type="dxa"/>
          </w:tcPr>
          <w:p w:rsidR="00BC0656" w:rsidRDefault="00BC0656" w:rsidP="00257549">
            <w:pPr>
              <w:jc w:val="both"/>
            </w:pPr>
            <w:proofErr w:type="spellStart"/>
            <w:r>
              <w:t>č.o</w:t>
            </w:r>
            <w:proofErr w:type="spellEnd"/>
            <w:r>
              <w:t>.:</w:t>
            </w:r>
          </w:p>
        </w:tc>
      </w:tr>
      <w:tr w:rsidR="008274EB" w:rsidTr="00E00667">
        <w:tc>
          <w:tcPr>
            <w:tcW w:w="9212" w:type="dxa"/>
            <w:gridSpan w:val="3"/>
          </w:tcPr>
          <w:p w:rsidR="008274EB" w:rsidRDefault="008274EB" w:rsidP="00257549">
            <w:pPr>
              <w:jc w:val="both"/>
            </w:pPr>
            <w:r>
              <w:t xml:space="preserve">Kraj: </w:t>
            </w:r>
          </w:p>
        </w:tc>
      </w:tr>
      <w:tr w:rsidR="00BC0656" w:rsidTr="00A53FB5">
        <w:tc>
          <w:tcPr>
            <w:tcW w:w="9212" w:type="dxa"/>
            <w:gridSpan w:val="3"/>
          </w:tcPr>
          <w:p w:rsidR="00BC0656" w:rsidRDefault="009658E7" w:rsidP="00257549">
            <w:pPr>
              <w:jc w:val="both"/>
            </w:pPr>
            <w:r>
              <w:t>Telefon/e-</w:t>
            </w:r>
            <w:r w:rsidR="00D705E2">
              <w:t>mail:</w:t>
            </w:r>
          </w:p>
        </w:tc>
      </w:tr>
      <w:tr w:rsidR="00BC0656" w:rsidTr="00A53FB5">
        <w:tc>
          <w:tcPr>
            <w:tcW w:w="9212" w:type="dxa"/>
            <w:gridSpan w:val="3"/>
          </w:tcPr>
          <w:p w:rsidR="00BC0656" w:rsidRDefault="00455894" w:rsidP="00257549">
            <w:pPr>
              <w:jc w:val="both"/>
            </w:pPr>
            <w:r>
              <w:t>Odkaz na webové stránky:</w:t>
            </w:r>
          </w:p>
        </w:tc>
      </w:tr>
    </w:tbl>
    <w:p w:rsidR="00CA66DB" w:rsidRPr="00E06561" w:rsidRDefault="00CA66DB" w:rsidP="00257549">
      <w:pPr>
        <w:jc w:val="both"/>
        <w:rPr>
          <w:b/>
        </w:rPr>
      </w:pPr>
    </w:p>
    <w:tbl>
      <w:tblPr>
        <w:tblStyle w:val="Mkatabulky"/>
        <w:tblW w:w="0" w:type="auto"/>
        <w:tblLook w:val="04A0" w:firstRow="1" w:lastRow="0" w:firstColumn="1" w:lastColumn="0" w:noHBand="0" w:noVBand="1"/>
      </w:tblPr>
      <w:tblGrid>
        <w:gridCol w:w="9212"/>
      </w:tblGrid>
      <w:tr w:rsidR="00412E4C" w:rsidTr="00CA66DB">
        <w:tc>
          <w:tcPr>
            <w:tcW w:w="9212" w:type="dxa"/>
          </w:tcPr>
          <w:p w:rsidR="00412E4C" w:rsidRPr="00412E4C" w:rsidRDefault="00412E4C" w:rsidP="00412E4C">
            <w:pPr>
              <w:jc w:val="center"/>
              <w:rPr>
                <w:b/>
              </w:rPr>
            </w:pPr>
            <w:r>
              <w:rPr>
                <w:b/>
              </w:rPr>
              <w:t>Statutární zástupce</w:t>
            </w:r>
            <w:r w:rsidR="00754829">
              <w:rPr>
                <w:b/>
              </w:rPr>
              <w:t>/jednatel</w:t>
            </w:r>
            <w:r w:rsidR="008436D2">
              <w:rPr>
                <w:b/>
              </w:rPr>
              <w:t>é</w:t>
            </w:r>
          </w:p>
        </w:tc>
      </w:tr>
      <w:tr w:rsidR="00CA66DB" w:rsidTr="00CA66DB">
        <w:tc>
          <w:tcPr>
            <w:tcW w:w="9212" w:type="dxa"/>
          </w:tcPr>
          <w:p w:rsidR="00CA66DB" w:rsidRDefault="00CA66DB" w:rsidP="00257549">
            <w:pPr>
              <w:jc w:val="both"/>
            </w:pPr>
            <w:r>
              <w:t>Jméno a příjmení, titul, funkce:</w:t>
            </w:r>
          </w:p>
        </w:tc>
      </w:tr>
      <w:tr w:rsidR="00CA66DB" w:rsidTr="00CA66DB">
        <w:tc>
          <w:tcPr>
            <w:tcW w:w="9212" w:type="dxa"/>
          </w:tcPr>
          <w:p w:rsidR="00CA66DB" w:rsidRDefault="008436D2" w:rsidP="00257549">
            <w:pPr>
              <w:jc w:val="both"/>
            </w:pPr>
            <w:r>
              <w:t>Bydliště</w:t>
            </w:r>
            <w:r w:rsidR="00CA66DB">
              <w:t>:</w:t>
            </w:r>
          </w:p>
        </w:tc>
      </w:tr>
      <w:tr w:rsidR="00CA66DB" w:rsidTr="00CA66DB">
        <w:tc>
          <w:tcPr>
            <w:tcW w:w="9212" w:type="dxa"/>
          </w:tcPr>
          <w:p w:rsidR="00CA66DB" w:rsidRDefault="009658E7" w:rsidP="00257549">
            <w:pPr>
              <w:jc w:val="both"/>
            </w:pPr>
            <w:r>
              <w:t>Telefon/e-</w:t>
            </w:r>
            <w:r w:rsidR="00CA66DB">
              <w:t>mail:</w:t>
            </w:r>
          </w:p>
        </w:tc>
      </w:tr>
    </w:tbl>
    <w:p w:rsidR="00CA66DB" w:rsidRDefault="00CA66DB" w:rsidP="00257549">
      <w:pPr>
        <w:jc w:val="both"/>
      </w:pPr>
    </w:p>
    <w:tbl>
      <w:tblPr>
        <w:tblStyle w:val="Mkatabulky"/>
        <w:tblW w:w="0" w:type="auto"/>
        <w:tblLook w:val="04A0" w:firstRow="1" w:lastRow="0" w:firstColumn="1" w:lastColumn="0" w:noHBand="0" w:noVBand="1"/>
      </w:tblPr>
      <w:tblGrid>
        <w:gridCol w:w="9212"/>
      </w:tblGrid>
      <w:tr w:rsidR="00797AB4" w:rsidTr="00797AB4">
        <w:tc>
          <w:tcPr>
            <w:tcW w:w="9212" w:type="dxa"/>
          </w:tcPr>
          <w:p w:rsidR="00797AB4" w:rsidRPr="00797AB4" w:rsidRDefault="00797AB4" w:rsidP="00797AB4">
            <w:pPr>
              <w:jc w:val="center"/>
              <w:rPr>
                <w:b/>
              </w:rPr>
            </w:pPr>
            <w:r>
              <w:rPr>
                <w:b/>
              </w:rPr>
              <w:t>Kontaktní osoba</w:t>
            </w:r>
          </w:p>
        </w:tc>
      </w:tr>
      <w:tr w:rsidR="00797AB4" w:rsidTr="00797AB4">
        <w:tc>
          <w:tcPr>
            <w:tcW w:w="9212" w:type="dxa"/>
          </w:tcPr>
          <w:p w:rsidR="00797AB4" w:rsidRDefault="00797AB4" w:rsidP="00257549">
            <w:pPr>
              <w:jc w:val="both"/>
            </w:pPr>
            <w:r>
              <w:t>Jméno a příjmení, titul:</w:t>
            </w:r>
          </w:p>
        </w:tc>
      </w:tr>
      <w:tr w:rsidR="00797AB4" w:rsidTr="00797AB4">
        <w:tc>
          <w:tcPr>
            <w:tcW w:w="9212" w:type="dxa"/>
          </w:tcPr>
          <w:p w:rsidR="00797AB4" w:rsidRDefault="00CE1FF4" w:rsidP="00257549">
            <w:pPr>
              <w:jc w:val="both"/>
            </w:pPr>
            <w:r>
              <w:t>Kontaktní a</w:t>
            </w:r>
            <w:r w:rsidR="00797AB4">
              <w:t>dresa:</w:t>
            </w:r>
          </w:p>
        </w:tc>
      </w:tr>
      <w:tr w:rsidR="00797AB4" w:rsidTr="00797AB4">
        <w:tc>
          <w:tcPr>
            <w:tcW w:w="9212" w:type="dxa"/>
          </w:tcPr>
          <w:p w:rsidR="00797AB4" w:rsidRDefault="009658E7" w:rsidP="00257549">
            <w:pPr>
              <w:jc w:val="both"/>
            </w:pPr>
            <w:r>
              <w:t>Telefon/e-</w:t>
            </w:r>
            <w:r w:rsidR="00797AB4">
              <w:t>mail:</w:t>
            </w:r>
          </w:p>
        </w:tc>
      </w:tr>
    </w:tbl>
    <w:p w:rsidR="00722068" w:rsidRDefault="00722068" w:rsidP="00257549">
      <w:pPr>
        <w:jc w:val="both"/>
      </w:pPr>
    </w:p>
    <w:p w:rsidR="00DC4FA8" w:rsidRPr="004D7625" w:rsidRDefault="00DC4FA8" w:rsidP="00257549">
      <w:pPr>
        <w:jc w:val="both"/>
      </w:pPr>
    </w:p>
    <w:tbl>
      <w:tblPr>
        <w:tblStyle w:val="Mkatabulky"/>
        <w:tblW w:w="0" w:type="auto"/>
        <w:tblLook w:val="04A0" w:firstRow="1" w:lastRow="0" w:firstColumn="1" w:lastColumn="0" w:noHBand="0" w:noVBand="1"/>
      </w:tblPr>
      <w:tblGrid>
        <w:gridCol w:w="9212"/>
      </w:tblGrid>
      <w:tr w:rsidR="00754829" w:rsidRPr="004D7625" w:rsidTr="00E00667">
        <w:tc>
          <w:tcPr>
            <w:tcW w:w="9212" w:type="dxa"/>
          </w:tcPr>
          <w:p w:rsidR="00DC4FA8" w:rsidRPr="004D7625" w:rsidRDefault="008436D2" w:rsidP="00DC4FA8">
            <w:pPr>
              <w:jc w:val="center"/>
              <w:rPr>
                <w:b/>
              </w:rPr>
            </w:pPr>
            <w:r w:rsidRPr="004D7625">
              <w:rPr>
                <w:rFonts w:cs="Times New Roman"/>
                <w:b/>
              </w:rPr>
              <w:t>Seznam o</w:t>
            </w:r>
            <w:r w:rsidR="00754829" w:rsidRPr="004D7625">
              <w:rPr>
                <w:rFonts w:cs="Times New Roman"/>
                <w:b/>
              </w:rPr>
              <w:t>sob</w:t>
            </w:r>
            <w:r w:rsidR="008F3D8D" w:rsidRPr="004D7625">
              <w:rPr>
                <w:rFonts w:cs="Times New Roman"/>
                <w:b/>
              </w:rPr>
              <w:t xml:space="preserve"> s podílem v</w:t>
            </w:r>
            <w:r w:rsidR="00DC4FA8" w:rsidRPr="004D7625">
              <w:rPr>
                <w:rFonts w:cs="Times New Roman"/>
                <w:b/>
              </w:rPr>
              <w:t xml:space="preserve"> dané </w:t>
            </w:r>
            <w:r w:rsidR="008F3D8D" w:rsidRPr="004D7625">
              <w:rPr>
                <w:rFonts w:cs="Times New Roman"/>
                <w:b/>
              </w:rPr>
              <w:t>p</w:t>
            </w:r>
            <w:r w:rsidR="00754829" w:rsidRPr="004D7625">
              <w:rPr>
                <w:rFonts w:cs="Times New Roman"/>
                <w:b/>
              </w:rPr>
              <w:t>rávnické osobě</w:t>
            </w:r>
          </w:p>
        </w:tc>
      </w:tr>
      <w:tr w:rsidR="00754829" w:rsidRPr="004D7625" w:rsidTr="00E00667">
        <w:tc>
          <w:tcPr>
            <w:tcW w:w="9212" w:type="dxa"/>
          </w:tcPr>
          <w:p w:rsidR="00754829" w:rsidRPr="004D7625" w:rsidRDefault="008436D2" w:rsidP="008436D2">
            <w:pPr>
              <w:jc w:val="both"/>
            </w:pPr>
            <w:r w:rsidRPr="004D7625">
              <w:t>Jméno a příjmení/název:</w:t>
            </w:r>
          </w:p>
        </w:tc>
      </w:tr>
      <w:tr w:rsidR="00754829" w:rsidRPr="004D7625" w:rsidTr="00E00667">
        <w:tc>
          <w:tcPr>
            <w:tcW w:w="9212" w:type="dxa"/>
          </w:tcPr>
          <w:p w:rsidR="00754829" w:rsidRPr="004D7625" w:rsidRDefault="008436D2" w:rsidP="00E00667">
            <w:pPr>
              <w:jc w:val="both"/>
            </w:pPr>
            <w:r w:rsidRPr="004D7625">
              <w:t>Bydliště/sídlo</w:t>
            </w:r>
            <w:r w:rsidR="00754829" w:rsidRPr="004D7625">
              <w:t>:</w:t>
            </w:r>
          </w:p>
        </w:tc>
      </w:tr>
      <w:tr w:rsidR="00754829" w:rsidRPr="004D7625" w:rsidTr="00E00667">
        <w:tc>
          <w:tcPr>
            <w:tcW w:w="9212" w:type="dxa"/>
          </w:tcPr>
          <w:p w:rsidR="00754829" w:rsidRPr="004D7625" w:rsidRDefault="008436D2" w:rsidP="00E00667">
            <w:pPr>
              <w:jc w:val="both"/>
            </w:pPr>
            <w:r w:rsidRPr="004D7625">
              <w:t>Datum narození/IČO:</w:t>
            </w:r>
          </w:p>
        </w:tc>
      </w:tr>
      <w:tr w:rsidR="00DC4FA8" w:rsidRPr="004D7625" w:rsidTr="00E00667">
        <w:trPr>
          <w:trHeight w:val="284"/>
        </w:trPr>
        <w:tc>
          <w:tcPr>
            <w:tcW w:w="9212" w:type="dxa"/>
          </w:tcPr>
          <w:p w:rsidR="00DC4FA8" w:rsidRPr="004D7625" w:rsidRDefault="00DC4FA8" w:rsidP="00E00667">
            <w:pPr>
              <w:jc w:val="both"/>
            </w:pPr>
            <w:r w:rsidRPr="004D7625">
              <w:t>Výše podílu (%):</w:t>
            </w:r>
          </w:p>
        </w:tc>
      </w:tr>
    </w:tbl>
    <w:p w:rsidR="00754829" w:rsidRPr="004D7625" w:rsidRDefault="00754829" w:rsidP="00257549">
      <w:pPr>
        <w:jc w:val="both"/>
      </w:pPr>
    </w:p>
    <w:tbl>
      <w:tblPr>
        <w:tblStyle w:val="Mkatabulky"/>
        <w:tblW w:w="0" w:type="auto"/>
        <w:tblLook w:val="04A0" w:firstRow="1" w:lastRow="0" w:firstColumn="1" w:lastColumn="0" w:noHBand="0" w:noVBand="1"/>
      </w:tblPr>
      <w:tblGrid>
        <w:gridCol w:w="9212"/>
      </w:tblGrid>
      <w:tr w:rsidR="008F3D8D" w:rsidRPr="004D7625" w:rsidTr="00E00667">
        <w:tc>
          <w:tcPr>
            <w:tcW w:w="9212" w:type="dxa"/>
          </w:tcPr>
          <w:p w:rsidR="008F3D8D" w:rsidRPr="004D7625" w:rsidRDefault="008F3D8D" w:rsidP="00DC4FA8">
            <w:pPr>
              <w:pStyle w:val="Odstavecseseznamem"/>
              <w:overflowPunct w:val="0"/>
              <w:autoSpaceDE w:val="0"/>
              <w:autoSpaceDN w:val="0"/>
              <w:adjustRightInd w:val="0"/>
              <w:ind w:left="1134"/>
              <w:jc w:val="center"/>
              <w:textAlignment w:val="baseline"/>
              <w:rPr>
                <w:b/>
              </w:rPr>
            </w:pPr>
            <w:r w:rsidRPr="004D7625">
              <w:rPr>
                <w:rFonts w:cs="Times New Roman"/>
                <w:b/>
              </w:rPr>
              <w:t xml:space="preserve">Seznam </w:t>
            </w:r>
            <w:r w:rsidR="00DC4FA8" w:rsidRPr="004D7625">
              <w:rPr>
                <w:rFonts w:cs="Times New Roman"/>
                <w:b/>
              </w:rPr>
              <w:t xml:space="preserve">dalších </w:t>
            </w:r>
            <w:r w:rsidRPr="004D7625">
              <w:rPr>
                <w:rFonts w:cs="Times New Roman"/>
                <w:b/>
              </w:rPr>
              <w:t>osob, v nichž má žadatel podíl</w:t>
            </w:r>
          </w:p>
        </w:tc>
      </w:tr>
      <w:tr w:rsidR="00DC4FA8" w:rsidRPr="004D7625" w:rsidTr="00E00667">
        <w:tc>
          <w:tcPr>
            <w:tcW w:w="9212" w:type="dxa"/>
          </w:tcPr>
          <w:p w:rsidR="00DC4FA8" w:rsidRPr="004D7625" w:rsidRDefault="00DC4FA8" w:rsidP="00E00667">
            <w:pPr>
              <w:jc w:val="both"/>
            </w:pPr>
            <w:r w:rsidRPr="004D7625">
              <w:t>Jméno a příjmení/název:</w:t>
            </w:r>
          </w:p>
        </w:tc>
      </w:tr>
      <w:tr w:rsidR="00DC4FA8" w:rsidRPr="004D7625" w:rsidTr="00E00667">
        <w:tc>
          <w:tcPr>
            <w:tcW w:w="9212" w:type="dxa"/>
          </w:tcPr>
          <w:p w:rsidR="00DC4FA8" w:rsidRPr="004D7625" w:rsidRDefault="00DC4FA8" w:rsidP="00E00667">
            <w:pPr>
              <w:jc w:val="both"/>
            </w:pPr>
            <w:r w:rsidRPr="004D7625">
              <w:t>Bydliště/sídlo:</w:t>
            </w:r>
          </w:p>
        </w:tc>
      </w:tr>
      <w:tr w:rsidR="00DC4FA8" w:rsidRPr="004D7625" w:rsidTr="00E00667">
        <w:tc>
          <w:tcPr>
            <w:tcW w:w="9212" w:type="dxa"/>
          </w:tcPr>
          <w:p w:rsidR="00DC4FA8" w:rsidRPr="004D7625" w:rsidRDefault="00FB2346" w:rsidP="00E00667">
            <w:pPr>
              <w:jc w:val="both"/>
            </w:pPr>
            <w:r w:rsidRPr="004D7625">
              <w:t>Datum narození/IČO:</w:t>
            </w:r>
            <w:r>
              <w:t xml:space="preserve">  </w:t>
            </w:r>
          </w:p>
        </w:tc>
      </w:tr>
      <w:tr w:rsidR="00DC4FA8" w:rsidRPr="004D7625" w:rsidTr="00E00667">
        <w:tc>
          <w:tcPr>
            <w:tcW w:w="9212" w:type="dxa"/>
          </w:tcPr>
          <w:p w:rsidR="00DC4FA8" w:rsidRPr="004D7625" w:rsidRDefault="00DC4FA8" w:rsidP="00E00667">
            <w:pPr>
              <w:jc w:val="both"/>
            </w:pPr>
            <w:r w:rsidRPr="004D7625">
              <w:t>Výše podílu (%):</w:t>
            </w:r>
          </w:p>
        </w:tc>
      </w:tr>
    </w:tbl>
    <w:p w:rsidR="00DC4FA8" w:rsidRPr="00DC4FA8" w:rsidRDefault="00DC4FA8" w:rsidP="00DC4FA8">
      <w:pPr>
        <w:overflowPunct w:val="0"/>
        <w:autoSpaceDE w:val="0"/>
        <w:autoSpaceDN w:val="0"/>
        <w:adjustRightInd w:val="0"/>
        <w:textAlignment w:val="baseline"/>
        <w:rPr>
          <w:rFonts w:cs="Times New Roman"/>
          <w:sz w:val="18"/>
          <w:szCs w:val="18"/>
        </w:rPr>
      </w:pPr>
      <w:r w:rsidRPr="00DC4FA8">
        <w:rPr>
          <w:rFonts w:cs="Times New Roman"/>
          <w:sz w:val="18"/>
          <w:szCs w:val="18"/>
        </w:rPr>
        <w:t>Pokud je žadatelem právnická osoba, která nemá majitele či osoby s podílem, tyto informace neuvádí.</w:t>
      </w:r>
    </w:p>
    <w:p w:rsidR="00754829" w:rsidRDefault="00754829" w:rsidP="00257549">
      <w:pPr>
        <w:jc w:val="both"/>
      </w:pPr>
    </w:p>
    <w:p w:rsidR="00754829" w:rsidRDefault="00754829" w:rsidP="00257549">
      <w:pPr>
        <w:jc w:val="both"/>
      </w:pPr>
    </w:p>
    <w:tbl>
      <w:tblPr>
        <w:tblStyle w:val="Mkatabulky"/>
        <w:tblW w:w="0" w:type="auto"/>
        <w:tblLook w:val="04A0" w:firstRow="1" w:lastRow="0" w:firstColumn="1" w:lastColumn="0" w:noHBand="0" w:noVBand="1"/>
      </w:tblPr>
      <w:tblGrid>
        <w:gridCol w:w="9212"/>
      </w:tblGrid>
      <w:tr w:rsidR="004E7451" w:rsidTr="004E7451">
        <w:tc>
          <w:tcPr>
            <w:tcW w:w="9212" w:type="dxa"/>
          </w:tcPr>
          <w:p w:rsidR="0031042A" w:rsidRDefault="004E7451" w:rsidP="004E7451">
            <w:pPr>
              <w:jc w:val="center"/>
              <w:rPr>
                <w:b/>
              </w:rPr>
            </w:pPr>
            <w:r>
              <w:rPr>
                <w:b/>
              </w:rPr>
              <w:t>Popis hlavní činnosti žadatele</w:t>
            </w:r>
            <w:r w:rsidR="009A24C8">
              <w:rPr>
                <w:b/>
              </w:rPr>
              <w:t xml:space="preserve"> </w:t>
            </w:r>
          </w:p>
          <w:p w:rsidR="004E7451" w:rsidRPr="004E7451" w:rsidRDefault="009A24C8" w:rsidP="00D50FDB">
            <w:pPr>
              <w:jc w:val="center"/>
              <w:rPr>
                <w:b/>
              </w:rPr>
            </w:pPr>
            <w:r w:rsidRPr="009A24C8">
              <w:rPr>
                <w:sz w:val="18"/>
                <w:szCs w:val="18"/>
              </w:rPr>
              <w:t>(stručně ze zřizovací listiny</w:t>
            </w:r>
            <w:r w:rsidR="007A303B">
              <w:rPr>
                <w:sz w:val="18"/>
                <w:szCs w:val="18"/>
              </w:rPr>
              <w:t>, v příp. podnikatelů je třeba dále napsat, jaké mají živnostenské oprávnění</w:t>
            </w:r>
            <w:r w:rsidR="00F01573">
              <w:rPr>
                <w:sz w:val="18"/>
                <w:szCs w:val="18"/>
              </w:rPr>
              <w:t xml:space="preserve"> a jak</w:t>
            </w:r>
            <w:r w:rsidR="00D50FDB">
              <w:rPr>
                <w:sz w:val="18"/>
                <w:szCs w:val="18"/>
              </w:rPr>
              <w:t>é</w:t>
            </w:r>
            <w:r w:rsidR="00F01573">
              <w:rPr>
                <w:sz w:val="18"/>
                <w:szCs w:val="18"/>
              </w:rPr>
              <w:t xml:space="preserve"> </w:t>
            </w:r>
            <w:r w:rsidR="00D50FDB">
              <w:rPr>
                <w:sz w:val="18"/>
                <w:szCs w:val="18"/>
              </w:rPr>
              <w:t xml:space="preserve">vykazují </w:t>
            </w:r>
            <w:r w:rsidR="00F01573">
              <w:rPr>
                <w:sz w:val="18"/>
                <w:szCs w:val="18"/>
              </w:rPr>
              <w:t>činnost</w:t>
            </w:r>
            <w:r w:rsidR="00D50FDB">
              <w:rPr>
                <w:sz w:val="18"/>
                <w:szCs w:val="18"/>
              </w:rPr>
              <w:t>i</w:t>
            </w:r>
            <w:r w:rsidRPr="009A24C8">
              <w:rPr>
                <w:sz w:val="18"/>
                <w:szCs w:val="18"/>
              </w:rPr>
              <w:t>)</w:t>
            </w:r>
          </w:p>
        </w:tc>
      </w:tr>
      <w:tr w:rsidR="004E7451" w:rsidTr="004C5410">
        <w:trPr>
          <w:trHeight w:val="851"/>
        </w:trPr>
        <w:tc>
          <w:tcPr>
            <w:tcW w:w="9212" w:type="dxa"/>
          </w:tcPr>
          <w:p w:rsidR="004E7451" w:rsidRDefault="004E7451" w:rsidP="00257549">
            <w:pPr>
              <w:jc w:val="both"/>
            </w:pPr>
          </w:p>
        </w:tc>
      </w:tr>
    </w:tbl>
    <w:p w:rsidR="003A7951" w:rsidRDefault="003A7951" w:rsidP="00257549">
      <w:pPr>
        <w:jc w:val="both"/>
      </w:pPr>
    </w:p>
    <w:tbl>
      <w:tblPr>
        <w:tblStyle w:val="Mkatabulky"/>
        <w:tblW w:w="0" w:type="auto"/>
        <w:tblLook w:val="04A0" w:firstRow="1" w:lastRow="0" w:firstColumn="1" w:lastColumn="0" w:noHBand="0" w:noVBand="1"/>
      </w:tblPr>
      <w:tblGrid>
        <w:gridCol w:w="4606"/>
        <w:gridCol w:w="2303"/>
        <w:gridCol w:w="2303"/>
      </w:tblGrid>
      <w:tr w:rsidR="00D23FED" w:rsidTr="00FF28BE">
        <w:trPr>
          <w:trHeight w:val="284"/>
        </w:trPr>
        <w:tc>
          <w:tcPr>
            <w:tcW w:w="9212" w:type="dxa"/>
            <w:gridSpan w:val="3"/>
          </w:tcPr>
          <w:p w:rsidR="006B0E81" w:rsidRDefault="00FF28BE" w:rsidP="00FF28BE">
            <w:pPr>
              <w:jc w:val="center"/>
            </w:pPr>
            <w:r>
              <w:rPr>
                <w:b/>
              </w:rPr>
              <w:t>Přehled výstavní činnosti za předchozí tři roky</w:t>
            </w:r>
            <w:r w:rsidR="006B0E81">
              <w:t xml:space="preserve"> </w:t>
            </w:r>
          </w:p>
          <w:p w:rsidR="00D23FED" w:rsidRPr="006B0E81" w:rsidRDefault="009658E7" w:rsidP="00FF28BE">
            <w:pPr>
              <w:jc w:val="center"/>
            </w:pPr>
            <w:r>
              <w:rPr>
                <w:sz w:val="18"/>
                <w:szCs w:val="18"/>
              </w:rPr>
              <w:t>(případné</w:t>
            </w:r>
            <w:r w:rsidR="006B0E81" w:rsidRPr="006B0E81">
              <w:rPr>
                <w:sz w:val="18"/>
                <w:szCs w:val="18"/>
              </w:rPr>
              <w:t xml:space="preserve"> čerpání dotace na </w:t>
            </w:r>
            <w:r w:rsidR="009259E6">
              <w:rPr>
                <w:sz w:val="18"/>
                <w:szCs w:val="18"/>
              </w:rPr>
              <w:t xml:space="preserve">její </w:t>
            </w:r>
            <w:r w:rsidR="006B0E81" w:rsidRPr="006B0E81">
              <w:rPr>
                <w:sz w:val="18"/>
                <w:szCs w:val="18"/>
              </w:rPr>
              <w:t>realizaci)</w:t>
            </w:r>
          </w:p>
        </w:tc>
      </w:tr>
      <w:tr w:rsidR="00D23FED" w:rsidTr="00FF28BE">
        <w:trPr>
          <w:trHeight w:val="284"/>
        </w:trPr>
        <w:tc>
          <w:tcPr>
            <w:tcW w:w="4606" w:type="dxa"/>
          </w:tcPr>
          <w:p w:rsidR="00D23FED" w:rsidRPr="006B0E81" w:rsidRDefault="006B0E81" w:rsidP="006B0E81">
            <w:pPr>
              <w:jc w:val="center"/>
              <w:rPr>
                <w:b/>
              </w:rPr>
            </w:pPr>
            <w:r w:rsidRPr="006B0E81">
              <w:rPr>
                <w:b/>
              </w:rPr>
              <w:t>Název projektu</w:t>
            </w:r>
          </w:p>
        </w:tc>
        <w:tc>
          <w:tcPr>
            <w:tcW w:w="2303" w:type="dxa"/>
          </w:tcPr>
          <w:p w:rsidR="00D23FED" w:rsidRPr="006B0E81" w:rsidRDefault="008B283C" w:rsidP="006B0E81">
            <w:pPr>
              <w:jc w:val="center"/>
              <w:rPr>
                <w:b/>
              </w:rPr>
            </w:pPr>
            <w:r>
              <w:rPr>
                <w:b/>
              </w:rPr>
              <w:t>Poskytovatel dotace</w:t>
            </w:r>
          </w:p>
        </w:tc>
        <w:tc>
          <w:tcPr>
            <w:tcW w:w="2303" w:type="dxa"/>
          </w:tcPr>
          <w:p w:rsidR="00D23FED" w:rsidRPr="006B0E81" w:rsidRDefault="006B0E81" w:rsidP="006B0E81">
            <w:pPr>
              <w:jc w:val="center"/>
              <w:rPr>
                <w:b/>
              </w:rPr>
            </w:pPr>
            <w:r w:rsidRPr="006B0E81">
              <w:rPr>
                <w:b/>
              </w:rPr>
              <w:t>Výše dotace</w:t>
            </w:r>
          </w:p>
        </w:tc>
      </w:tr>
      <w:tr w:rsidR="00D23FED" w:rsidTr="00FF28BE">
        <w:trPr>
          <w:trHeight w:val="284"/>
        </w:trPr>
        <w:tc>
          <w:tcPr>
            <w:tcW w:w="4606" w:type="dxa"/>
          </w:tcPr>
          <w:p w:rsidR="00D23FED" w:rsidRDefault="00D23FED" w:rsidP="00257549">
            <w:pPr>
              <w:jc w:val="both"/>
            </w:pPr>
          </w:p>
        </w:tc>
        <w:tc>
          <w:tcPr>
            <w:tcW w:w="2303" w:type="dxa"/>
          </w:tcPr>
          <w:p w:rsidR="00D23FED" w:rsidRDefault="00D23FED" w:rsidP="00257549">
            <w:pPr>
              <w:jc w:val="both"/>
            </w:pPr>
          </w:p>
        </w:tc>
        <w:tc>
          <w:tcPr>
            <w:tcW w:w="2303" w:type="dxa"/>
          </w:tcPr>
          <w:p w:rsidR="00D23FED" w:rsidRDefault="00D23FED" w:rsidP="00257549">
            <w:pPr>
              <w:jc w:val="both"/>
            </w:pPr>
          </w:p>
        </w:tc>
      </w:tr>
      <w:tr w:rsidR="00D23FED" w:rsidTr="00FF28BE">
        <w:trPr>
          <w:trHeight w:val="284"/>
        </w:trPr>
        <w:tc>
          <w:tcPr>
            <w:tcW w:w="4606" w:type="dxa"/>
          </w:tcPr>
          <w:p w:rsidR="00D23FED" w:rsidRDefault="00D23FED" w:rsidP="00257549">
            <w:pPr>
              <w:jc w:val="both"/>
            </w:pPr>
          </w:p>
        </w:tc>
        <w:tc>
          <w:tcPr>
            <w:tcW w:w="2303" w:type="dxa"/>
          </w:tcPr>
          <w:p w:rsidR="00D23FED" w:rsidRDefault="00D23FED" w:rsidP="00257549">
            <w:pPr>
              <w:jc w:val="both"/>
            </w:pPr>
          </w:p>
        </w:tc>
        <w:tc>
          <w:tcPr>
            <w:tcW w:w="2303" w:type="dxa"/>
          </w:tcPr>
          <w:p w:rsidR="00D23FED" w:rsidRDefault="00D23FED" w:rsidP="00257549">
            <w:pPr>
              <w:jc w:val="both"/>
            </w:pPr>
          </w:p>
        </w:tc>
      </w:tr>
      <w:tr w:rsidR="00D23FED" w:rsidTr="00FF28BE">
        <w:trPr>
          <w:trHeight w:val="284"/>
        </w:trPr>
        <w:tc>
          <w:tcPr>
            <w:tcW w:w="4606" w:type="dxa"/>
          </w:tcPr>
          <w:p w:rsidR="00D23FED" w:rsidRDefault="00D23FED" w:rsidP="00257549">
            <w:pPr>
              <w:jc w:val="both"/>
            </w:pPr>
          </w:p>
        </w:tc>
        <w:tc>
          <w:tcPr>
            <w:tcW w:w="2303" w:type="dxa"/>
          </w:tcPr>
          <w:p w:rsidR="00D23FED" w:rsidRDefault="00D23FED" w:rsidP="00257549">
            <w:pPr>
              <w:jc w:val="both"/>
            </w:pPr>
          </w:p>
        </w:tc>
        <w:tc>
          <w:tcPr>
            <w:tcW w:w="2303" w:type="dxa"/>
          </w:tcPr>
          <w:p w:rsidR="00D23FED" w:rsidRDefault="00D23FED" w:rsidP="00257549">
            <w:pPr>
              <w:jc w:val="both"/>
            </w:pPr>
          </w:p>
        </w:tc>
      </w:tr>
      <w:tr w:rsidR="00D23FED" w:rsidTr="00FF28BE">
        <w:trPr>
          <w:trHeight w:val="284"/>
        </w:trPr>
        <w:tc>
          <w:tcPr>
            <w:tcW w:w="4606" w:type="dxa"/>
          </w:tcPr>
          <w:p w:rsidR="00D23FED" w:rsidRDefault="00D23FED" w:rsidP="00257549">
            <w:pPr>
              <w:jc w:val="both"/>
            </w:pPr>
          </w:p>
        </w:tc>
        <w:tc>
          <w:tcPr>
            <w:tcW w:w="2303" w:type="dxa"/>
          </w:tcPr>
          <w:p w:rsidR="00D23FED" w:rsidRDefault="00D23FED" w:rsidP="00257549">
            <w:pPr>
              <w:jc w:val="both"/>
            </w:pPr>
          </w:p>
        </w:tc>
        <w:tc>
          <w:tcPr>
            <w:tcW w:w="2303" w:type="dxa"/>
          </w:tcPr>
          <w:p w:rsidR="00D23FED" w:rsidRDefault="00D23FED" w:rsidP="00257549">
            <w:pPr>
              <w:jc w:val="both"/>
            </w:pPr>
          </w:p>
        </w:tc>
      </w:tr>
    </w:tbl>
    <w:p w:rsidR="00D23FED" w:rsidRDefault="00D23FED" w:rsidP="00257549">
      <w:pPr>
        <w:jc w:val="both"/>
      </w:pPr>
    </w:p>
    <w:tbl>
      <w:tblPr>
        <w:tblStyle w:val="Mkatabulky"/>
        <w:tblW w:w="0" w:type="auto"/>
        <w:tblLook w:val="04A0" w:firstRow="1" w:lastRow="0" w:firstColumn="1" w:lastColumn="0" w:noHBand="0" w:noVBand="1"/>
      </w:tblPr>
      <w:tblGrid>
        <w:gridCol w:w="9212"/>
      </w:tblGrid>
      <w:tr w:rsidR="00FC685A" w:rsidTr="00FC685A">
        <w:tc>
          <w:tcPr>
            <w:tcW w:w="9212" w:type="dxa"/>
          </w:tcPr>
          <w:p w:rsidR="0027029B" w:rsidRDefault="00FC685A" w:rsidP="0027029B">
            <w:pPr>
              <w:jc w:val="center"/>
              <w:rPr>
                <w:b/>
              </w:rPr>
            </w:pPr>
            <w:r>
              <w:rPr>
                <w:b/>
              </w:rPr>
              <w:t>Bankovní spojení</w:t>
            </w:r>
          </w:p>
          <w:p w:rsidR="00FC685A" w:rsidRPr="00D42AD2" w:rsidRDefault="00D42AD2" w:rsidP="00FC685A">
            <w:pPr>
              <w:jc w:val="both"/>
              <w:rPr>
                <w:b/>
                <w:sz w:val="18"/>
                <w:szCs w:val="18"/>
              </w:rPr>
            </w:pPr>
            <w:r w:rsidRPr="00D42AD2">
              <w:rPr>
                <w:rFonts w:cs="Times New Roman"/>
                <w:sz w:val="18"/>
                <w:szCs w:val="18"/>
              </w:rPr>
              <w:t>(</w:t>
            </w:r>
            <w:r>
              <w:rPr>
                <w:rFonts w:cs="Times New Roman"/>
                <w:sz w:val="18"/>
                <w:szCs w:val="18"/>
              </w:rPr>
              <w:t>příspěvkové organizace krajů uvedou číslo účtu svého zřizovatele, obce a příspěvkové organizace obcí číslo účtu neuvádí)</w:t>
            </w:r>
            <w:r w:rsidRPr="00D42AD2">
              <w:rPr>
                <w:rFonts w:cs="Times New Roman"/>
                <w:b/>
                <w:sz w:val="18"/>
                <w:szCs w:val="18"/>
              </w:rPr>
              <w:t>:</w:t>
            </w:r>
          </w:p>
        </w:tc>
      </w:tr>
      <w:tr w:rsidR="00FC685A" w:rsidTr="00FC685A">
        <w:tc>
          <w:tcPr>
            <w:tcW w:w="9212" w:type="dxa"/>
          </w:tcPr>
          <w:p w:rsidR="00FC685A" w:rsidRDefault="0046198B" w:rsidP="00257549">
            <w:pPr>
              <w:jc w:val="both"/>
            </w:pPr>
            <w:r>
              <w:t>Majitel účtu:</w:t>
            </w:r>
          </w:p>
        </w:tc>
      </w:tr>
      <w:tr w:rsidR="00FC685A" w:rsidTr="00FC685A">
        <w:tc>
          <w:tcPr>
            <w:tcW w:w="9212" w:type="dxa"/>
          </w:tcPr>
          <w:p w:rsidR="00FC685A" w:rsidRDefault="0046198B" w:rsidP="00257549">
            <w:pPr>
              <w:jc w:val="both"/>
            </w:pPr>
            <w:r>
              <w:t>Číslo účtu:</w:t>
            </w:r>
          </w:p>
        </w:tc>
      </w:tr>
      <w:tr w:rsidR="00FC685A" w:rsidTr="00FC685A">
        <w:tc>
          <w:tcPr>
            <w:tcW w:w="9212" w:type="dxa"/>
          </w:tcPr>
          <w:p w:rsidR="00FC685A" w:rsidRDefault="0046198B" w:rsidP="00257549">
            <w:pPr>
              <w:jc w:val="both"/>
            </w:pPr>
            <w:r>
              <w:t>Směrový kód banky:</w:t>
            </w:r>
          </w:p>
        </w:tc>
      </w:tr>
      <w:tr w:rsidR="00FC685A" w:rsidTr="00FC685A">
        <w:tc>
          <w:tcPr>
            <w:tcW w:w="9212" w:type="dxa"/>
          </w:tcPr>
          <w:p w:rsidR="00FC685A" w:rsidRDefault="0046198B" w:rsidP="00257549">
            <w:pPr>
              <w:jc w:val="both"/>
            </w:pPr>
            <w:r>
              <w:t>Bankovní instituce:</w:t>
            </w:r>
          </w:p>
        </w:tc>
      </w:tr>
    </w:tbl>
    <w:p w:rsidR="00FC685A" w:rsidRDefault="00FC685A" w:rsidP="00257549">
      <w:pPr>
        <w:jc w:val="both"/>
      </w:pPr>
    </w:p>
    <w:p w:rsidR="00722068" w:rsidRPr="003511BD" w:rsidRDefault="00585316" w:rsidP="00257549">
      <w:pPr>
        <w:jc w:val="both"/>
        <w:rPr>
          <w:b/>
        </w:rPr>
      </w:pPr>
      <w:r>
        <w:rPr>
          <w:b/>
        </w:rPr>
        <w:t>3</w:t>
      </w:r>
      <w:r w:rsidR="00440B5A" w:rsidRPr="003511BD">
        <w:rPr>
          <w:b/>
        </w:rPr>
        <w:t>. Kód sbírky v CES (Centrální evidenci sbírek), kterou žadatel spravuje</w:t>
      </w:r>
      <w:r w:rsidR="0029496E">
        <w:rPr>
          <w:b/>
        </w:rPr>
        <w:t xml:space="preserve"> </w:t>
      </w:r>
      <w:r w:rsidR="001F3694">
        <w:rPr>
          <w:b/>
        </w:rPr>
        <w:t>– kategorie a)</w:t>
      </w:r>
      <w:r w:rsidR="00440B5A" w:rsidRPr="003511BD">
        <w:rPr>
          <w:b/>
        </w:rPr>
        <w:t>:</w:t>
      </w:r>
    </w:p>
    <w:tbl>
      <w:tblPr>
        <w:tblStyle w:val="Mkatabulky"/>
        <w:tblW w:w="0" w:type="auto"/>
        <w:tblLook w:val="04A0" w:firstRow="1" w:lastRow="0" w:firstColumn="1" w:lastColumn="0" w:noHBand="0" w:noVBand="1"/>
      </w:tblPr>
      <w:tblGrid>
        <w:gridCol w:w="9212"/>
      </w:tblGrid>
      <w:tr w:rsidR="003511BD" w:rsidTr="00E00667">
        <w:tc>
          <w:tcPr>
            <w:tcW w:w="9212" w:type="dxa"/>
          </w:tcPr>
          <w:p w:rsidR="003511BD" w:rsidRDefault="003511BD" w:rsidP="00257549">
            <w:pPr>
              <w:jc w:val="both"/>
            </w:pPr>
            <w:r>
              <w:t>Kód sbírky:</w:t>
            </w:r>
          </w:p>
        </w:tc>
      </w:tr>
    </w:tbl>
    <w:p w:rsidR="00440B5A" w:rsidRDefault="00440B5A" w:rsidP="00257549">
      <w:pPr>
        <w:jc w:val="both"/>
      </w:pPr>
    </w:p>
    <w:p w:rsidR="00927E13" w:rsidRPr="007B3842" w:rsidRDefault="00001FB7" w:rsidP="00257549">
      <w:pPr>
        <w:jc w:val="both"/>
        <w:rPr>
          <w:b/>
        </w:rPr>
      </w:pPr>
      <w:r>
        <w:rPr>
          <w:b/>
        </w:rPr>
        <w:t>4</w:t>
      </w:r>
      <w:r w:rsidR="00927E13" w:rsidRPr="007B3842">
        <w:rPr>
          <w:b/>
        </w:rPr>
        <w:t xml:space="preserve">. </w:t>
      </w:r>
      <w:r w:rsidR="004445AB">
        <w:rPr>
          <w:b/>
        </w:rPr>
        <w:t xml:space="preserve">Požadovaná </w:t>
      </w:r>
      <w:r w:rsidR="004663BD">
        <w:rPr>
          <w:b/>
        </w:rPr>
        <w:t xml:space="preserve">výše </w:t>
      </w:r>
      <w:r w:rsidR="004445AB">
        <w:rPr>
          <w:b/>
        </w:rPr>
        <w:t>dotace</w:t>
      </w:r>
      <w:r w:rsidR="006640C9">
        <w:rPr>
          <w:b/>
        </w:rPr>
        <w:t xml:space="preserve"> (v Kč)</w:t>
      </w:r>
      <w:r w:rsidR="007B3842" w:rsidRPr="007B3842">
        <w:rPr>
          <w:b/>
        </w:rPr>
        <w:t>:</w:t>
      </w:r>
    </w:p>
    <w:tbl>
      <w:tblPr>
        <w:tblStyle w:val="Mkatabulky"/>
        <w:tblW w:w="0" w:type="auto"/>
        <w:tblLook w:val="04A0" w:firstRow="1" w:lastRow="0" w:firstColumn="1" w:lastColumn="0" w:noHBand="0" w:noVBand="1"/>
      </w:tblPr>
      <w:tblGrid>
        <w:gridCol w:w="9212"/>
      </w:tblGrid>
      <w:tr w:rsidR="007B3842" w:rsidTr="007B3842">
        <w:tc>
          <w:tcPr>
            <w:tcW w:w="9212" w:type="dxa"/>
          </w:tcPr>
          <w:p w:rsidR="007B3842" w:rsidRPr="00001FB7" w:rsidRDefault="00001FB7" w:rsidP="00257549">
            <w:pPr>
              <w:jc w:val="both"/>
              <w:rPr>
                <w:b/>
              </w:rPr>
            </w:pPr>
            <w:r>
              <w:rPr>
                <w:rFonts w:cs="Times New Roman"/>
              </w:rPr>
              <w:t xml:space="preserve">Počet </w:t>
            </w:r>
            <w:r w:rsidRPr="00001FB7">
              <w:rPr>
                <w:rFonts w:cs="Times New Roman"/>
              </w:rPr>
              <w:t>prodaných vstupenek za rok 2019</w:t>
            </w:r>
            <w:r w:rsidR="00C40F0C">
              <w:rPr>
                <w:rFonts w:cs="Times New Roman"/>
              </w:rPr>
              <w:t>:</w:t>
            </w:r>
          </w:p>
        </w:tc>
      </w:tr>
      <w:tr w:rsidR="007B3842" w:rsidRPr="00112CB6" w:rsidTr="007B3842">
        <w:tc>
          <w:tcPr>
            <w:tcW w:w="9212" w:type="dxa"/>
          </w:tcPr>
          <w:p w:rsidR="007B3842" w:rsidRPr="00001FB7" w:rsidRDefault="00001FB7" w:rsidP="00001FB7">
            <w:pPr>
              <w:jc w:val="both"/>
              <w:rPr>
                <w:b/>
              </w:rPr>
            </w:pPr>
            <w:r>
              <w:rPr>
                <w:rFonts w:cs="Times New Roman"/>
              </w:rPr>
              <w:t xml:space="preserve">Počet </w:t>
            </w:r>
            <w:r w:rsidRPr="00001FB7">
              <w:rPr>
                <w:rFonts w:cs="Times New Roman"/>
              </w:rPr>
              <w:t>prodaných vstupenek za rok 2020</w:t>
            </w:r>
            <w:r w:rsidR="00C40F0C">
              <w:rPr>
                <w:rFonts w:cs="Times New Roman"/>
              </w:rPr>
              <w:t>:</w:t>
            </w:r>
          </w:p>
        </w:tc>
      </w:tr>
      <w:tr w:rsidR="00001FB7" w:rsidRPr="00112CB6" w:rsidTr="007B3842">
        <w:tc>
          <w:tcPr>
            <w:tcW w:w="9212" w:type="dxa"/>
          </w:tcPr>
          <w:p w:rsidR="00001FB7" w:rsidRPr="00001FB7" w:rsidRDefault="00C40F0C" w:rsidP="00257549">
            <w:pPr>
              <w:jc w:val="both"/>
              <w:rPr>
                <w:b/>
              </w:rPr>
            </w:pPr>
            <w:r>
              <w:rPr>
                <w:rFonts w:cs="Times New Roman"/>
              </w:rPr>
              <w:t>Rozdíl mezi rokem 2019 a 2020</w:t>
            </w:r>
            <w:r w:rsidR="00001FB7" w:rsidRPr="00001FB7">
              <w:rPr>
                <w:rFonts w:cs="Times New Roman"/>
              </w:rPr>
              <w:t>:</w:t>
            </w:r>
            <w:r w:rsidR="00001FB7">
              <w:rPr>
                <w:rFonts w:cs="Times New Roman"/>
              </w:rPr>
              <w:t xml:space="preserve"> </w:t>
            </w:r>
          </w:p>
        </w:tc>
      </w:tr>
    </w:tbl>
    <w:p w:rsidR="007B3842" w:rsidRDefault="007B3842" w:rsidP="00257549">
      <w:pPr>
        <w:jc w:val="both"/>
      </w:pPr>
    </w:p>
    <w:tbl>
      <w:tblPr>
        <w:tblStyle w:val="Mkatabulky"/>
        <w:tblW w:w="0" w:type="auto"/>
        <w:tblLook w:val="04A0" w:firstRow="1" w:lastRow="0" w:firstColumn="1" w:lastColumn="0" w:noHBand="0" w:noVBand="1"/>
      </w:tblPr>
      <w:tblGrid>
        <w:gridCol w:w="9212"/>
      </w:tblGrid>
      <w:tr w:rsidR="002D68D7" w:rsidRPr="00001FB7" w:rsidTr="00872FCF">
        <w:tc>
          <w:tcPr>
            <w:tcW w:w="9212" w:type="dxa"/>
          </w:tcPr>
          <w:p w:rsidR="002D68D7" w:rsidRPr="00001FB7" w:rsidRDefault="002D68D7" w:rsidP="00872FCF">
            <w:pPr>
              <w:jc w:val="both"/>
              <w:rPr>
                <w:rFonts w:cs="Times New Roman"/>
              </w:rPr>
            </w:pPr>
            <w:r w:rsidRPr="00001FB7">
              <w:rPr>
                <w:rFonts w:cs="Times New Roman"/>
              </w:rPr>
              <w:t>Výnosy ze vstupenek za rok 2019:</w:t>
            </w:r>
            <w:r>
              <w:rPr>
                <w:rFonts w:cs="Times New Roman"/>
              </w:rPr>
              <w:t xml:space="preserve"> </w:t>
            </w:r>
          </w:p>
        </w:tc>
      </w:tr>
      <w:tr w:rsidR="002D68D7" w:rsidRPr="00001FB7" w:rsidTr="00872FCF">
        <w:tc>
          <w:tcPr>
            <w:tcW w:w="9212" w:type="dxa"/>
          </w:tcPr>
          <w:p w:rsidR="002D68D7" w:rsidRPr="00001FB7" w:rsidRDefault="002D68D7" w:rsidP="00872FCF">
            <w:pPr>
              <w:jc w:val="both"/>
              <w:rPr>
                <w:rFonts w:cs="Times New Roman"/>
              </w:rPr>
            </w:pPr>
            <w:r w:rsidRPr="00001FB7">
              <w:rPr>
                <w:rFonts w:cs="Times New Roman"/>
              </w:rPr>
              <w:t>Výnosy ze vstupenek za rok 2020:</w:t>
            </w:r>
          </w:p>
        </w:tc>
      </w:tr>
      <w:tr w:rsidR="002D68D7" w:rsidRPr="00001FB7" w:rsidTr="00872FCF">
        <w:tc>
          <w:tcPr>
            <w:tcW w:w="9212" w:type="dxa"/>
          </w:tcPr>
          <w:p w:rsidR="002D68D7" w:rsidRPr="00001FB7" w:rsidRDefault="002D68D7" w:rsidP="00872FCF">
            <w:pPr>
              <w:jc w:val="both"/>
              <w:rPr>
                <w:rFonts w:cs="Times New Roman"/>
              </w:rPr>
            </w:pPr>
            <w:r>
              <w:rPr>
                <w:rFonts w:cs="Times New Roman"/>
              </w:rPr>
              <w:t>Rozdíl mezi rokem 2019 a 2020</w:t>
            </w:r>
            <w:r w:rsidRPr="00001FB7">
              <w:rPr>
                <w:rFonts w:cs="Times New Roman"/>
              </w:rPr>
              <w:t>:</w:t>
            </w:r>
          </w:p>
        </w:tc>
      </w:tr>
    </w:tbl>
    <w:p w:rsidR="002D68D7" w:rsidRDefault="002D68D7" w:rsidP="00257549">
      <w:pPr>
        <w:jc w:val="both"/>
      </w:pPr>
    </w:p>
    <w:p w:rsidR="007E1906" w:rsidRDefault="007E1906" w:rsidP="00257549">
      <w:pPr>
        <w:jc w:val="both"/>
      </w:pPr>
    </w:p>
    <w:p w:rsidR="007E1906" w:rsidRDefault="007E1906" w:rsidP="00257549">
      <w:pPr>
        <w:jc w:val="both"/>
      </w:pPr>
    </w:p>
    <w:p w:rsidR="00AC45E3" w:rsidRPr="00AC45E3" w:rsidRDefault="00C40F0C" w:rsidP="00257549">
      <w:pPr>
        <w:jc w:val="both"/>
        <w:rPr>
          <w:b/>
        </w:rPr>
      </w:pPr>
      <w:r>
        <w:rPr>
          <w:b/>
        </w:rPr>
        <w:lastRenderedPageBreak/>
        <w:t>5</w:t>
      </w:r>
      <w:r w:rsidR="00AC45E3" w:rsidRPr="00AC45E3">
        <w:rPr>
          <w:b/>
        </w:rPr>
        <w:t xml:space="preserve">. </w:t>
      </w:r>
      <w:r>
        <w:rPr>
          <w:b/>
        </w:rPr>
        <w:t>Dotace</w:t>
      </w:r>
      <w:r w:rsidR="00AC45E3" w:rsidRPr="00AC45E3">
        <w:rPr>
          <w:b/>
        </w:rPr>
        <w:t xml:space="preserve">, které byly </w:t>
      </w:r>
      <w:r w:rsidR="00FF6141">
        <w:rPr>
          <w:b/>
        </w:rPr>
        <w:t>čerpány ze státního rozpočtu</w:t>
      </w:r>
      <w:r w:rsidR="00FF6141" w:rsidRPr="00AC45E3">
        <w:rPr>
          <w:b/>
        </w:rPr>
        <w:t xml:space="preserve"> </w:t>
      </w:r>
      <w:r w:rsidR="00AC45E3" w:rsidRPr="00AC45E3">
        <w:rPr>
          <w:b/>
        </w:rPr>
        <w:t>na rok</w:t>
      </w:r>
      <w:r w:rsidR="00C5134B">
        <w:rPr>
          <w:b/>
        </w:rPr>
        <w:t xml:space="preserve"> 2020</w:t>
      </w:r>
      <w:r w:rsidR="0062694C">
        <w:rPr>
          <w:b/>
        </w:rPr>
        <w:t>:</w:t>
      </w:r>
    </w:p>
    <w:tbl>
      <w:tblPr>
        <w:tblStyle w:val="Mkatabulky"/>
        <w:tblW w:w="0" w:type="auto"/>
        <w:tblLook w:val="04A0" w:firstRow="1" w:lastRow="0" w:firstColumn="1" w:lastColumn="0" w:noHBand="0" w:noVBand="1"/>
      </w:tblPr>
      <w:tblGrid>
        <w:gridCol w:w="4606"/>
        <w:gridCol w:w="2303"/>
        <w:gridCol w:w="2303"/>
      </w:tblGrid>
      <w:tr w:rsidR="00002E37" w:rsidTr="00E00667">
        <w:tc>
          <w:tcPr>
            <w:tcW w:w="4606" w:type="dxa"/>
          </w:tcPr>
          <w:p w:rsidR="00002E37" w:rsidRPr="00AC45E3" w:rsidRDefault="00FF6141" w:rsidP="00AC45E3">
            <w:pPr>
              <w:jc w:val="center"/>
              <w:rPr>
                <w:b/>
              </w:rPr>
            </w:pPr>
            <w:r>
              <w:rPr>
                <w:b/>
              </w:rPr>
              <w:t>Název programu a poskytovatel dotace</w:t>
            </w:r>
          </w:p>
        </w:tc>
        <w:tc>
          <w:tcPr>
            <w:tcW w:w="2303" w:type="dxa"/>
          </w:tcPr>
          <w:p w:rsidR="00002E37" w:rsidRPr="00AC45E3" w:rsidRDefault="00FF6141" w:rsidP="00AC45E3">
            <w:pPr>
              <w:jc w:val="center"/>
              <w:rPr>
                <w:b/>
              </w:rPr>
            </w:pPr>
            <w:r>
              <w:rPr>
                <w:b/>
              </w:rPr>
              <w:t>Rozhodné období</w:t>
            </w:r>
          </w:p>
        </w:tc>
        <w:tc>
          <w:tcPr>
            <w:tcW w:w="2303" w:type="dxa"/>
          </w:tcPr>
          <w:p w:rsidR="00002E37" w:rsidRPr="00AC45E3" w:rsidRDefault="00C5134B" w:rsidP="00AC45E3">
            <w:pPr>
              <w:jc w:val="center"/>
              <w:rPr>
                <w:b/>
              </w:rPr>
            </w:pPr>
            <w:r>
              <w:rPr>
                <w:b/>
              </w:rPr>
              <w:t>Přidělená dotace</w:t>
            </w:r>
            <w:r w:rsidR="00002E37">
              <w:rPr>
                <w:b/>
              </w:rPr>
              <w:t xml:space="preserve"> </w:t>
            </w:r>
          </w:p>
        </w:tc>
      </w:tr>
      <w:tr w:rsidR="00002E37" w:rsidTr="00E00667">
        <w:tc>
          <w:tcPr>
            <w:tcW w:w="4606" w:type="dxa"/>
          </w:tcPr>
          <w:p w:rsidR="00002E37" w:rsidRDefault="00002E37" w:rsidP="00257549">
            <w:pPr>
              <w:jc w:val="both"/>
            </w:pPr>
          </w:p>
        </w:tc>
        <w:tc>
          <w:tcPr>
            <w:tcW w:w="2303" w:type="dxa"/>
          </w:tcPr>
          <w:p w:rsidR="00002E37" w:rsidRDefault="00002E37" w:rsidP="00257549">
            <w:pPr>
              <w:jc w:val="both"/>
            </w:pPr>
          </w:p>
        </w:tc>
        <w:tc>
          <w:tcPr>
            <w:tcW w:w="2303" w:type="dxa"/>
          </w:tcPr>
          <w:p w:rsidR="00002E37" w:rsidRDefault="00002E37" w:rsidP="00257549">
            <w:pPr>
              <w:jc w:val="both"/>
            </w:pPr>
          </w:p>
        </w:tc>
      </w:tr>
      <w:tr w:rsidR="00002E37" w:rsidTr="00E00667">
        <w:tc>
          <w:tcPr>
            <w:tcW w:w="4606" w:type="dxa"/>
          </w:tcPr>
          <w:p w:rsidR="00002E37" w:rsidRDefault="00002E37" w:rsidP="00257549">
            <w:pPr>
              <w:jc w:val="both"/>
            </w:pPr>
          </w:p>
        </w:tc>
        <w:tc>
          <w:tcPr>
            <w:tcW w:w="2303" w:type="dxa"/>
          </w:tcPr>
          <w:p w:rsidR="00002E37" w:rsidRDefault="00002E37" w:rsidP="00257549">
            <w:pPr>
              <w:jc w:val="both"/>
            </w:pPr>
          </w:p>
        </w:tc>
        <w:tc>
          <w:tcPr>
            <w:tcW w:w="2303" w:type="dxa"/>
          </w:tcPr>
          <w:p w:rsidR="00002E37" w:rsidRDefault="00002E37" w:rsidP="00257549">
            <w:pPr>
              <w:jc w:val="both"/>
            </w:pPr>
          </w:p>
        </w:tc>
      </w:tr>
      <w:tr w:rsidR="00002E37" w:rsidTr="00E00667">
        <w:tc>
          <w:tcPr>
            <w:tcW w:w="4606" w:type="dxa"/>
          </w:tcPr>
          <w:p w:rsidR="00002E37" w:rsidRDefault="00002E37" w:rsidP="00257549">
            <w:pPr>
              <w:jc w:val="both"/>
            </w:pPr>
          </w:p>
        </w:tc>
        <w:tc>
          <w:tcPr>
            <w:tcW w:w="2303" w:type="dxa"/>
          </w:tcPr>
          <w:p w:rsidR="00002E37" w:rsidRDefault="00002E37" w:rsidP="00257549">
            <w:pPr>
              <w:jc w:val="both"/>
            </w:pPr>
          </w:p>
        </w:tc>
        <w:tc>
          <w:tcPr>
            <w:tcW w:w="2303" w:type="dxa"/>
          </w:tcPr>
          <w:p w:rsidR="00002E37" w:rsidRDefault="00002E37" w:rsidP="00257549">
            <w:pPr>
              <w:jc w:val="both"/>
            </w:pPr>
          </w:p>
        </w:tc>
      </w:tr>
      <w:tr w:rsidR="009143AD" w:rsidTr="009143AD">
        <w:tc>
          <w:tcPr>
            <w:tcW w:w="4606" w:type="dxa"/>
          </w:tcPr>
          <w:p w:rsidR="009143AD" w:rsidRDefault="009143AD" w:rsidP="00872FCF">
            <w:pPr>
              <w:jc w:val="both"/>
            </w:pPr>
          </w:p>
        </w:tc>
        <w:tc>
          <w:tcPr>
            <w:tcW w:w="2303" w:type="dxa"/>
          </w:tcPr>
          <w:p w:rsidR="009143AD" w:rsidRDefault="009143AD" w:rsidP="00872FCF">
            <w:pPr>
              <w:jc w:val="both"/>
            </w:pPr>
          </w:p>
        </w:tc>
        <w:tc>
          <w:tcPr>
            <w:tcW w:w="2303" w:type="dxa"/>
          </w:tcPr>
          <w:p w:rsidR="009143AD" w:rsidRDefault="009143AD" w:rsidP="00872FCF">
            <w:pPr>
              <w:jc w:val="both"/>
            </w:pPr>
          </w:p>
        </w:tc>
      </w:tr>
      <w:tr w:rsidR="009143AD" w:rsidTr="009143AD">
        <w:tc>
          <w:tcPr>
            <w:tcW w:w="4606" w:type="dxa"/>
          </w:tcPr>
          <w:p w:rsidR="009143AD" w:rsidRDefault="009143AD" w:rsidP="00872FCF">
            <w:pPr>
              <w:jc w:val="both"/>
            </w:pPr>
          </w:p>
        </w:tc>
        <w:tc>
          <w:tcPr>
            <w:tcW w:w="2303" w:type="dxa"/>
          </w:tcPr>
          <w:p w:rsidR="009143AD" w:rsidRDefault="009143AD" w:rsidP="00872FCF">
            <w:pPr>
              <w:jc w:val="both"/>
            </w:pPr>
          </w:p>
        </w:tc>
        <w:tc>
          <w:tcPr>
            <w:tcW w:w="2303" w:type="dxa"/>
          </w:tcPr>
          <w:p w:rsidR="009143AD" w:rsidRDefault="009143AD" w:rsidP="00872FCF">
            <w:pPr>
              <w:jc w:val="both"/>
            </w:pPr>
          </w:p>
        </w:tc>
      </w:tr>
      <w:tr w:rsidR="009143AD" w:rsidTr="009143AD">
        <w:tc>
          <w:tcPr>
            <w:tcW w:w="4606" w:type="dxa"/>
          </w:tcPr>
          <w:p w:rsidR="009143AD" w:rsidRDefault="009143AD" w:rsidP="00872FCF">
            <w:pPr>
              <w:jc w:val="both"/>
            </w:pPr>
          </w:p>
        </w:tc>
        <w:tc>
          <w:tcPr>
            <w:tcW w:w="2303" w:type="dxa"/>
          </w:tcPr>
          <w:p w:rsidR="009143AD" w:rsidRDefault="009143AD" w:rsidP="00872FCF">
            <w:pPr>
              <w:jc w:val="both"/>
            </w:pPr>
          </w:p>
        </w:tc>
        <w:tc>
          <w:tcPr>
            <w:tcW w:w="2303" w:type="dxa"/>
          </w:tcPr>
          <w:p w:rsidR="009143AD" w:rsidRDefault="009143AD" w:rsidP="00872FCF">
            <w:pPr>
              <w:jc w:val="both"/>
            </w:pPr>
          </w:p>
        </w:tc>
      </w:tr>
      <w:tr w:rsidR="008F1043" w:rsidTr="008F1043">
        <w:tc>
          <w:tcPr>
            <w:tcW w:w="4606" w:type="dxa"/>
          </w:tcPr>
          <w:p w:rsidR="008F1043" w:rsidRDefault="008F1043" w:rsidP="00872FCF">
            <w:pPr>
              <w:jc w:val="both"/>
            </w:pPr>
          </w:p>
        </w:tc>
        <w:tc>
          <w:tcPr>
            <w:tcW w:w="2303" w:type="dxa"/>
          </w:tcPr>
          <w:p w:rsidR="008F1043" w:rsidRDefault="008F1043" w:rsidP="00872FCF">
            <w:pPr>
              <w:jc w:val="both"/>
            </w:pPr>
          </w:p>
        </w:tc>
        <w:tc>
          <w:tcPr>
            <w:tcW w:w="2303" w:type="dxa"/>
          </w:tcPr>
          <w:p w:rsidR="008F1043" w:rsidRDefault="008F1043" w:rsidP="00872FCF">
            <w:pPr>
              <w:jc w:val="both"/>
            </w:pPr>
          </w:p>
        </w:tc>
      </w:tr>
      <w:tr w:rsidR="008F1043" w:rsidTr="008F1043">
        <w:tc>
          <w:tcPr>
            <w:tcW w:w="4606" w:type="dxa"/>
          </w:tcPr>
          <w:p w:rsidR="008F1043" w:rsidRDefault="008F1043" w:rsidP="00872FCF">
            <w:pPr>
              <w:jc w:val="both"/>
            </w:pPr>
          </w:p>
        </w:tc>
        <w:tc>
          <w:tcPr>
            <w:tcW w:w="2303" w:type="dxa"/>
          </w:tcPr>
          <w:p w:rsidR="008F1043" w:rsidRDefault="008F1043" w:rsidP="00872FCF">
            <w:pPr>
              <w:jc w:val="both"/>
            </w:pPr>
          </w:p>
        </w:tc>
        <w:tc>
          <w:tcPr>
            <w:tcW w:w="2303" w:type="dxa"/>
          </w:tcPr>
          <w:p w:rsidR="008F1043" w:rsidRDefault="008F1043" w:rsidP="00872FCF">
            <w:pPr>
              <w:jc w:val="both"/>
            </w:pPr>
          </w:p>
        </w:tc>
      </w:tr>
    </w:tbl>
    <w:p w:rsidR="000A609C" w:rsidRDefault="000A609C" w:rsidP="00257549">
      <w:pPr>
        <w:jc w:val="both"/>
      </w:pPr>
    </w:p>
    <w:p w:rsidR="004D2BAB" w:rsidRPr="004D2BAB" w:rsidRDefault="00C40F0C" w:rsidP="004D2BAB">
      <w:pPr>
        <w:spacing w:line="240" w:lineRule="auto"/>
        <w:jc w:val="both"/>
        <w:rPr>
          <w:b/>
          <w:bCs/>
        </w:rPr>
      </w:pPr>
      <w:r>
        <w:rPr>
          <w:b/>
        </w:rPr>
        <w:t>6</w:t>
      </w:r>
      <w:r w:rsidR="004D2BAB">
        <w:rPr>
          <w:b/>
        </w:rPr>
        <w:t xml:space="preserve">. </w:t>
      </w:r>
      <w:r w:rsidR="004D2BAB" w:rsidRPr="004D2BAB">
        <w:rPr>
          <w:b/>
        </w:rPr>
        <w:t>Zpracování osobních údajů o subjektu údajů (žadateli) pro účely plnění svých právních povinností souvisejících s hodnocením žádostí o poskytnutí dotace a s rozhodnutím o žádosti (zejména zveřejnění ve veřejně přístupném informačním systému Ministerstva financí - CEDR, apod.) uvedených v této žádosti, provede Ministerstvo kultury se sídlem v Praze 1, Maltézské náměstí 471/1, IČ 00023671, coby správce osobních údajů, dle čl. 6 odst. 1 písm. c) (jakožto nezbytnost pro splnění právní povinnosti, která se na správce vztahuje) Nařízení Evropského parlamentu a Rady (EU) 2016/679 ze dne 27. dubna 2016, o ochraně fyzických osob v souvislosti se zpracováním osobních údajů a o volném pohybu těchto údajů a o zrušení směrnice 95/46/ES (obecné nařízení o ochraně osobních údajů) a na základě zákona č. 110/2019 Sb., o zpracování osobních údajů a změně některých zákonů, ve znění pozdějších předpisů, po dobu nezbytně nutnou.</w:t>
      </w:r>
    </w:p>
    <w:p w:rsidR="004D2BAB" w:rsidRDefault="004D2BAB" w:rsidP="004D2BAB">
      <w:pPr>
        <w:ind w:left="360"/>
      </w:pPr>
    </w:p>
    <w:p w:rsidR="004D2BAB" w:rsidRDefault="004D2BAB" w:rsidP="004D2BAB">
      <w:pPr>
        <w:ind w:left="360"/>
      </w:pPr>
    </w:p>
    <w:p w:rsidR="004D2BAB" w:rsidRDefault="004D2BAB" w:rsidP="004D2BAB">
      <w:pPr>
        <w:ind w:left="360"/>
      </w:pPr>
    </w:p>
    <w:p w:rsidR="004D2BAB" w:rsidRDefault="004D2BAB" w:rsidP="004D2BAB">
      <w:pPr>
        <w:pStyle w:val="Zkladntextodsazen3"/>
      </w:pPr>
      <w:r>
        <w:t>V …………………   dne ……………….</w:t>
      </w:r>
    </w:p>
    <w:p w:rsidR="004D2BAB" w:rsidRDefault="004D2BAB" w:rsidP="004D2BAB">
      <w:pPr>
        <w:pStyle w:val="Zkladntextodsazen3"/>
      </w:pPr>
    </w:p>
    <w:p w:rsidR="004D2BAB" w:rsidRDefault="004D2BAB" w:rsidP="004D2BAB">
      <w:pPr>
        <w:pStyle w:val="Zkladntextodsazen3"/>
        <w:ind w:left="6521"/>
      </w:pPr>
      <w:r>
        <w:t>…………………………..</w:t>
      </w:r>
    </w:p>
    <w:p w:rsidR="004D2BAB" w:rsidRDefault="004D2BAB" w:rsidP="004D2BAB">
      <w:pPr>
        <w:pStyle w:val="Zkladntextodsazen3"/>
        <w:ind w:left="6732" w:firstLine="348"/>
      </w:pPr>
      <w:r>
        <w:t>podpis, razítko</w:t>
      </w:r>
    </w:p>
    <w:p w:rsidR="008174F5" w:rsidRPr="008174F5" w:rsidRDefault="00572EE9" w:rsidP="008174F5">
      <w:pPr>
        <w:spacing w:line="240" w:lineRule="auto"/>
        <w:contextualSpacing w:val="0"/>
        <w:rPr>
          <w:b/>
          <w:bCs/>
          <w:sz w:val="24"/>
          <w:szCs w:val="24"/>
        </w:rPr>
      </w:pPr>
      <w:r>
        <w:rPr>
          <w:b/>
          <w:sz w:val="24"/>
          <w:szCs w:val="24"/>
        </w:rPr>
        <w:t>7</w:t>
      </w:r>
      <w:r w:rsidR="008174F5" w:rsidRPr="008174F5">
        <w:rPr>
          <w:b/>
          <w:sz w:val="24"/>
          <w:szCs w:val="24"/>
        </w:rPr>
        <w:t xml:space="preserve">. </w:t>
      </w:r>
      <w:r w:rsidR="008174F5" w:rsidRPr="008174F5">
        <w:rPr>
          <w:b/>
          <w:bCs/>
          <w:sz w:val="24"/>
          <w:szCs w:val="24"/>
        </w:rPr>
        <w:t>Závěrečné prohlášení</w:t>
      </w:r>
    </w:p>
    <w:p w:rsidR="008174F5" w:rsidRPr="008174F5" w:rsidRDefault="008174F5" w:rsidP="008174F5">
      <w:pPr>
        <w:ind w:left="360"/>
        <w:rPr>
          <w:sz w:val="24"/>
          <w:szCs w:val="24"/>
        </w:rPr>
      </w:pPr>
    </w:p>
    <w:p w:rsidR="008174F5" w:rsidRPr="008174F5" w:rsidRDefault="008174F5" w:rsidP="008174F5">
      <w:pPr>
        <w:pStyle w:val="Zkladntextodsazen3"/>
        <w:jc w:val="both"/>
      </w:pPr>
      <w:r w:rsidRPr="008174F5">
        <w:t xml:space="preserve">Prohlašuji, že jsem osoba odpovědná za </w:t>
      </w:r>
      <w:r w:rsidR="006F72B3">
        <w:t>žádost</w:t>
      </w:r>
      <w:r w:rsidR="006F72B3" w:rsidRPr="008174F5">
        <w:t xml:space="preserve"> </w:t>
      </w:r>
      <w:r w:rsidRPr="008174F5">
        <w:t>a svým podpisem stvrzuji správnost</w:t>
      </w:r>
      <w:r w:rsidR="006F72B3">
        <w:t xml:space="preserve"> </w:t>
      </w:r>
      <w:r w:rsidRPr="008174F5">
        <w:t>a pravdivost údajů uvedených v této žádosti a ve všech jejích přílohách.</w:t>
      </w:r>
    </w:p>
    <w:p w:rsidR="008174F5" w:rsidRPr="008174F5" w:rsidRDefault="008174F5" w:rsidP="008174F5">
      <w:pPr>
        <w:pStyle w:val="Zkladntextodsazen3"/>
        <w:ind w:left="0"/>
        <w:jc w:val="both"/>
      </w:pPr>
    </w:p>
    <w:p w:rsidR="008174F5" w:rsidRPr="008174F5" w:rsidRDefault="008174F5" w:rsidP="008174F5">
      <w:pPr>
        <w:pStyle w:val="Zkladntextodsazen3"/>
        <w:jc w:val="both"/>
      </w:pPr>
    </w:p>
    <w:p w:rsidR="008174F5" w:rsidRPr="008174F5" w:rsidRDefault="008174F5" w:rsidP="008174F5">
      <w:pPr>
        <w:pStyle w:val="Zkladntextodsazen3"/>
        <w:outlineLvl w:val="0"/>
      </w:pPr>
      <w:r w:rsidRPr="008174F5">
        <w:t>V……………………   dne……………….</w:t>
      </w:r>
    </w:p>
    <w:p w:rsidR="008174F5" w:rsidRPr="008174F5" w:rsidRDefault="008174F5" w:rsidP="008174F5">
      <w:pPr>
        <w:ind w:left="360"/>
        <w:rPr>
          <w:sz w:val="24"/>
          <w:szCs w:val="24"/>
        </w:rPr>
      </w:pPr>
    </w:p>
    <w:p w:rsidR="008174F5" w:rsidRPr="008174F5" w:rsidRDefault="008174F5" w:rsidP="008174F5">
      <w:pPr>
        <w:ind w:left="360"/>
        <w:rPr>
          <w:sz w:val="24"/>
          <w:szCs w:val="24"/>
        </w:rPr>
      </w:pPr>
    </w:p>
    <w:p w:rsidR="008174F5" w:rsidRPr="008174F5" w:rsidRDefault="008174F5" w:rsidP="008174F5">
      <w:pPr>
        <w:ind w:left="360"/>
        <w:rPr>
          <w:sz w:val="24"/>
          <w:szCs w:val="24"/>
        </w:rPr>
      </w:pPr>
      <w:r w:rsidRPr="008174F5">
        <w:rPr>
          <w:sz w:val="24"/>
          <w:szCs w:val="24"/>
        </w:rPr>
        <w:tab/>
      </w:r>
      <w:r w:rsidRPr="008174F5">
        <w:rPr>
          <w:sz w:val="24"/>
          <w:szCs w:val="24"/>
        </w:rPr>
        <w:tab/>
      </w:r>
      <w:r w:rsidRPr="008174F5">
        <w:rPr>
          <w:sz w:val="24"/>
          <w:szCs w:val="24"/>
        </w:rPr>
        <w:tab/>
      </w:r>
      <w:r w:rsidRPr="008174F5">
        <w:rPr>
          <w:sz w:val="24"/>
          <w:szCs w:val="24"/>
        </w:rPr>
        <w:tab/>
      </w:r>
      <w:r w:rsidRPr="008174F5">
        <w:rPr>
          <w:sz w:val="24"/>
          <w:szCs w:val="24"/>
        </w:rPr>
        <w:tab/>
      </w:r>
      <w:r w:rsidRPr="008174F5">
        <w:rPr>
          <w:sz w:val="24"/>
          <w:szCs w:val="24"/>
        </w:rPr>
        <w:tab/>
      </w:r>
      <w:r w:rsidRPr="008174F5">
        <w:rPr>
          <w:sz w:val="24"/>
          <w:szCs w:val="24"/>
        </w:rPr>
        <w:tab/>
      </w:r>
      <w:r w:rsidRPr="008174F5">
        <w:rPr>
          <w:sz w:val="24"/>
          <w:szCs w:val="24"/>
        </w:rPr>
        <w:tab/>
        <w:t xml:space="preserve">      ……………………………….</w:t>
      </w:r>
    </w:p>
    <w:p w:rsidR="008174F5" w:rsidRPr="008174F5" w:rsidRDefault="008174F5" w:rsidP="008174F5">
      <w:pPr>
        <w:ind w:left="360"/>
        <w:rPr>
          <w:sz w:val="24"/>
          <w:szCs w:val="24"/>
        </w:rPr>
      </w:pPr>
      <w:r w:rsidRPr="008174F5">
        <w:rPr>
          <w:sz w:val="24"/>
          <w:szCs w:val="24"/>
        </w:rPr>
        <w:t xml:space="preserve">                                                                                                                 podpis, razítko</w:t>
      </w:r>
    </w:p>
    <w:p w:rsidR="008174F5" w:rsidRDefault="008174F5" w:rsidP="008174F5">
      <w:pPr>
        <w:pStyle w:val="Zkladntextodsazen3"/>
      </w:pPr>
    </w:p>
    <w:p w:rsidR="004D2BAB" w:rsidRDefault="004D2BAB" w:rsidP="00257549">
      <w:pPr>
        <w:jc w:val="both"/>
      </w:pPr>
    </w:p>
    <w:p w:rsidR="00774672" w:rsidRDefault="00774672"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A47401" w:rsidRPr="00A47401" w:rsidRDefault="00572EE9" w:rsidP="00257549">
      <w:pPr>
        <w:jc w:val="both"/>
        <w:rPr>
          <w:b/>
        </w:rPr>
      </w:pPr>
      <w:r>
        <w:rPr>
          <w:b/>
        </w:rPr>
        <w:t>8</w:t>
      </w:r>
      <w:r w:rsidR="00A47401" w:rsidRPr="00A47401">
        <w:rPr>
          <w:b/>
        </w:rPr>
        <w:t>. Seznam povinných příloh k žádosti:</w:t>
      </w:r>
    </w:p>
    <w:p w:rsidR="008053C9" w:rsidRDefault="008053C9" w:rsidP="008053C9">
      <w:pPr>
        <w:pStyle w:val="Normln1"/>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23A17">
        <w:rPr>
          <w:rFonts w:ascii="Times New Roman" w:eastAsia="Times New Roman" w:hAnsi="Times New Roman" w:cs="Times New Roman"/>
          <w:sz w:val="24"/>
          <w:szCs w:val="24"/>
          <w:u w:val="single"/>
        </w:rPr>
        <w:t>Kopie dokladu o ustanovení statutárního orgánu</w:t>
      </w:r>
      <w:r>
        <w:rPr>
          <w:rFonts w:ascii="Times New Roman" w:eastAsia="Times New Roman" w:hAnsi="Times New Roman" w:cs="Times New Roman"/>
          <w:sz w:val="24"/>
          <w:szCs w:val="24"/>
        </w:rPr>
        <w:t xml:space="preserve"> (např. kopie jmenovacího dekretu, u právnických osob, nevyplývá-li skutečnost, kdo je statutárním zástupcem, přímo z výše uvedených dokladů (např. z OR)).</w:t>
      </w:r>
    </w:p>
    <w:p w:rsidR="00B816A6" w:rsidRPr="00405F27" w:rsidRDefault="00B816A6" w:rsidP="00B816A6">
      <w:pPr>
        <w:pStyle w:val="Normln1"/>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05F27">
        <w:rPr>
          <w:rFonts w:ascii="Times New Roman" w:eastAsia="Times New Roman" w:hAnsi="Times New Roman" w:cs="Times New Roman"/>
          <w:sz w:val="24"/>
          <w:szCs w:val="24"/>
          <w:u w:val="single"/>
        </w:rPr>
        <w:t>Čestné prohlášení</w:t>
      </w:r>
      <w:r w:rsidRPr="00405F27">
        <w:rPr>
          <w:rFonts w:ascii="Times New Roman" w:eastAsia="Times New Roman" w:hAnsi="Times New Roman" w:cs="Times New Roman"/>
          <w:sz w:val="24"/>
          <w:szCs w:val="24"/>
        </w:rPr>
        <w:t xml:space="preserve"> o vypořádání závazků ke státu, včetně sociálního a zdravotního pojištění (tiskopis přiložený k žádosti).</w:t>
      </w:r>
    </w:p>
    <w:p w:rsidR="00B816A6" w:rsidRPr="00405F27" w:rsidRDefault="00B816A6" w:rsidP="00B816A6">
      <w:pPr>
        <w:pStyle w:val="Normln1"/>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05F27">
        <w:rPr>
          <w:rFonts w:ascii="Times New Roman" w:eastAsia="Times New Roman" w:hAnsi="Times New Roman" w:cs="Times New Roman"/>
          <w:sz w:val="24"/>
          <w:szCs w:val="24"/>
          <w:u w:val="single"/>
        </w:rPr>
        <w:t>Čestné prohlášení</w:t>
      </w:r>
      <w:r w:rsidRPr="00405F27">
        <w:rPr>
          <w:rFonts w:ascii="Times New Roman" w:eastAsia="Times New Roman" w:hAnsi="Times New Roman" w:cs="Times New Roman"/>
          <w:sz w:val="24"/>
          <w:szCs w:val="24"/>
        </w:rPr>
        <w:t xml:space="preserve"> </w:t>
      </w:r>
      <w:r w:rsidR="00B21E49">
        <w:rPr>
          <w:rFonts w:ascii="Times New Roman" w:eastAsia="Times New Roman" w:hAnsi="Times New Roman" w:cs="Times New Roman"/>
          <w:sz w:val="24"/>
          <w:szCs w:val="24"/>
        </w:rPr>
        <w:t xml:space="preserve">dle platného Dočasného rámce Evropské komise a </w:t>
      </w:r>
      <w:r w:rsidRPr="00405F27">
        <w:rPr>
          <w:rFonts w:ascii="Times New Roman" w:eastAsia="Times New Roman" w:hAnsi="Times New Roman" w:cs="Times New Roman"/>
          <w:sz w:val="24"/>
          <w:szCs w:val="24"/>
        </w:rPr>
        <w:t>dle nařízení Komise (EU) č. 651/2014 ze dne 17. června 2014 (tiskopis přiložený k žádosti).</w:t>
      </w:r>
    </w:p>
    <w:p w:rsidR="00B41FE4" w:rsidRPr="00B41FE4" w:rsidRDefault="00B41FE4" w:rsidP="00B41FE4">
      <w:pPr>
        <w:pStyle w:val="Odstavecseseznamem"/>
        <w:numPr>
          <w:ilvl w:val="0"/>
          <w:numId w:val="5"/>
        </w:numPr>
        <w:rPr>
          <w:rFonts w:cs="Times New Roman"/>
          <w:sz w:val="24"/>
          <w:szCs w:val="24"/>
        </w:rPr>
      </w:pPr>
      <w:r w:rsidRPr="000961B0">
        <w:rPr>
          <w:rFonts w:cs="Times New Roman"/>
          <w:sz w:val="24"/>
          <w:szCs w:val="24"/>
          <w:u w:val="single"/>
        </w:rPr>
        <w:t>Výroční zpráva žadatele za rok 2019 a 2020</w:t>
      </w:r>
      <w:r w:rsidRPr="00B41FE4">
        <w:rPr>
          <w:rFonts w:cs="Times New Roman"/>
          <w:sz w:val="24"/>
          <w:szCs w:val="24"/>
        </w:rPr>
        <w:t xml:space="preserve"> nebo soupis činnosti žadatele za rok 2019 a 2020</w:t>
      </w:r>
      <w:r>
        <w:rPr>
          <w:rFonts w:cs="Times New Roman"/>
          <w:sz w:val="24"/>
          <w:szCs w:val="24"/>
        </w:rPr>
        <w:t>.</w:t>
      </w:r>
      <w:r w:rsidRPr="00B41FE4">
        <w:rPr>
          <w:rFonts w:cs="Times New Roman"/>
          <w:sz w:val="24"/>
          <w:szCs w:val="24"/>
        </w:rPr>
        <w:t xml:space="preserve">  </w:t>
      </w:r>
    </w:p>
    <w:p w:rsidR="006C51C0" w:rsidRPr="002A7693" w:rsidRDefault="00B41FE4" w:rsidP="006C51C0">
      <w:pPr>
        <w:pStyle w:val="Odstavecseseznamem"/>
        <w:numPr>
          <w:ilvl w:val="0"/>
          <w:numId w:val="5"/>
        </w:numPr>
        <w:rPr>
          <w:rFonts w:cs="Times New Roman"/>
          <w:sz w:val="24"/>
          <w:szCs w:val="24"/>
        </w:rPr>
      </w:pPr>
      <w:r w:rsidRPr="000961B0">
        <w:rPr>
          <w:rFonts w:cs="Times New Roman"/>
          <w:sz w:val="24"/>
          <w:szCs w:val="24"/>
          <w:u w:val="single"/>
        </w:rPr>
        <w:t>Účetní závěrka za rok 2020</w:t>
      </w:r>
      <w:r w:rsidRPr="002A7693">
        <w:rPr>
          <w:rFonts w:cs="Times New Roman"/>
          <w:sz w:val="24"/>
          <w:szCs w:val="24"/>
        </w:rPr>
        <w:t xml:space="preserve"> vč. povinných příloh. Pokud má žadatel ze zákona povinnost dělat audit, je povinen ho k žádosti </w:t>
      </w:r>
      <w:r w:rsidR="006C51C0" w:rsidRPr="002A7693">
        <w:rPr>
          <w:rFonts w:cs="Times New Roman"/>
          <w:sz w:val="24"/>
          <w:szCs w:val="24"/>
        </w:rPr>
        <w:t>též přiložit.</w:t>
      </w:r>
    </w:p>
    <w:p w:rsidR="006C51C0" w:rsidRPr="006C51C0" w:rsidRDefault="006C51C0" w:rsidP="006C51C0">
      <w:pPr>
        <w:pStyle w:val="Odstavecseseznamem"/>
        <w:numPr>
          <w:ilvl w:val="0"/>
          <w:numId w:val="5"/>
        </w:numPr>
        <w:rPr>
          <w:rFonts w:cs="Times New Roman"/>
          <w:sz w:val="24"/>
          <w:szCs w:val="24"/>
        </w:rPr>
      </w:pPr>
      <w:r w:rsidRPr="00A86CBA">
        <w:rPr>
          <w:rFonts w:cs="Times New Roman"/>
          <w:sz w:val="24"/>
          <w:szCs w:val="24"/>
          <w:u w:val="single"/>
        </w:rPr>
        <w:t xml:space="preserve">Doklady o reálném počtu prodaných vstupenek a výnosů </w:t>
      </w:r>
      <w:r w:rsidR="00A86CBA" w:rsidRPr="00A86CBA">
        <w:rPr>
          <w:rFonts w:cs="Times New Roman"/>
          <w:sz w:val="24"/>
          <w:szCs w:val="24"/>
          <w:u w:val="single"/>
        </w:rPr>
        <w:t>ze vstupenek</w:t>
      </w:r>
      <w:r w:rsidR="00A86CBA">
        <w:rPr>
          <w:rFonts w:cs="Times New Roman"/>
          <w:sz w:val="24"/>
          <w:szCs w:val="24"/>
        </w:rPr>
        <w:t xml:space="preserve"> </w:t>
      </w:r>
      <w:r w:rsidR="000961B0">
        <w:rPr>
          <w:rFonts w:cs="Times New Roman"/>
          <w:sz w:val="24"/>
          <w:szCs w:val="24"/>
        </w:rPr>
        <w:t>určených dle podmínek programu</w:t>
      </w:r>
      <w:r w:rsidR="00A43053">
        <w:rPr>
          <w:rFonts w:cs="Times New Roman"/>
          <w:sz w:val="24"/>
          <w:szCs w:val="24"/>
        </w:rPr>
        <w:t>,</w:t>
      </w:r>
      <w:r w:rsidR="000961B0">
        <w:rPr>
          <w:rFonts w:cs="Times New Roman"/>
          <w:sz w:val="24"/>
          <w:szCs w:val="24"/>
        </w:rPr>
        <w:t xml:space="preserve"> </w:t>
      </w:r>
      <w:r w:rsidRPr="006C51C0">
        <w:rPr>
          <w:rFonts w:cs="Times New Roman"/>
          <w:sz w:val="24"/>
          <w:szCs w:val="24"/>
        </w:rPr>
        <w:t xml:space="preserve">musí obsahovat podpis oprávněné osoby a osoby odpovědné za účetnictví. </w:t>
      </w:r>
    </w:p>
    <w:p w:rsidR="006C51C0" w:rsidRPr="00B41FE4" w:rsidRDefault="006C51C0" w:rsidP="006C51C0">
      <w:pPr>
        <w:pStyle w:val="Odstavecseseznamem"/>
        <w:rPr>
          <w:rFonts w:cs="Times New Roman"/>
          <w:sz w:val="24"/>
          <w:szCs w:val="24"/>
        </w:rPr>
      </w:pPr>
    </w:p>
    <w:p w:rsidR="008053C9" w:rsidRPr="00470A04" w:rsidRDefault="008053C9" w:rsidP="008053C9">
      <w:pPr>
        <w:pStyle w:val="Normln1"/>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47401" w:rsidRDefault="00A47401" w:rsidP="00257549">
      <w:pPr>
        <w:jc w:val="both"/>
      </w:pPr>
    </w:p>
    <w:p w:rsidR="00CF07AD" w:rsidRDefault="00CF07AD" w:rsidP="00257549">
      <w:pPr>
        <w:jc w:val="both"/>
        <w:rPr>
          <w:b/>
          <w:u w:val="single"/>
        </w:rPr>
      </w:pPr>
      <w:r w:rsidRPr="00CF07AD">
        <w:rPr>
          <w:b/>
          <w:u w:val="single"/>
        </w:rPr>
        <w:t>Přílohy k žádosti musí být řádně očíslovány a seřazeny podle předepsaného pořadí!</w:t>
      </w:r>
    </w:p>
    <w:p w:rsidR="00B816A6" w:rsidRDefault="00B816A6" w:rsidP="00257549">
      <w:pPr>
        <w:jc w:val="both"/>
        <w:rPr>
          <w:b/>
          <w:u w:val="single"/>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327A48" w:rsidRDefault="00327A48" w:rsidP="00B816A6">
      <w:pPr>
        <w:spacing w:line="240" w:lineRule="auto"/>
        <w:jc w:val="right"/>
        <w:rPr>
          <w:b/>
          <w:color w:val="0070C0"/>
          <w:sz w:val="24"/>
          <w:szCs w:val="24"/>
        </w:rPr>
      </w:pPr>
    </w:p>
    <w:p w:rsidR="00327A48" w:rsidRDefault="00327A48" w:rsidP="00B816A6">
      <w:pPr>
        <w:spacing w:line="240" w:lineRule="auto"/>
        <w:jc w:val="right"/>
        <w:rPr>
          <w:b/>
          <w:color w:val="0070C0"/>
          <w:sz w:val="24"/>
          <w:szCs w:val="24"/>
        </w:rPr>
      </w:pPr>
    </w:p>
    <w:p w:rsidR="008C66B7" w:rsidRDefault="008C66B7" w:rsidP="00B816A6">
      <w:pPr>
        <w:spacing w:line="240" w:lineRule="auto"/>
        <w:jc w:val="right"/>
        <w:rPr>
          <w:b/>
          <w:color w:val="0070C0"/>
          <w:sz w:val="24"/>
          <w:szCs w:val="24"/>
        </w:rPr>
      </w:pPr>
    </w:p>
    <w:p w:rsidR="008C66B7" w:rsidRDefault="008C66B7" w:rsidP="00B816A6">
      <w:pPr>
        <w:spacing w:line="240" w:lineRule="auto"/>
        <w:jc w:val="right"/>
        <w:rPr>
          <w:b/>
          <w:color w:val="0070C0"/>
          <w:sz w:val="24"/>
          <w:szCs w:val="24"/>
        </w:rPr>
      </w:pPr>
    </w:p>
    <w:p w:rsidR="00B816A6" w:rsidRDefault="00B816A6" w:rsidP="00B816A6">
      <w:pPr>
        <w:spacing w:line="240" w:lineRule="auto"/>
        <w:jc w:val="both"/>
        <w:rPr>
          <w:sz w:val="24"/>
          <w:szCs w:val="24"/>
        </w:rPr>
      </w:pPr>
    </w:p>
    <w:p w:rsidR="00B816A6" w:rsidRPr="00850772" w:rsidRDefault="00B816A6" w:rsidP="00B816A6">
      <w:pPr>
        <w:spacing w:line="240" w:lineRule="auto"/>
        <w:jc w:val="both"/>
        <w:rPr>
          <w:sz w:val="24"/>
          <w:szCs w:val="24"/>
        </w:rPr>
      </w:pPr>
    </w:p>
    <w:p w:rsidR="00B816A6" w:rsidRDefault="00B816A6" w:rsidP="00257549">
      <w:pPr>
        <w:jc w:val="both"/>
        <w:rPr>
          <w:b/>
          <w:u w:val="single"/>
        </w:rPr>
      </w:pPr>
    </w:p>
    <w:p w:rsidR="00B816A6" w:rsidRDefault="00B816A6" w:rsidP="00257549">
      <w:pPr>
        <w:jc w:val="both"/>
        <w:rPr>
          <w:b/>
          <w:u w:val="single"/>
        </w:rPr>
      </w:pPr>
    </w:p>
    <w:p w:rsidR="00B816A6" w:rsidRDefault="00B816A6" w:rsidP="00257549">
      <w:pPr>
        <w:jc w:val="both"/>
        <w:rPr>
          <w:b/>
          <w:u w:val="single"/>
        </w:rPr>
      </w:pPr>
    </w:p>
    <w:p w:rsidR="00B816A6" w:rsidRDefault="00B816A6" w:rsidP="00257549">
      <w:pPr>
        <w:jc w:val="both"/>
        <w:rPr>
          <w:b/>
          <w:u w:val="single"/>
        </w:rPr>
      </w:pPr>
    </w:p>
    <w:p w:rsidR="00B816A6" w:rsidRDefault="00B816A6" w:rsidP="00257549">
      <w:pPr>
        <w:jc w:val="both"/>
        <w:rPr>
          <w:b/>
          <w:u w:val="single"/>
        </w:rPr>
      </w:pPr>
    </w:p>
    <w:p w:rsidR="00B816A6" w:rsidRDefault="00B816A6" w:rsidP="00257549">
      <w:pPr>
        <w:jc w:val="both"/>
        <w:rPr>
          <w:b/>
          <w:u w:val="single"/>
        </w:rPr>
      </w:pPr>
    </w:p>
    <w:p w:rsidR="00B816A6" w:rsidRPr="00B816A6" w:rsidRDefault="005C3370" w:rsidP="00B816A6">
      <w:pPr>
        <w:jc w:val="right"/>
        <w:rPr>
          <w:b/>
          <w:color w:val="0070C0"/>
          <w:sz w:val="24"/>
          <w:szCs w:val="24"/>
        </w:rPr>
      </w:pPr>
      <w:r>
        <w:rPr>
          <w:b/>
          <w:color w:val="0070C0"/>
          <w:sz w:val="24"/>
          <w:szCs w:val="24"/>
        </w:rPr>
        <w:lastRenderedPageBreak/>
        <w:t xml:space="preserve">Příloha č. </w:t>
      </w:r>
      <w:r w:rsidR="00806FB6">
        <w:rPr>
          <w:b/>
          <w:color w:val="0070C0"/>
          <w:sz w:val="24"/>
          <w:szCs w:val="24"/>
        </w:rPr>
        <w:t>2</w:t>
      </w:r>
    </w:p>
    <w:p w:rsidR="00345791" w:rsidRPr="003A5687" w:rsidRDefault="00345791" w:rsidP="008E017D">
      <w:pPr>
        <w:pStyle w:val="Nadpis1"/>
        <w:spacing w:before="0" w:after="0"/>
        <w:jc w:val="center"/>
        <w:rPr>
          <w:rFonts w:ascii="Times New Roman" w:hAnsi="Times New Roman"/>
          <w:sz w:val="24"/>
          <w:szCs w:val="24"/>
        </w:rPr>
      </w:pPr>
      <w:r w:rsidRPr="003A5687">
        <w:rPr>
          <w:rFonts w:ascii="Times New Roman" w:hAnsi="Times New Roman"/>
          <w:sz w:val="24"/>
          <w:szCs w:val="24"/>
        </w:rPr>
        <w:t>ČESTNÉ PROHLÁŠENÍ</w:t>
      </w: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r w:rsidRPr="003A5687">
        <w:rPr>
          <w:rFonts w:cs="Times New Roman"/>
          <w:sz w:val="24"/>
          <w:szCs w:val="24"/>
        </w:rPr>
        <w:t xml:space="preserve">Prohlašuji tímto, že </w:t>
      </w:r>
      <w:r w:rsidR="00AD5779">
        <w:rPr>
          <w:rFonts w:cs="Times New Roman"/>
          <w:sz w:val="24"/>
          <w:szCs w:val="24"/>
        </w:rPr>
        <w:t>žadatel</w:t>
      </w: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r w:rsidRPr="003A5687">
        <w:rPr>
          <w:rFonts w:cs="Times New Roman"/>
          <w:sz w:val="24"/>
          <w:szCs w:val="24"/>
        </w:rPr>
        <w:t>jméno / název …………………………………………………………………………………</w:t>
      </w:r>
      <w:r>
        <w:rPr>
          <w:rFonts w:cs="Times New Roman"/>
          <w:sz w:val="24"/>
          <w:szCs w:val="24"/>
        </w:rPr>
        <w:t>..</w:t>
      </w:r>
    </w:p>
    <w:p w:rsidR="00345791" w:rsidRPr="003A5687" w:rsidRDefault="00345791" w:rsidP="00345791">
      <w:pPr>
        <w:spacing w:line="240" w:lineRule="auto"/>
        <w:jc w:val="both"/>
        <w:rPr>
          <w:rFonts w:cs="Times New Roman"/>
          <w:sz w:val="24"/>
          <w:szCs w:val="24"/>
        </w:rPr>
      </w:pPr>
      <w:r w:rsidRPr="003A5687">
        <w:rPr>
          <w:rFonts w:cs="Times New Roman"/>
          <w:sz w:val="24"/>
          <w:szCs w:val="24"/>
        </w:rPr>
        <w:t>adresa / sídlo ……………………………………………………………………………………</w:t>
      </w:r>
    </w:p>
    <w:p w:rsidR="00345791" w:rsidRPr="003A5687" w:rsidRDefault="00345791" w:rsidP="00345791">
      <w:pPr>
        <w:tabs>
          <w:tab w:val="left" w:pos="4253"/>
        </w:tabs>
        <w:spacing w:line="240" w:lineRule="auto"/>
        <w:jc w:val="both"/>
        <w:rPr>
          <w:rFonts w:cs="Times New Roman"/>
          <w:sz w:val="24"/>
          <w:szCs w:val="24"/>
        </w:rPr>
      </w:pPr>
      <w:r w:rsidRPr="003A5687">
        <w:rPr>
          <w:rFonts w:cs="Times New Roman"/>
          <w:sz w:val="24"/>
          <w:szCs w:val="24"/>
        </w:rPr>
        <w:t>IČ: ………………</w:t>
      </w:r>
      <w:r w:rsidRPr="003A5687">
        <w:rPr>
          <w:rFonts w:cs="Times New Roman"/>
          <w:sz w:val="24"/>
          <w:szCs w:val="24"/>
        </w:rPr>
        <w:tab/>
        <w:t>DIČ: ………………</w:t>
      </w:r>
    </w:p>
    <w:p w:rsidR="00345791" w:rsidRDefault="00345791" w:rsidP="00345791">
      <w:pPr>
        <w:spacing w:line="240" w:lineRule="auto"/>
        <w:jc w:val="both"/>
        <w:rPr>
          <w:rFonts w:cs="Times New Roman"/>
          <w:sz w:val="24"/>
          <w:szCs w:val="24"/>
        </w:rPr>
      </w:pPr>
    </w:p>
    <w:p w:rsidR="00345791"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r w:rsidRPr="003A5687">
        <w:rPr>
          <w:rFonts w:cs="Times New Roman"/>
          <w:sz w:val="24"/>
          <w:szCs w:val="24"/>
        </w:rPr>
        <w:t>případně jiná identifikace subjektu …………………………</w:t>
      </w:r>
      <w:r>
        <w:rPr>
          <w:rFonts w:cs="Times New Roman"/>
          <w:sz w:val="24"/>
          <w:szCs w:val="24"/>
        </w:rPr>
        <w:t>………………………………….</w:t>
      </w:r>
    </w:p>
    <w:p w:rsidR="00345791" w:rsidRDefault="00345791" w:rsidP="00345791">
      <w:pPr>
        <w:spacing w:line="240" w:lineRule="auto"/>
        <w:jc w:val="both"/>
        <w:rPr>
          <w:rFonts w:cs="Times New Roman"/>
          <w:sz w:val="24"/>
          <w:szCs w:val="24"/>
        </w:rPr>
      </w:pPr>
    </w:p>
    <w:p w:rsidR="00345791" w:rsidRPr="00442658" w:rsidRDefault="00345791" w:rsidP="00345791">
      <w:pPr>
        <w:pStyle w:val="Odstavecseseznamem"/>
        <w:numPr>
          <w:ilvl w:val="0"/>
          <w:numId w:val="7"/>
        </w:numPr>
        <w:spacing w:line="240" w:lineRule="auto"/>
        <w:jc w:val="both"/>
        <w:rPr>
          <w:rFonts w:cs="Times New Roman"/>
          <w:sz w:val="24"/>
          <w:szCs w:val="24"/>
        </w:rPr>
      </w:pPr>
      <w:r w:rsidRPr="00442658">
        <w:rPr>
          <w:rFonts w:cs="Times New Roman"/>
          <w:sz w:val="24"/>
          <w:szCs w:val="24"/>
        </w:rPr>
        <w:t xml:space="preserve">nemá v době podpisu tohoto prohlášení u místně příslušného finančního úřadu, okresní správy sociálního zabezpečení a zdravotních pojišťoven žádné nesplacené závazky </w:t>
      </w:r>
      <w:r w:rsidR="00DC0835">
        <w:rPr>
          <w:rFonts w:cs="Times New Roman"/>
          <w:sz w:val="24"/>
          <w:szCs w:val="24"/>
        </w:rPr>
        <w:t xml:space="preserve">či nedoplatky </w:t>
      </w:r>
      <w:r w:rsidRPr="00442658">
        <w:rPr>
          <w:rFonts w:cs="Times New Roman"/>
          <w:sz w:val="24"/>
          <w:szCs w:val="24"/>
        </w:rPr>
        <w:t>po lhůtě splatnosti</w:t>
      </w:r>
      <w:r w:rsidR="00DC0835">
        <w:rPr>
          <w:rFonts w:cs="Times New Roman"/>
          <w:sz w:val="24"/>
          <w:szCs w:val="24"/>
        </w:rPr>
        <w:t>;</w:t>
      </w:r>
    </w:p>
    <w:p w:rsidR="00345791" w:rsidRDefault="00345791" w:rsidP="00345791">
      <w:pPr>
        <w:spacing w:line="240" w:lineRule="auto"/>
        <w:jc w:val="both"/>
        <w:rPr>
          <w:rFonts w:cs="Times New Roman"/>
          <w:sz w:val="24"/>
          <w:szCs w:val="24"/>
        </w:rPr>
      </w:pPr>
    </w:p>
    <w:p w:rsidR="00345791" w:rsidRPr="00442658" w:rsidRDefault="00345791" w:rsidP="00345791">
      <w:pPr>
        <w:pStyle w:val="Odstavecseseznamem"/>
        <w:numPr>
          <w:ilvl w:val="0"/>
          <w:numId w:val="7"/>
        </w:numPr>
        <w:spacing w:line="240" w:lineRule="auto"/>
        <w:jc w:val="both"/>
        <w:rPr>
          <w:rFonts w:cs="Times New Roman"/>
          <w:sz w:val="24"/>
          <w:szCs w:val="24"/>
        </w:rPr>
      </w:pPr>
      <w:r w:rsidRPr="00442658">
        <w:rPr>
          <w:rFonts w:cs="Times New Roman"/>
          <w:sz w:val="24"/>
          <w:szCs w:val="24"/>
        </w:rPr>
        <w:t>nemá v době podpisu tohoto prohlášení žádné závazky po lhůtě splatnosti vůči státním fondům, přičemž za závazky vůči státním fondům se považují závazky vůči Fondu národního majetku, Státnímu fondu životního prostředí, Pozemkovému fondu, Celní správě, za vypořádání nelze považovat posečkání dlužných závazků</w:t>
      </w:r>
      <w:r w:rsidR="00AD5779">
        <w:rPr>
          <w:rFonts w:cs="Times New Roman"/>
          <w:sz w:val="24"/>
          <w:szCs w:val="24"/>
        </w:rPr>
        <w:t>;</w:t>
      </w:r>
    </w:p>
    <w:p w:rsidR="00345791" w:rsidRDefault="00345791" w:rsidP="00345791">
      <w:pPr>
        <w:spacing w:line="240" w:lineRule="auto"/>
        <w:jc w:val="both"/>
        <w:rPr>
          <w:rFonts w:cs="Times New Roman"/>
          <w:sz w:val="24"/>
          <w:szCs w:val="24"/>
        </w:rPr>
      </w:pPr>
    </w:p>
    <w:p w:rsidR="00DC0835" w:rsidRDefault="00345791" w:rsidP="00DC0835">
      <w:pPr>
        <w:pStyle w:val="Odstavecseseznamem"/>
        <w:numPr>
          <w:ilvl w:val="0"/>
          <w:numId w:val="7"/>
        </w:numPr>
        <w:pBdr>
          <w:top w:val="nil"/>
          <w:left w:val="nil"/>
          <w:bottom w:val="nil"/>
          <w:right w:val="nil"/>
          <w:between w:val="nil"/>
        </w:pBdr>
        <w:spacing w:after="120" w:line="240" w:lineRule="auto"/>
        <w:contextualSpacing w:val="0"/>
        <w:jc w:val="both"/>
        <w:rPr>
          <w:rFonts w:eastAsia="Arial" w:cs="Times New Roman"/>
          <w:color w:val="000000"/>
          <w:sz w:val="24"/>
          <w:szCs w:val="24"/>
        </w:rPr>
      </w:pPr>
      <w:r w:rsidRPr="00DC0835">
        <w:rPr>
          <w:rFonts w:cs="Times New Roman"/>
          <w:sz w:val="24"/>
          <w:szCs w:val="24"/>
        </w:rPr>
        <w:t>nemá v době podpisu tohoto prohlášení žádné závazky po lhůtě splatnosti vůči státnímu rozpočtu (na základě příspěvků a dotací poskytnutých z rozpočtu Ministerstva kultury</w:t>
      </w:r>
      <w:r w:rsidR="00AD5779" w:rsidRPr="00DC0835">
        <w:rPr>
          <w:rFonts w:cs="Times New Roman"/>
          <w:sz w:val="24"/>
          <w:szCs w:val="24"/>
        </w:rPr>
        <w:t xml:space="preserve"> či jiných ministerstev</w:t>
      </w:r>
      <w:r w:rsidRPr="00DC0835">
        <w:rPr>
          <w:rFonts w:cs="Times New Roman"/>
          <w:sz w:val="24"/>
          <w:szCs w:val="24"/>
        </w:rPr>
        <w:t xml:space="preserve">), </w:t>
      </w:r>
      <w:r w:rsidR="00DC0835" w:rsidRPr="00DC0835">
        <w:rPr>
          <w:rFonts w:cs="Times New Roman"/>
          <w:sz w:val="24"/>
          <w:szCs w:val="24"/>
        </w:rPr>
        <w:t xml:space="preserve">či </w:t>
      </w:r>
      <w:r w:rsidR="00DC0835" w:rsidRPr="00DC0835">
        <w:rPr>
          <w:rFonts w:eastAsia="Arial" w:cs="Times New Roman"/>
          <w:color w:val="000000"/>
          <w:sz w:val="24"/>
          <w:szCs w:val="24"/>
        </w:rPr>
        <w:t>rozpočtu územního samosprávného celku</w:t>
      </w:r>
      <w:r w:rsidR="00DC0835">
        <w:rPr>
          <w:rFonts w:eastAsia="Arial" w:cs="Times New Roman"/>
          <w:color w:val="000000"/>
          <w:sz w:val="24"/>
          <w:szCs w:val="24"/>
        </w:rPr>
        <w:t>.</w:t>
      </w:r>
      <w:r w:rsidR="00DC0835" w:rsidRPr="00AE74E0">
        <w:rPr>
          <w:rStyle w:val="Znakapoznpodarou"/>
          <w:rFonts w:eastAsia="Arial" w:cs="Times New Roman"/>
          <w:color w:val="000000"/>
          <w:sz w:val="24"/>
          <w:szCs w:val="24"/>
        </w:rPr>
        <w:footnoteReference w:id="1"/>
      </w:r>
      <w:r w:rsidR="00DC0835">
        <w:rPr>
          <w:rFonts w:eastAsia="Arial" w:cs="Times New Roman"/>
          <w:color w:val="000000"/>
          <w:sz w:val="24"/>
          <w:szCs w:val="24"/>
        </w:rPr>
        <w:t xml:space="preserve"> </w:t>
      </w:r>
    </w:p>
    <w:p w:rsidR="00DC0835" w:rsidRPr="00DC0835" w:rsidRDefault="00DC0835" w:rsidP="00DC0835">
      <w:pPr>
        <w:pStyle w:val="Odstavecseseznamem"/>
        <w:rPr>
          <w:rFonts w:cs="Times New Roman"/>
          <w:sz w:val="24"/>
          <w:szCs w:val="24"/>
        </w:rPr>
      </w:pPr>
    </w:p>
    <w:p w:rsidR="00345791" w:rsidRPr="00DC0835" w:rsidRDefault="00DC0835" w:rsidP="00DC0835">
      <w:pPr>
        <w:pStyle w:val="Odstavecseseznamem"/>
        <w:pBdr>
          <w:top w:val="nil"/>
          <w:left w:val="nil"/>
          <w:bottom w:val="nil"/>
          <w:right w:val="nil"/>
          <w:between w:val="nil"/>
        </w:pBdr>
        <w:spacing w:after="120" w:line="240" w:lineRule="auto"/>
        <w:contextualSpacing w:val="0"/>
        <w:jc w:val="both"/>
        <w:rPr>
          <w:rFonts w:eastAsia="Arial" w:cs="Times New Roman"/>
          <w:color w:val="000000"/>
          <w:sz w:val="24"/>
          <w:szCs w:val="24"/>
        </w:rPr>
      </w:pPr>
      <w:r>
        <w:rPr>
          <w:rFonts w:cs="Times New Roman"/>
          <w:sz w:val="24"/>
          <w:szCs w:val="24"/>
        </w:rPr>
        <w:t>V</w:t>
      </w:r>
      <w:r w:rsidRPr="00442658">
        <w:rPr>
          <w:rFonts w:cs="Times New Roman"/>
          <w:sz w:val="24"/>
          <w:szCs w:val="24"/>
        </w:rPr>
        <w:t xml:space="preserve"> případě, že byly v předchozím roce poskytnuty finanční prostředky z rozpočtu Ministerstva kultury, byly ve stanoveném termínu řádně vyúčtovány</w:t>
      </w:r>
      <w:r>
        <w:rPr>
          <w:rFonts w:cs="Times New Roman"/>
          <w:sz w:val="24"/>
          <w:szCs w:val="24"/>
        </w:rPr>
        <w:t>.</w:t>
      </w: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r w:rsidRPr="003A5687">
        <w:rPr>
          <w:rFonts w:cs="Times New Roman"/>
          <w:sz w:val="24"/>
          <w:szCs w:val="24"/>
        </w:rPr>
        <w:t>Osoba níže podepsaná prohlašuje, že je oprávněna učinit toto prohlášení a je si vědoma možných právních důsledků, zamlčí-li nějakou skutečnost nebo uvede-li nepravdivý údaj.</w:t>
      </w: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r w:rsidRPr="003A5687">
        <w:rPr>
          <w:rFonts w:cs="Times New Roman"/>
          <w:sz w:val="24"/>
          <w:szCs w:val="24"/>
        </w:rPr>
        <w:t>V ………………… dne ………………</w:t>
      </w:r>
    </w:p>
    <w:p w:rsidR="00345791" w:rsidRDefault="00345791" w:rsidP="00345791">
      <w:pPr>
        <w:tabs>
          <w:tab w:val="center" w:pos="5670"/>
        </w:tabs>
        <w:spacing w:line="240" w:lineRule="auto"/>
        <w:jc w:val="both"/>
        <w:rPr>
          <w:rFonts w:cs="Times New Roman"/>
          <w:sz w:val="24"/>
          <w:szCs w:val="24"/>
        </w:rPr>
      </w:pPr>
      <w:r w:rsidRPr="003A5687">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p>
    <w:p w:rsidR="00345791" w:rsidRDefault="00345791" w:rsidP="00345791">
      <w:pPr>
        <w:tabs>
          <w:tab w:val="center" w:pos="5670"/>
        </w:tabs>
        <w:spacing w:line="240" w:lineRule="auto"/>
        <w:jc w:val="both"/>
        <w:rPr>
          <w:rFonts w:cs="Times New Roman"/>
          <w:sz w:val="24"/>
          <w:szCs w:val="24"/>
        </w:rPr>
      </w:pPr>
    </w:p>
    <w:p w:rsidR="00345791" w:rsidRDefault="00345791" w:rsidP="00345791">
      <w:pPr>
        <w:tabs>
          <w:tab w:val="center" w:pos="5670"/>
        </w:tabs>
        <w:spacing w:line="240" w:lineRule="auto"/>
        <w:jc w:val="both"/>
        <w:rPr>
          <w:rFonts w:cs="Times New Roman"/>
          <w:sz w:val="24"/>
          <w:szCs w:val="24"/>
        </w:rPr>
      </w:pPr>
    </w:p>
    <w:p w:rsidR="00345791" w:rsidRDefault="00345791" w:rsidP="00345791">
      <w:pPr>
        <w:tabs>
          <w:tab w:val="center" w:pos="5670"/>
        </w:tabs>
        <w:spacing w:line="240" w:lineRule="auto"/>
        <w:jc w:val="both"/>
        <w:rPr>
          <w:rFonts w:cs="Times New Roman"/>
          <w:sz w:val="24"/>
          <w:szCs w:val="24"/>
        </w:rPr>
      </w:pPr>
      <w:r>
        <w:rPr>
          <w:rFonts w:cs="Times New Roman"/>
          <w:sz w:val="24"/>
          <w:szCs w:val="24"/>
        </w:rPr>
        <w:t xml:space="preserve"> </w:t>
      </w:r>
      <w:r w:rsidRPr="003A5687">
        <w:rPr>
          <w:rFonts w:cs="Times New Roman"/>
          <w:sz w:val="24"/>
          <w:szCs w:val="24"/>
        </w:rPr>
        <w:t>……………………………………</w:t>
      </w:r>
      <w:r w:rsidRPr="003A5687">
        <w:rPr>
          <w:rFonts w:cs="Times New Roman"/>
          <w:sz w:val="24"/>
          <w:szCs w:val="24"/>
        </w:rPr>
        <w:tab/>
      </w:r>
      <w:r>
        <w:rPr>
          <w:rFonts w:cs="Times New Roman"/>
          <w:sz w:val="24"/>
          <w:szCs w:val="24"/>
        </w:rPr>
        <w:t xml:space="preserve">                 </w:t>
      </w:r>
    </w:p>
    <w:p w:rsidR="00345791" w:rsidRPr="003A5687" w:rsidRDefault="00345791" w:rsidP="00345791">
      <w:pPr>
        <w:tabs>
          <w:tab w:val="center" w:pos="5670"/>
        </w:tabs>
        <w:spacing w:line="240" w:lineRule="auto"/>
        <w:jc w:val="both"/>
        <w:rPr>
          <w:rFonts w:cs="Times New Roman"/>
          <w:sz w:val="24"/>
          <w:szCs w:val="24"/>
        </w:rPr>
      </w:pPr>
      <w:r>
        <w:rPr>
          <w:rFonts w:cs="Times New Roman"/>
          <w:sz w:val="24"/>
          <w:szCs w:val="24"/>
        </w:rPr>
        <w:t xml:space="preserve">        </w:t>
      </w:r>
      <w:r w:rsidRPr="003A5687">
        <w:rPr>
          <w:rFonts w:cs="Times New Roman"/>
          <w:sz w:val="24"/>
          <w:szCs w:val="24"/>
        </w:rPr>
        <w:t>(jméno, podpis, funkce)</w:t>
      </w:r>
    </w:p>
    <w:p w:rsidR="00B816A6" w:rsidRDefault="00B816A6" w:rsidP="00B816A6">
      <w:pPr>
        <w:rPr>
          <w:color w:val="0070C0"/>
        </w:rPr>
      </w:pPr>
    </w:p>
    <w:p w:rsidR="00345791" w:rsidRDefault="00345791" w:rsidP="00B816A6">
      <w:pPr>
        <w:rPr>
          <w:color w:val="0070C0"/>
        </w:rPr>
      </w:pPr>
    </w:p>
    <w:p w:rsidR="00AC443A" w:rsidRDefault="005C3370" w:rsidP="00574EDF">
      <w:pPr>
        <w:jc w:val="right"/>
        <w:rPr>
          <w:b/>
          <w:color w:val="0070C0"/>
          <w:sz w:val="24"/>
          <w:szCs w:val="24"/>
        </w:rPr>
      </w:pPr>
      <w:r>
        <w:rPr>
          <w:b/>
          <w:color w:val="0070C0"/>
          <w:sz w:val="24"/>
          <w:szCs w:val="24"/>
        </w:rPr>
        <w:t xml:space="preserve">Příloha č. </w:t>
      </w:r>
      <w:r w:rsidR="00D050F2">
        <w:rPr>
          <w:b/>
          <w:color w:val="0070C0"/>
          <w:sz w:val="24"/>
          <w:szCs w:val="24"/>
        </w:rPr>
        <w:t>3</w:t>
      </w:r>
    </w:p>
    <w:p w:rsidR="00E4028E" w:rsidRDefault="00E4028E" w:rsidP="00574EDF">
      <w:pPr>
        <w:jc w:val="right"/>
        <w:rPr>
          <w:b/>
          <w:color w:val="0070C0"/>
          <w:sz w:val="24"/>
          <w:szCs w:val="24"/>
        </w:rPr>
      </w:pPr>
    </w:p>
    <w:p w:rsidR="00E4028E" w:rsidRPr="008E017D" w:rsidRDefault="00E4028E" w:rsidP="008E017D">
      <w:pPr>
        <w:pStyle w:val="Nadpis1"/>
        <w:jc w:val="center"/>
        <w:rPr>
          <w:rFonts w:ascii="Times New Roman" w:hAnsi="Times New Roman"/>
          <w:sz w:val="24"/>
          <w:szCs w:val="24"/>
        </w:rPr>
      </w:pPr>
      <w:r w:rsidRPr="008E017D">
        <w:rPr>
          <w:rFonts w:ascii="Times New Roman" w:hAnsi="Times New Roman"/>
          <w:sz w:val="24"/>
          <w:szCs w:val="24"/>
        </w:rPr>
        <w:t>ČESTNÉ PROHLÁŠENÍ</w:t>
      </w:r>
    </w:p>
    <w:p w:rsidR="00E4028E" w:rsidRPr="008E017D" w:rsidRDefault="00E4028E" w:rsidP="00E4028E">
      <w:pPr>
        <w:jc w:val="both"/>
        <w:rPr>
          <w:sz w:val="24"/>
          <w:szCs w:val="24"/>
        </w:rPr>
      </w:pPr>
    </w:p>
    <w:p w:rsidR="00E4028E" w:rsidRPr="008E017D" w:rsidRDefault="00E4028E" w:rsidP="00E4028E">
      <w:pPr>
        <w:jc w:val="both"/>
        <w:rPr>
          <w:sz w:val="24"/>
          <w:szCs w:val="24"/>
        </w:rPr>
      </w:pPr>
    </w:p>
    <w:p w:rsidR="00E4028E" w:rsidRPr="00AA0EF3" w:rsidRDefault="00E4028E" w:rsidP="00E4028E">
      <w:pPr>
        <w:jc w:val="both"/>
        <w:outlineLvl w:val="0"/>
        <w:rPr>
          <w:sz w:val="24"/>
          <w:szCs w:val="24"/>
        </w:rPr>
      </w:pPr>
      <w:r w:rsidRPr="00AE74E0">
        <w:rPr>
          <w:sz w:val="24"/>
          <w:szCs w:val="24"/>
        </w:rPr>
        <w:t>Prohlašuji tímto, že žadatel</w:t>
      </w:r>
    </w:p>
    <w:p w:rsidR="00E4028E" w:rsidRPr="007745F9" w:rsidRDefault="00E4028E" w:rsidP="00E4028E">
      <w:pPr>
        <w:jc w:val="both"/>
        <w:rPr>
          <w:sz w:val="24"/>
          <w:szCs w:val="24"/>
        </w:rPr>
      </w:pPr>
      <w:r w:rsidRPr="007745F9">
        <w:rPr>
          <w:sz w:val="24"/>
          <w:szCs w:val="24"/>
        </w:rPr>
        <w:t xml:space="preserve"> </w:t>
      </w:r>
    </w:p>
    <w:p w:rsidR="001A0E9F" w:rsidRPr="00AE74E0" w:rsidRDefault="00D050F2" w:rsidP="00D050F2">
      <w:pPr>
        <w:rPr>
          <w:sz w:val="24"/>
          <w:szCs w:val="24"/>
        </w:rPr>
      </w:pPr>
      <w:r>
        <w:rPr>
          <w:sz w:val="24"/>
          <w:szCs w:val="24"/>
        </w:rPr>
        <w:t xml:space="preserve">jméno / </w:t>
      </w:r>
      <w:r w:rsidR="00E4028E" w:rsidRPr="00AE74E0">
        <w:rPr>
          <w:sz w:val="24"/>
          <w:szCs w:val="24"/>
        </w:rPr>
        <w:t>název ………………………………………………………………………</w:t>
      </w:r>
      <w:r w:rsidR="00DC3007" w:rsidRPr="00AE74E0">
        <w:rPr>
          <w:sz w:val="24"/>
          <w:szCs w:val="24"/>
        </w:rPr>
        <w:t>…………</w:t>
      </w:r>
    </w:p>
    <w:p w:rsidR="00E4028E" w:rsidRPr="00AE74E0" w:rsidRDefault="00D050F2" w:rsidP="00D050F2">
      <w:pPr>
        <w:rPr>
          <w:sz w:val="24"/>
          <w:szCs w:val="24"/>
        </w:rPr>
      </w:pPr>
      <w:r>
        <w:rPr>
          <w:sz w:val="24"/>
          <w:szCs w:val="24"/>
        </w:rPr>
        <w:t xml:space="preserve">adresa / </w:t>
      </w:r>
      <w:r w:rsidR="00E4028E" w:rsidRPr="00AE74E0">
        <w:rPr>
          <w:sz w:val="24"/>
          <w:szCs w:val="24"/>
        </w:rPr>
        <w:t>sídlo …………………………………………………………………………</w:t>
      </w:r>
      <w:r w:rsidR="00DC3007" w:rsidRPr="00AE74E0">
        <w:rPr>
          <w:sz w:val="24"/>
          <w:szCs w:val="24"/>
        </w:rPr>
        <w:t>…</w:t>
      </w:r>
      <w:r w:rsidR="001A0E9F" w:rsidRPr="00AE74E0">
        <w:rPr>
          <w:sz w:val="24"/>
          <w:szCs w:val="24"/>
        </w:rPr>
        <w:t>.</w:t>
      </w:r>
      <w:r w:rsidR="00DC3007" w:rsidRPr="00AE74E0">
        <w:rPr>
          <w:sz w:val="24"/>
          <w:szCs w:val="24"/>
        </w:rPr>
        <w:t>…..</w:t>
      </w:r>
      <w:r w:rsidR="00E4028E" w:rsidRPr="00AE74E0">
        <w:rPr>
          <w:sz w:val="24"/>
          <w:szCs w:val="24"/>
        </w:rPr>
        <w:t>.</w:t>
      </w:r>
    </w:p>
    <w:p w:rsidR="00E4028E" w:rsidRPr="00AE74E0" w:rsidRDefault="00020626" w:rsidP="00E4028E">
      <w:pPr>
        <w:jc w:val="both"/>
        <w:outlineLvl w:val="0"/>
        <w:rPr>
          <w:sz w:val="24"/>
          <w:szCs w:val="24"/>
        </w:rPr>
      </w:pPr>
      <w:r>
        <w:rPr>
          <w:sz w:val="24"/>
          <w:szCs w:val="24"/>
        </w:rPr>
        <w:t>IČ</w:t>
      </w:r>
      <w:r w:rsidR="00E4028E" w:rsidRPr="00AE74E0">
        <w:rPr>
          <w:sz w:val="24"/>
          <w:szCs w:val="24"/>
        </w:rPr>
        <w:t>: ……………</w:t>
      </w:r>
      <w:r>
        <w:rPr>
          <w:sz w:val="24"/>
          <w:szCs w:val="24"/>
        </w:rPr>
        <w:t>........</w:t>
      </w:r>
      <w:r w:rsidR="00E4028E" w:rsidRPr="00AE74E0">
        <w:rPr>
          <w:sz w:val="24"/>
          <w:szCs w:val="24"/>
        </w:rPr>
        <w:t>...</w:t>
      </w:r>
      <w:r w:rsidR="00E4028E" w:rsidRPr="00AE74E0">
        <w:rPr>
          <w:sz w:val="24"/>
          <w:szCs w:val="24"/>
        </w:rPr>
        <w:tab/>
      </w:r>
      <w:r w:rsidR="00E4028E" w:rsidRPr="00AE74E0">
        <w:rPr>
          <w:sz w:val="24"/>
          <w:szCs w:val="24"/>
        </w:rPr>
        <w:tab/>
      </w:r>
      <w:r w:rsidR="00E4028E" w:rsidRPr="00AE74E0">
        <w:rPr>
          <w:sz w:val="24"/>
          <w:szCs w:val="24"/>
        </w:rPr>
        <w:tab/>
      </w:r>
      <w:r w:rsidR="00E4028E" w:rsidRPr="00AE74E0">
        <w:rPr>
          <w:sz w:val="24"/>
          <w:szCs w:val="24"/>
        </w:rPr>
        <w:tab/>
      </w:r>
      <w:r>
        <w:rPr>
          <w:sz w:val="24"/>
          <w:szCs w:val="24"/>
        </w:rPr>
        <w:t>DIČ</w:t>
      </w:r>
      <w:r w:rsidR="00E4028E" w:rsidRPr="00AE74E0">
        <w:rPr>
          <w:sz w:val="24"/>
          <w:szCs w:val="24"/>
        </w:rPr>
        <w:t>: ……</w:t>
      </w:r>
      <w:r w:rsidR="006C6709">
        <w:rPr>
          <w:sz w:val="24"/>
          <w:szCs w:val="24"/>
        </w:rPr>
        <w:t>.....</w:t>
      </w:r>
      <w:r w:rsidR="00E4028E" w:rsidRPr="00AE74E0">
        <w:rPr>
          <w:sz w:val="24"/>
          <w:szCs w:val="24"/>
        </w:rPr>
        <w:t>…………</w:t>
      </w:r>
    </w:p>
    <w:p w:rsidR="00E4028E" w:rsidRPr="00AE74E0" w:rsidRDefault="00E4028E" w:rsidP="00E4028E">
      <w:pPr>
        <w:pStyle w:val="Default"/>
        <w:ind w:firstLine="708"/>
      </w:pPr>
    </w:p>
    <w:p w:rsidR="00E4028E" w:rsidRPr="00AE74E0" w:rsidRDefault="00E4028E" w:rsidP="00E4028E">
      <w:pPr>
        <w:pStyle w:val="Default"/>
        <w:jc w:val="both"/>
      </w:pPr>
    </w:p>
    <w:p w:rsidR="00E4028E" w:rsidRDefault="00AE74E0" w:rsidP="00201542">
      <w:pPr>
        <w:pStyle w:val="Odstavecseseznamem"/>
        <w:numPr>
          <w:ilvl w:val="0"/>
          <w:numId w:val="7"/>
        </w:numPr>
        <w:jc w:val="both"/>
        <w:rPr>
          <w:sz w:val="24"/>
          <w:szCs w:val="24"/>
        </w:rPr>
      </w:pPr>
      <w:r w:rsidRPr="00AE74E0">
        <w:rPr>
          <w:sz w:val="24"/>
          <w:szCs w:val="24"/>
        </w:rPr>
        <w:t>vykonává hospodářskou činnost převážně v kulturním sektoru</w:t>
      </w:r>
      <w:r w:rsidR="00201542" w:rsidRPr="00AE74E0">
        <w:rPr>
          <w:sz w:val="24"/>
          <w:szCs w:val="24"/>
        </w:rPr>
        <w:t>,</w:t>
      </w:r>
    </w:p>
    <w:p w:rsidR="00AA0EF3" w:rsidRPr="00AA0EF3" w:rsidRDefault="00AA0EF3" w:rsidP="00AA0EF3">
      <w:pPr>
        <w:pStyle w:val="Odstavecseseznamem"/>
        <w:rPr>
          <w:sz w:val="24"/>
          <w:szCs w:val="24"/>
        </w:rPr>
      </w:pPr>
    </w:p>
    <w:p w:rsidR="00B41FE4" w:rsidRDefault="00FF6141" w:rsidP="00201542">
      <w:pPr>
        <w:pStyle w:val="Odstavecseseznamem"/>
        <w:numPr>
          <w:ilvl w:val="0"/>
          <w:numId w:val="7"/>
        </w:numPr>
        <w:rPr>
          <w:rFonts w:cs="Times New Roman"/>
          <w:sz w:val="24"/>
          <w:szCs w:val="24"/>
        </w:rPr>
      </w:pPr>
      <w:r w:rsidRPr="00AA0EF3">
        <w:rPr>
          <w:rFonts w:cs="Times New Roman"/>
          <w:sz w:val="24"/>
          <w:szCs w:val="24"/>
        </w:rPr>
        <w:t xml:space="preserve">je účetní jednotkou </w:t>
      </w:r>
      <w:r w:rsidR="00201542" w:rsidRPr="00AA0EF3">
        <w:rPr>
          <w:rFonts w:cs="Times New Roman"/>
          <w:sz w:val="24"/>
          <w:szCs w:val="24"/>
        </w:rPr>
        <w:t xml:space="preserve">a </w:t>
      </w:r>
      <w:r w:rsidR="00B41FE4" w:rsidRPr="00AA0EF3">
        <w:rPr>
          <w:rFonts w:cs="Times New Roman"/>
          <w:sz w:val="24"/>
          <w:szCs w:val="24"/>
        </w:rPr>
        <w:t>daná dotace nepřevyšuje 80 % uznatelných provozních nákladů daného subjektu za rok 2020</w:t>
      </w:r>
      <w:r w:rsidRPr="00AA0EF3">
        <w:rPr>
          <w:rFonts w:cs="Times New Roman"/>
          <w:sz w:val="24"/>
          <w:szCs w:val="24"/>
        </w:rPr>
        <w:t xml:space="preserve"> dle programu</w:t>
      </w:r>
      <w:r w:rsidR="00B41FE4" w:rsidRPr="00AA0EF3">
        <w:rPr>
          <w:rFonts w:cs="Times New Roman"/>
          <w:sz w:val="24"/>
          <w:szCs w:val="24"/>
        </w:rPr>
        <w:t>,</w:t>
      </w:r>
    </w:p>
    <w:p w:rsidR="00AA0EF3" w:rsidRPr="00AA0EF3" w:rsidRDefault="00AA0EF3" w:rsidP="00AA0EF3">
      <w:pPr>
        <w:pStyle w:val="Odstavecseseznamem"/>
        <w:rPr>
          <w:rFonts w:cs="Times New Roman"/>
          <w:sz w:val="24"/>
          <w:szCs w:val="24"/>
        </w:rPr>
      </w:pPr>
    </w:p>
    <w:p w:rsidR="00B41FE4" w:rsidRDefault="000143E3" w:rsidP="00AD5779">
      <w:pPr>
        <w:pStyle w:val="Odstavecseseznamem"/>
        <w:numPr>
          <w:ilvl w:val="0"/>
          <w:numId w:val="7"/>
        </w:numPr>
        <w:jc w:val="both"/>
        <w:rPr>
          <w:rFonts w:cs="Times New Roman"/>
          <w:sz w:val="24"/>
          <w:szCs w:val="24"/>
        </w:rPr>
      </w:pPr>
      <w:r>
        <w:rPr>
          <w:rFonts w:cs="Times New Roman"/>
          <w:sz w:val="24"/>
          <w:szCs w:val="24"/>
        </w:rPr>
        <w:t>ne</w:t>
      </w:r>
      <w:r w:rsidR="00B41FE4" w:rsidRPr="00AA0EF3">
        <w:rPr>
          <w:rFonts w:cs="Times New Roman"/>
          <w:sz w:val="24"/>
          <w:szCs w:val="24"/>
        </w:rPr>
        <w:t>čerpá na stejný náklad p</w:t>
      </w:r>
      <w:r w:rsidR="00E00667">
        <w:rPr>
          <w:rFonts w:cs="Times New Roman"/>
          <w:sz w:val="24"/>
          <w:szCs w:val="24"/>
        </w:rPr>
        <w:t>odporu z více státních programů</w:t>
      </w:r>
      <w:r w:rsidR="00B41FE4" w:rsidRPr="00AA0EF3">
        <w:rPr>
          <w:rFonts w:cs="Times New Roman"/>
          <w:sz w:val="24"/>
          <w:szCs w:val="24"/>
        </w:rPr>
        <w:t>,</w:t>
      </w:r>
    </w:p>
    <w:p w:rsidR="00AA0EF3" w:rsidRPr="00AA0EF3" w:rsidRDefault="00AA0EF3" w:rsidP="00AA0EF3">
      <w:pPr>
        <w:pStyle w:val="Odstavecseseznamem"/>
        <w:rPr>
          <w:rFonts w:cs="Times New Roman"/>
          <w:sz w:val="24"/>
          <w:szCs w:val="24"/>
        </w:rPr>
      </w:pPr>
    </w:p>
    <w:p w:rsidR="00B41FE4" w:rsidRDefault="007745F9" w:rsidP="00AD5779">
      <w:pPr>
        <w:pStyle w:val="Odstavecseseznamem"/>
        <w:numPr>
          <w:ilvl w:val="0"/>
          <w:numId w:val="14"/>
        </w:numPr>
        <w:rPr>
          <w:rFonts w:cs="Times New Roman"/>
          <w:sz w:val="24"/>
          <w:szCs w:val="24"/>
        </w:rPr>
      </w:pPr>
      <w:r>
        <w:rPr>
          <w:rFonts w:cs="Times New Roman"/>
          <w:sz w:val="24"/>
          <w:szCs w:val="24"/>
        </w:rPr>
        <w:t>dokládá</w:t>
      </w:r>
      <w:r w:rsidR="00B41FE4" w:rsidRPr="00AA0EF3">
        <w:rPr>
          <w:rFonts w:cs="Times New Roman"/>
          <w:sz w:val="24"/>
          <w:szCs w:val="24"/>
        </w:rPr>
        <w:t xml:space="preserve"> účetní závěrk</w:t>
      </w:r>
      <w:r>
        <w:rPr>
          <w:rFonts w:cs="Times New Roman"/>
          <w:sz w:val="24"/>
          <w:szCs w:val="24"/>
        </w:rPr>
        <w:t>u</w:t>
      </w:r>
      <w:r w:rsidR="00B41FE4" w:rsidRPr="00AA0EF3">
        <w:rPr>
          <w:rFonts w:cs="Times New Roman"/>
          <w:sz w:val="24"/>
          <w:szCs w:val="24"/>
        </w:rPr>
        <w:t xml:space="preserve"> a předkládané informace jsou reálným obrazem účetnictví daného žadatele, včetně ověření auditorem, pokud to vyžaduje zákon č. 563/1991 Sb., o účetnictví, v platném znění,</w:t>
      </w:r>
    </w:p>
    <w:p w:rsidR="00AA0EF3" w:rsidRPr="00AA0EF3" w:rsidRDefault="00AA0EF3" w:rsidP="00AA0EF3">
      <w:pPr>
        <w:pStyle w:val="Odstavecseseznamem"/>
        <w:rPr>
          <w:rFonts w:cs="Times New Roman"/>
          <w:sz w:val="24"/>
          <w:szCs w:val="24"/>
        </w:rPr>
      </w:pPr>
    </w:p>
    <w:p w:rsidR="00B41FE4" w:rsidRPr="00AA0EF3" w:rsidRDefault="00B41FE4" w:rsidP="00AD5779">
      <w:pPr>
        <w:pStyle w:val="Odstavecseseznamem"/>
        <w:numPr>
          <w:ilvl w:val="0"/>
          <w:numId w:val="14"/>
        </w:numPr>
        <w:pBdr>
          <w:top w:val="nil"/>
          <w:left w:val="nil"/>
          <w:bottom w:val="nil"/>
          <w:right w:val="nil"/>
          <w:between w:val="nil"/>
        </w:pBdr>
        <w:spacing w:after="60" w:line="240" w:lineRule="auto"/>
        <w:contextualSpacing w:val="0"/>
        <w:jc w:val="both"/>
        <w:rPr>
          <w:rFonts w:cs="Times New Roman"/>
          <w:color w:val="000000"/>
          <w:sz w:val="24"/>
          <w:szCs w:val="24"/>
        </w:rPr>
      </w:pPr>
      <w:r w:rsidRPr="00AA0EF3">
        <w:rPr>
          <w:rFonts w:eastAsia="Arial" w:cs="Times New Roman"/>
          <w:color w:val="000000"/>
          <w:sz w:val="24"/>
          <w:szCs w:val="24"/>
        </w:rPr>
        <w:t xml:space="preserve">všechny informace uvedené v žádosti </w:t>
      </w:r>
      <w:r w:rsidR="00AA0EF3">
        <w:rPr>
          <w:rFonts w:eastAsia="Arial" w:cs="Times New Roman"/>
          <w:color w:val="000000"/>
          <w:sz w:val="24"/>
          <w:szCs w:val="24"/>
        </w:rPr>
        <w:t>o podporu jsou úplné a pravdivé,</w:t>
      </w:r>
    </w:p>
    <w:p w:rsidR="00AA0EF3" w:rsidRPr="00AA0EF3" w:rsidRDefault="00AA0EF3" w:rsidP="00AA0EF3">
      <w:pPr>
        <w:pStyle w:val="Odstavecseseznamem"/>
        <w:rPr>
          <w:rFonts w:cs="Times New Roman"/>
          <w:color w:val="000000"/>
          <w:sz w:val="24"/>
          <w:szCs w:val="24"/>
        </w:rPr>
      </w:pPr>
    </w:p>
    <w:p w:rsidR="00B41FE4" w:rsidRPr="00AA0EF3" w:rsidRDefault="00B41FE4" w:rsidP="00AD5779">
      <w:pPr>
        <w:numPr>
          <w:ilvl w:val="0"/>
          <w:numId w:val="14"/>
        </w:numPr>
        <w:pBdr>
          <w:top w:val="nil"/>
          <w:left w:val="nil"/>
          <w:bottom w:val="nil"/>
          <w:right w:val="nil"/>
          <w:between w:val="nil"/>
        </w:pBdr>
        <w:spacing w:after="60" w:line="240" w:lineRule="auto"/>
        <w:contextualSpacing w:val="0"/>
        <w:jc w:val="both"/>
        <w:rPr>
          <w:rFonts w:cs="Times New Roman"/>
          <w:color w:val="000000"/>
          <w:sz w:val="24"/>
          <w:szCs w:val="24"/>
        </w:rPr>
      </w:pPr>
      <w:r w:rsidRPr="00AA0EF3">
        <w:rPr>
          <w:rFonts w:eastAsia="Arial" w:cs="Times New Roman"/>
          <w:color w:val="000000"/>
          <w:sz w:val="24"/>
          <w:szCs w:val="24"/>
        </w:rPr>
        <w:t>žadatel je způsobilým žadatelem dle čl. II p</w:t>
      </w:r>
      <w:r w:rsidR="00AA0EF3">
        <w:rPr>
          <w:rFonts w:eastAsia="Arial" w:cs="Times New Roman"/>
          <w:color w:val="000000"/>
          <w:sz w:val="24"/>
          <w:szCs w:val="24"/>
        </w:rPr>
        <w:t>rogramu,</w:t>
      </w:r>
    </w:p>
    <w:p w:rsidR="00AA0EF3" w:rsidRDefault="00AA0EF3" w:rsidP="00AA0EF3">
      <w:pPr>
        <w:pStyle w:val="Odstavecseseznamem"/>
        <w:rPr>
          <w:rFonts w:cs="Times New Roman"/>
          <w:color w:val="000000"/>
          <w:sz w:val="24"/>
          <w:szCs w:val="24"/>
        </w:rPr>
      </w:pPr>
    </w:p>
    <w:p w:rsidR="00B41FE4" w:rsidRPr="00FC0714" w:rsidRDefault="00B41FE4" w:rsidP="00AD5779">
      <w:pPr>
        <w:numPr>
          <w:ilvl w:val="0"/>
          <w:numId w:val="14"/>
        </w:numPr>
        <w:pBdr>
          <w:top w:val="nil"/>
          <w:left w:val="nil"/>
          <w:bottom w:val="nil"/>
          <w:right w:val="nil"/>
          <w:between w:val="nil"/>
        </w:pBdr>
        <w:tabs>
          <w:tab w:val="left" w:pos="709"/>
        </w:tabs>
        <w:spacing w:after="60" w:line="240" w:lineRule="auto"/>
        <w:contextualSpacing w:val="0"/>
        <w:jc w:val="both"/>
        <w:rPr>
          <w:rFonts w:cs="Times New Roman"/>
          <w:color w:val="000000"/>
          <w:sz w:val="24"/>
          <w:szCs w:val="24"/>
        </w:rPr>
      </w:pPr>
      <w:r w:rsidRPr="00AA0EF3">
        <w:rPr>
          <w:rFonts w:eastAsia="Arial" w:cs="Times New Roman"/>
          <w:color w:val="000000"/>
          <w:sz w:val="24"/>
          <w:szCs w:val="24"/>
        </w:rPr>
        <w:t>k </w:t>
      </w:r>
      <w:r w:rsidRPr="00AA0EF3">
        <w:rPr>
          <w:rFonts w:eastAsia="Arial" w:cs="Times New Roman"/>
          <w:sz w:val="24"/>
          <w:szCs w:val="24"/>
        </w:rPr>
        <w:t xml:space="preserve">datu podání žádosti je, a po celé období, za které žádá dotaci, byl právnickou či fyzickou osobou </w:t>
      </w:r>
      <w:r w:rsidRPr="00FC0714">
        <w:rPr>
          <w:rFonts w:eastAsia="Arial" w:cs="Times New Roman"/>
          <w:sz w:val="24"/>
          <w:szCs w:val="24"/>
        </w:rPr>
        <w:t xml:space="preserve">činnou v kontinuální kulturní činnosti; žadatel nepřerušil svou činnost v rámci daného období, na kterou pobírá dotaci a byl </w:t>
      </w:r>
      <w:r w:rsidRPr="00FC0714">
        <w:rPr>
          <w:rFonts w:eastAsia="Arial" w:cs="Times New Roman"/>
          <w:color w:val="000000"/>
          <w:sz w:val="24"/>
          <w:szCs w:val="24"/>
        </w:rPr>
        <w:t xml:space="preserve">oprávněn k provozování hospodářské / podnikatelské </w:t>
      </w:r>
      <w:r w:rsidR="00AA0EF3" w:rsidRPr="00FC0714">
        <w:rPr>
          <w:rFonts w:eastAsia="Arial" w:cs="Times New Roman"/>
          <w:color w:val="000000"/>
          <w:sz w:val="24"/>
          <w:szCs w:val="24"/>
        </w:rPr>
        <w:t>činnosti v oblasti kultury,</w:t>
      </w:r>
    </w:p>
    <w:p w:rsidR="00AA0EF3" w:rsidRPr="00FC0714" w:rsidRDefault="00AA0EF3" w:rsidP="00AA0EF3">
      <w:pPr>
        <w:pStyle w:val="Odstavecseseznamem"/>
        <w:rPr>
          <w:rFonts w:cs="Times New Roman"/>
          <w:color w:val="000000"/>
          <w:sz w:val="24"/>
          <w:szCs w:val="24"/>
        </w:rPr>
      </w:pPr>
    </w:p>
    <w:p w:rsidR="00B41FE4" w:rsidRPr="00FC0714" w:rsidRDefault="00B41FE4" w:rsidP="00AD5779">
      <w:pPr>
        <w:pStyle w:val="Odstavecseseznamem"/>
        <w:numPr>
          <w:ilvl w:val="0"/>
          <w:numId w:val="14"/>
        </w:numPr>
        <w:pBdr>
          <w:top w:val="nil"/>
          <w:left w:val="nil"/>
          <w:bottom w:val="nil"/>
          <w:right w:val="nil"/>
          <w:between w:val="nil"/>
        </w:pBdr>
        <w:overflowPunct w:val="0"/>
        <w:autoSpaceDE w:val="0"/>
        <w:autoSpaceDN w:val="0"/>
        <w:adjustRightInd w:val="0"/>
        <w:spacing w:after="120" w:line="240" w:lineRule="auto"/>
        <w:jc w:val="both"/>
        <w:textAlignment w:val="baseline"/>
        <w:rPr>
          <w:rFonts w:eastAsia="Arial" w:cs="Times New Roman"/>
          <w:color w:val="000000"/>
          <w:sz w:val="24"/>
          <w:szCs w:val="24"/>
        </w:rPr>
      </w:pPr>
      <w:r w:rsidRPr="00FC0714">
        <w:rPr>
          <w:rFonts w:eastAsia="Arial" w:cs="Times New Roman"/>
          <w:color w:val="000000"/>
          <w:sz w:val="24"/>
          <w:szCs w:val="24"/>
        </w:rPr>
        <w:t>v důsledku přijatých krizových opatření v souvislosti s pandemií onemocnění COVID-19 byla žadateli j</w:t>
      </w:r>
      <w:r w:rsidR="00AA0EF3" w:rsidRPr="00FC0714">
        <w:rPr>
          <w:rFonts w:eastAsia="Arial" w:cs="Times New Roman"/>
          <w:color w:val="000000"/>
          <w:sz w:val="24"/>
          <w:szCs w:val="24"/>
        </w:rPr>
        <w:t>eho činnost omezena či zakázána,</w:t>
      </w:r>
    </w:p>
    <w:p w:rsidR="00AA0EF3" w:rsidRPr="00FC0714" w:rsidRDefault="00AA0EF3" w:rsidP="00AA0EF3">
      <w:pPr>
        <w:pStyle w:val="Odstavecseseznamem"/>
        <w:pBdr>
          <w:top w:val="nil"/>
          <w:left w:val="nil"/>
          <w:bottom w:val="nil"/>
          <w:right w:val="nil"/>
          <w:between w:val="nil"/>
        </w:pBdr>
        <w:overflowPunct w:val="0"/>
        <w:autoSpaceDE w:val="0"/>
        <w:autoSpaceDN w:val="0"/>
        <w:adjustRightInd w:val="0"/>
        <w:spacing w:after="120" w:line="240" w:lineRule="auto"/>
        <w:jc w:val="both"/>
        <w:textAlignment w:val="baseline"/>
        <w:rPr>
          <w:rFonts w:eastAsia="Arial" w:cs="Times New Roman"/>
          <w:color w:val="000000"/>
          <w:sz w:val="24"/>
          <w:szCs w:val="24"/>
        </w:rPr>
      </w:pPr>
    </w:p>
    <w:p w:rsidR="00B41FE4" w:rsidRPr="00FC0714" w:rsidRDefault="00B41FE4" w:rsidP="00AD5779">
      <w:pPr>
        <w:numPr>
          <w:ilvl w:val="0"/>
          <w:numId w:val="14"/>
        </w:numPr>
        <w:pBdr>
          <w:top w:val="nil"/>
          <w:left w:val="nil"/>
          <w:bottom w:val="nil"/>
          <w:right w:val="nil"/>
          <w:between w:val="nil"/>
        </w:pBdr>
        <w:spacing w:after="120" w:line="240" w:lineRule="auto"/>
        <w:contextualSpacing w:val="0"/>
        <w:jc w:val="both"/>
        <w:rPr>
          <w:rFonts w:eastAsia="Arial" w:cs="Times New Roman"/>
          <w:color w:val="000000"/>
          <w:sz w:val="24"/>
          <w:szCs w:val="24"/>
        </w:rPr>
      </w:pPr>
      <w:r w:rsidRPr="00FC0714">
        <w:rPr>
          <w:rFonts w:eastAsia="Arial" w:cs="Times New Roman"/>
          <w:color w:val="000000"/>
          <w:sz w:val="24"/>
          <w:szCs w:val="24"/>
        </w:rPr>
        <w:t xml:space="preserve">je daňovým subjektem dle zákona č. </w:t>
      </w:r>
      <w:r w:rsidR="00AA0EF3" w:rsidRPr="00FC0714">
        <w:rPr>
          <w:rFonts w:eastAsia="Arial" w:cs="Times New Roman"/>
          <w:color w:val="000000"/>
          <w:sz w:val="24"/>
          <w:szCs w:val="24"/>
        </w:rPr>
        <w:t>280/2009 Sb., daňový řád,</w:t>
      </w:r>
    </w:p>
    <w:p w:rsidR="00AA0EF3" w:rsidRPr="00FC0714" w:rsidRDefault="00AA0EF3" w:rsidP="00AA0EF3">
      <w:pPr>
        <w:pBdr>
          <w:top w:val="nil"/>
          <w:left w:val="nil"/>
          <w:bottom w:val="nil"/>
          <w:right w:val="nil"/>
          <w:between w:val="nil"/>
        </w:pBdr>
        <w:spacing w:after="120" w:line="240" w:lineRule="auto"/>
        <w:ind w:left="720"/>
        <w:contextualSpacing w:val="0"/>
        <w:jc w:val="both"/>
        <w:rPr>
          <w:rFonts w:eastAsia="Arial" w:cs="Times New Roman"/>
          <w:color w:val="000000"/>
          <w:sz w:val="24"/>
          <w:szCs w:val="24"/>
        </w:rPr>
      </w:pPr>
    </w:p>
    <w:p w:rsidR="00FC0714" w:rsidRPr="00FC0714" w:rsidRDefault="00B41FE4" w:rsidP="00FC0714">
      <w:pPr>
        <w:numPr>
          <w:ilvl w:val="0"/>
          <w:numId w:val="14"/>
        </w:numPr>
        <w:pBdr>
          <w:top w:val="nil"/>
          <w:left w:val="nil"/>
          <w:bottom w:val="nil"/>
          <w:right w:val="nil"/>
          <w:between w:val="nil"/>
        </w:pBdr>
        <w:spacing w:after="120" w:line="240" w:lineRule="auto"/>
        <w:contextualSpacing w:val="0"/>
        <w:jc w:val="both"/>
        <w:rPr>
          <w:rFonts w:eastAsia="Arial" w:cs="Times New Roman"/>
          <w:color w:val="000000"/>
          <w:sz w:val="24"/>
          <w:szCs w:val="24"/>
        </w:rPr>
      </w:pPr>
      <w:r w:rsidRPr="00FC0714">
        <w:rPr>
          <w:rFonts w:eastAsia="Arial" w:cs="Times New Roman"/>
          <w:color w:val="000000"/>
          <w:sz w:val="24"/>
          <w:szCs w:val="24"/>
        </w:rPr>
        <w:t xml:space="preserve">dle ustanovení § 136 zákona č. 182/2006 Sb., o úpadku a způsobech jeho řešení (insolvenční zákon) nebylo rozhodnuto o žadatelově </w:t>
      </w:r>
      <w:r w:rsidR="00AA0EF3" w:rsidRPr="00FC0714">
        <w:rPr>
          <w:rFonts w:eastAsia="Arial" w:cs="Times New Roman"/>
          <w:color w:val="000000"/>
          <w:sz w:val="24"/>
          <w:szCs w:val="24"/>
        </w:rPr>
        <w:t>úpadku</w:t>
      </w:r>
      <w:r w:rsidR="00FC0714" w:rsidRPr="00FC0714">
        <w:rPr>
          <w:rFonts w:eastAsia="Arial" w:cs="Times New Roman"/>
          <w:color w:val="000000"/>
          <w:sz w:val="24"/>
          <w:szCs w:val="24"/>
        </w:rPr>
        <w:t xml:space="preserve"> (</w:t>
      </w:r>
      <w:r w:rsidR="00FC0714" w:rsidRPr="00FC0714">
        <w:rPr>
          <w:sz w:val="24"/>
          <w:szCs w:val="24"/>
        </w:rPr>
        <w:t xml:space="preserve">v návaznosti na rozhodnutí Komise, jímž je podpora prohlášena za protiprávní a neslučitelnou s vnitřním trhem, </w:t>
      </w:r>
      <w:r w:rsidR="00F6371A">
        <w:rPr>
          <w:sz w:val="24"/>
          <w:szCs w:val="24"/>
        </w:rPr>
        <w:t>nebyl</w:t>
      </w:r>
      <w:r w:rsidR="00FC0714" w:rsidRPr="00FC0714">
        <w:rPr>
          <w:sz w:val="24"/>
          <w:szCs w:val="24"/>
        </w:rPr>
        <w:t xml:space="preserve"> na žadatele vystaven inkasní příkaz, který dosud nebyl splacen), </w:t>
      </w:r>
    </w:p>
    <w:p w:rsidR="00B41FE4" w:rsidRDefault="00B41FE4" w:rsidP="00AD5779">
      <w:pPr>
        <w:numPr>
          <w:ilvl w:val="0"/>
          <w:numId w:val="14"/>
        </w:numPr>
        <w:pBdr>
          <w:top w:val="nil"/>
          <w:left w:val="nil"/>
          <w:bottom w:val="nil"/>
          <w:right w:val="nil"/>
          <w:between w:val="nil"/>
        </w:pBdr>
        <w:spacing w:after="120" w:line="240" w:lineRule="auto"/>
        <w:contextualSpacing w:val="0"/>
        <w:jc w:val="both"/>
        <w:rPr>
          <w:rFonts w:eastAsia="Arial" w:cs="Times New Roman"/>
          <w:color w:val="000000"/>
          <w:sz w:val="24"/>
          <w:szCs w:val="24"/>
        </w:rPr>
      </w:pPr>
      <w:r w:rsidRPr="00FC0714">
        <w:rPr>
          <w:rFonts w:eastAsia="Arial" w:cs="Times New Roman"/>
          <w:color w:val="000000"/>
          <w:sz w:val="24"/>
          <w:szCs w:val="24"/>
        </w:rPr>
        <w:lastRenderedPageBreak/>
        <w:t>soud nebo správní orgán</w:t>
      </w:r>
      <w:r w:rsidRPr="00AA0EF3">
        <w:rPr>
          <w:rFonts w:eastAsia="Arial" w:cs="Times New Roman"/>
          <w:color w:val="000000"/>
          <w:sz w:val="24"/>
          <w:szCs w:val="24"/>
        </w:rPr>
        <w:t xml:space="preserve"> nevydal usnesení o nařízení výkonu rozhodnutí na žadatelův majetek nebo</w:t>
      </w:r>
      <w:r w:rsidR="00AA0EF3" w:rsidRPr="0096641D">
        <w:rPr>
          <w:rFonts w:eastAsia="Arial" w:cs="Times New Roman"/>
          <w:color w:val="000000"/>
          <w:sz w:val="24"/>
          <w:szCs w:val="24"/>
        </w:rPr>
        <w:t xml:space="preserve"> nenařídil exekuci jeho majetku</w:t>
      </w:r>
      <w:r w:rsidR="00AA0EF3">
        <w:rPr>
          <w:rFonts w:eastAsia="Arial" w:cs="Times New Roman"/>
          <w:color w:val="000000"/>
          <w:sz w:val="24"/>
          <w:szCs w:val="24"/>
        </w:rPr>
        <w:t>,</w:t>
      </w:r>
    </w:p>
    <w:p w:rsidR="00AA0EF3" w:rsidRPr="00AA0EF3" w:rsidRDefault="00AA0EF3" w:rsidP="00AA0EF3">
      <w:pPr>
        <w:pBdr>
          <w:top w:val="nil"/>
          <w:left w:val="nil"/>
          <w:bottom w:val="nil"/>
          <w:right w:val="nil"/>
          <w:between w:val="nil"/>
        </w:pBdr>
        <w:spacing w:after="120" w:line="240" w:lineRule="auto"/>
        <w:ind w:left="720"/>
        <w:contextualSpacing w:val="0"/>
        <w:jc w:val="both"/>
        <w:rPr>
          <w:rFonts w:eastAsia="Arial" w:cs="Times New Roman"/>
          <w:color w:val="000000"/>
          <w:sz w:val="24"/>
          <w:szCs w:val="24"/>
        </w:rPr>
      </w:pPr>
    </w:p>
    <w:p w:rsidR="00AA0EF3" w:rsidRDefault="00B41FE4" w:rsidP="00AD5779">
      <w:pPr>
        <w:numPr>
          <w:ilvl w:val="0"/>
          <w:numId w:val="14"/>
        </w:numPr>
        <w:pBdr>
          <w:top w:val="nil"/>
          <w:left w:val="nil"/>
          <w:bottom w:val="nil"/>
          <w:right w:val="nil"/>
          <w:between w:val="nil"/>
        </w:pBdr>
        <w:spacing w:after="120" w:line="240" w:lineRule="auto"/>
        <w:contextualSpacing w:val="0"/>
        <w:jc w:val="both"/>
        <w:rPr>
          <w:rFonts w:eastAsia="Arial" w:cs="Times New Roman"/>
          <w:color w:val="000000"/>
          <w:sz w:val="24"/>
          <w:szCs w:val="24"/>
        </w:rPr>
      </w:pPr>
      <w:r w:rsidRPr="00AA0EF3">
        <w:rPr>
          <w:rFonts w:eastAsia="Arial" w:cs="Times New Roman"/>
          <w:color w:val="000000"/>
          <w:sz w:val="24"/>
          <w:szCs w:val="24"/>
        </w:rPr>
        <w:t>není v</w:t>
      </w:r>
      <w:r w:rsidR="00AA0EF3">
        <w:rPr>
          <w:rFonts w:eastAsia="Arial" w:cs="Times New Roman"/>
          <w:color w:val="000000"/>
          <w:sz w:val="24"/>
          <w:szCs w:val="24"/>
        </w:rPr>
        <w:t> </w:t>
      </w:r>
      <w:r w:rsidRPr="00AA0EF3">
        <w:rPr>
          <w:rFonts w:eastAsia="Arial" w:cs="Times New Roman"/>
          <w:color w:val="000000"/>
          <w:sz w:val="24"/>
          <w:szCs w:val="24"/>
        </w:rPr>
        <w:t>likvidaci</w:t>
      </w:r>
      <w:r w:rsidR="00AA0EF3">
        <w:rPr>
          <w:rFonts w:eastAsia="Arial" w:cs="Times New Roman"/>
          <w:color w:val="000000"/>
          <w:sz w:val="24"/>
          <w:szCs w:val="24"/>
        </w:rPr>
        <w:t>,</w:t>
      </w:r>
    </w:p>
    <w:p w:rsidR="00B41FE4" w:rsidRPr="00AA0EF3" w:rsidRDefault="00B41FE4" w:rsidP="00003C38">
      <w:pPr>
        <w:pBdr>
          <w:top w:val="nil"/>
          <w:left w:val="nil"/>
          <w:bottom w:val="nil"/>
          <w:right w:val="nil"/>
          <w:between w:val="nil"/>
        </w:pBdr>
        <w:spacing w:after="120" w:line="240" w:lineRule="auto"/>
        <w:ind w:left="720"/>
        <w:contextualSpacing w:val="0"/>
        <w:jc w:val="both"/>
        <w:rPr>
          <w:rFonts w:eastAsia="Arial" w:cs="Times New Roman"/>
          <w:color w:val="000000"/>
          <w:sz w:val="24"/>
          <w:szCs w:val="24"/>
        </w:rPr>
      </w:pPr>
      <w:r w:rsidRPr="00AA0EF3">
        <w:rPr>
          <w:rFonts w:eastAsia="Arial" w:cs="Times New Roman"/>
          <w:color w:val="000000"/>
          <w:sz w:val="24"/>
          <w:szCs w:val="24"/>
        </w:rPr>
        <w:t xml:space="preserve">  </w:t>
      </w:r>
    </w:p>
    <w:p w:rsidR="00B41FE4" w:rsidRDefault="00B41FE4" w:rsidP="00AD5779">
      <w:pPr>
        <w:numPr>
          <w:ilvl w:val="0"/>
          <w:numId w:val="14"/>
        </w:numPr>
        <w:pBdr>
          <w:top w:val="nil"/>
          <w:left w:val="nil"/>
          <w:bottom w:val="nil"/>
          <w:right w:val="nil"/>
          <w:between w:val="nil"/>
        </w:pBdr>
        <w:spacing w:after="120" w:line="240" w:lineRule="auto"/>
        <w:contextualSpacing w:val="0"/>
        <w:jc w:val="both"/>
        <w:rPr>
          <w:rFonts w:eastAsia="Arial" w:cs="Times New Roman"/>
          <w:color w:val="000000"/>
          <w:sz w:val="24"/>
          <w:szCs w:val="24"/>
        </w:rPr>
      </w:pPr>
      <w:r w:rsidRPr="00AA0EF3">
        <w:rPr>
          <w:rFonts w:eastAsia="Arial" w:cs="Times New Roman"/>
          <w:color w:val="000000"/>
          <w:sz w:val="24"/>
          <w:szCs w:val="24"/>
        </w:rPr>
        <w:t>nesplňuje podmínky insolvenčního zákona pro zahájení kolektivního úpadkového řízení s výjimkou těch žadatelů, kte</w:t>
      </w:r>
      <w:r w:rsidR="00BB014C">
        <w:rPr>
          <w:rFonts w:eastAsia="Arial" w:cs="Times New Roman"/>
          <w:color w:val="000000"/>
          <w:sz w:val="24"/>
          <w:szCs w:val="24"/>
        </w:rPr>
        <w:t>ří</w:t>
      </w:r>
      <w:r w:rsidRPr="00AA0EF3">
        <w:rPr>
          <w:rFonts w:eastAsia="Arial" w:cs="Times New Roman"/>
          <w:color w:val="000000"/>
          <w:sz w:val="24"/>
          <w:szCs w:val="24"/>
        </w:rPr>
        <w:t xml:space="preserve"> splňují podmínky pro zahájení kolektivního úpadkového řízení v důsledku šíření onemocnění COVID-19 </w:t>
      </w:r>
      <w:r w:rsidRPr="007745F9">
        <w:rPr>
          <w:rFonts w:eastAsia="Arial" w:cs="Times New Roman"/>
          <w:color w:val="000000"/>
          <w:sz w:val="24"/>
          <w:szCs w:val="24"/>
        </w:rPr>
        <w:t>způsobeného virem SARS-CoV-2</w:t>
      </w:r>
      <w:r w:rsidR="00AA0EF3">
        <w:rPr>
          <w:rFonts w:eastAsia="Arial" w:cs="Times New Roman"/>
          <w:color w:val="000000"/>
          <w:sz w:val="24"/>
          <w:szCs w:val="24"/>
        </w:rPr>
        <w:t>,</w:t>
      </w:r>
    </w:p>
    <w:p w:rsidR="007745F9" w:rsidRDefault="007745F9" w:rsidP="00003C38">
      <w:pPr>
        <w:pStyle w:val="Odstavecseseznamem"/>
        <w:rPr>
          <w:rFonts w:eastAsia="Arial" w:cs="Times New Roman"/>
          <w:color w:val="000000"/>
          <w:sz w:val="24"/>
          <w:szCs w:val="24"/>
        </w:rPr>
      </w:pPr>
    </w:p>
    <w:p w:rsidR="007F79E2" w:rsidRPr="007745F9" w:rsidRDefault="00B41FE4" w:rsidP="007F79E2">
      <w:pPr>
        <w:pStyle w:val="Default"/>
        <w:numPr>
          <w:ilvl w:val="0"/>
          <w:numId w:val="7"/>
        </w:numPr>
        <w:jc w:val="both"/>
      </w:pPr>
      <w:r w:rsidRPr="007745F9">
        <w:rPr>
          <w:rFonts w:eastAsia="Arial"/>
        </w:rPr>
        <w:t>nebyl ke dni 31. 12. 2019 podnikem v obtížích ve smyslu nařízení Komise č. 651/2014</w:t>
      </w:r>
      <w:r w:rsidRPr="00AE74E0">
        <w:rPr>
          <w:rStyle w:val="Znakapoznpodarou"/>
          <w:rFonts w:eastAsia="Arial"/>
        </w:rPr>
        <w:footnoteReference w:id="2"/>
      </w:r>
      <w:r w:rsidRPr="00AE74E0">
        <w:rPr>
          <w:rFonts w:eastAsia="Arial"/>
        </w:rPr>
        <w:t xml:space="preserve">; </w:t>
      </w:r>
      <w:r w:rsidR="007F79E2" w:rsidRPr="0096641D">
        <w:t xml:space="preserve">v souladu s články 107 a 108 Smlouvy prohlašují určité kategorie podpory za slučitelné s vnitřním trhem, </w:t>
      </w:r>
      <w:r w:rsidR="00B21E49" w:rsidRPr="00AE74E0">
        <w:rPr>
          <w:rFonts w:eastAsia="Arial"/>
        </w:rPr>
        <w:t>tato podmínka se nepoužije, pokud je</w:t>
      </w:r>
      <w:r w:rsidR="00B21E49">
        <w:rPr>
          <w:rFonts w:eastAsia="Arial"/>
        </w:rPr>
        <w:t xml:space="preserve"> žadatel </w:t>
      </w:r>
      <w:r w:rsidR="00B21E49" w:rsidRPr="00AE74E0">
        <w:rPr>
          <w:rFonts w:eastAsia="Arial"/>
        </w:rPr>
        <w:t xml:space="preserve"> </w:t>
      </w:r>
      <w:proofErr w:type="spellStart"/>
      <w:r w:rsidR="00B21E49" w:rsidRPr="00AE74E0">
        <w:rPr>
          <w:rFonts w:eastAsia="Arial"/>
        </w:rPr>
        <w:t>mikropodnikem</w:t>
      </w:r>
      <w:proofErr w:type="spellEnd"/>
      <w:r w:rsidR="00B21E49" w:rsidRPr="00AE74E0">
        <w:rPr>
          <w:rFonts w:eastAsia="Arial"/>
        </w:rPr>
        <w:t xml:space="preserve"> nebo malým podnikem (ve smyslu přílohy I nařízení Komise č. 651/2014), vůči kterému nebylo zahájeno kolektivní úpadkové řízení a neobdržel podporu na záchranu nebo podporu na restrukturalizaci</w:t>
      </w:r>
      <w:r w:rsidR="00DC0835">
        <w:rPr>
          <w:rFonts w:eastAsia="Arial"/>
        </w:rPr>
        <w:t>.</w:t>
      </w:r>
    </w:p>
    <w:p w:rsidR="00AA0EF3" w:rsidRDefault="00AA0EF3" w:rsidP="00003C38">
      <w:pPr>
        <w:pBdr>
          <w:top w:val="nil"/>
          <w:left w:val="nil"/>
          <w:bottom w:val="nil"/>
          <w:right w:val="nil"/>
          <w:between w:val="nil"/>
        </w:pBdr>
        <w:spacing w:after="120" w:line="240" w:lineRule="auto"/>
        <w:ind w:left="720"/>
        <w:contextualSpacing w:val="0"/>
        <w:jc w:val="both"/>
        <w:rPr>
          <w:rFonts w:eastAsia="Arial" w:cs="Times New Roman"/>
          <w:color w:val="000000"/>
          <w:sz w:val="24"/>
          <w:szCs w:val="24"/>
        </w:rPr>
      </w:pPr>
    </w:p>
    <w:p w:rsidR="00E4028E" w:rsidRPr="00AE74E0" w:rsidRDefault="00E4028E" w:rsidP="00E4028E">
      <w:pPr>
        <w:jc w:val="both"/>
        <w:rPr>
          <w:sz w:val="24"/>
          <w:szCs w:val="24"/>
        </w:rPr>
      </w:pPr>
    </w:p>
    <w:p w:rsidR="00E4028E" w:rsidRPr="00AE74E0" w:rsidRDefault="00E4028E" w:rsidP="00E4028E">
      <w:pPr>
        <w:jc w:val="both"/>
        <w:rPr>
          <w:sz w:val="24"/>
          <w:szCs w:val="24"/>
        </w:rPr>
      </w:pPr>
      <w:r w:rsidRPr="00AE74E0">
        <w:rPr>
          <w:sz w:val="24"/>
          <w:szCs w:val="24"/>
        </w:rPr>
        <w:t xml:space="preserve">Osoba níže podepsaná prohlašuje, že je oprávněna učinit toto prohlášení a je si vědoma možných právních důsledků, zamlčí-li nějakou skutečnost nebo uvede-li nepravdivý údaj. </w:t>
      </w:r>
    </w:p>
    <w:p w:rsidR="00E4028E" w:rsidRDefault="00E4028E" w:rsidP="00E4028E">
      <w:pPr>
        <w:jc w:val="both"/>
        <w:rPr>
          <w:sz w:val="24"/>
          <w:szCs w:val="24"/>
        </w:rPr>
      </w:pPr>
    </w:p>
    <w:p w:rsidR="003E4858" w:rsidRDefault="003E4858" w:rsidP="00E4028E">
      <w:pPr>
        <w:jc w:val="both"/>
        <w:rPr>
          <w:sz w:val="24"/>
          <w:szCs w:val="24"/>
        </w:rPr>
      </w:pPr>
    </w:p>
    <w:p w:rsidR="00773618" w:rsidRPr="00AE74E0" w:rsidRDefault="00773618" w:rsidP="00E4028E">
      <w:pPr>
        <w:jc w:val="both"/>
        <w:rPr>
          <w:sz w:val="24"/>
          <w:szCs w:val="24"/>
        </w:rPr>
      </w:pPr>
    </w:p>
    <w:p w:rsidR="0075312C" w:rsidRDefault="0075312C" w:rsidP="00E4028E">
      <w:pPr>
        <w:ind w:left="4248" w:hanging="4248"/>
        <w:jc w:val="both"/>
        <w:rPr>
          <w:sz w:val="24"/>
          <w:szCs w:val="24"/>
        </w:rPr>
      </w:pPr>
    </w:p>
    <w:p w:rsidR="00E4028E" w:rsidRPr="00AE74E0" w:rsidRDefault="00E4028E" w:rsidP="00E4028E">
      <w:pPr>
        <w:ind w:left="4248" w:hanging="4248"/>
        <w:jc w:val="both"/>
        <w:rPr>
          <w:sz w:val="24"/>
          <w:szCs w:val="24"/>
        </w:rPr>
      </w:pPr>
      <w:r w:rsidRPr="00AE74E0">
        <w:rPr>
          <w:sz w:val="24"/>
          <w:szCs w:val="24"/>
        </w:rPr>
        <w:t>V …………………  dne ……………….</w:t>
      </w:r>
      <w:r w:rsidRPr="00AE74E0">
        <w:rPr>
          <w:sz w:val="24"/>
          <w:szCs w:val="24"/>
        </w:rPr>
        <w:tab/>
      </w:r>
    </w:p>
    <w:p w:rsidR="00E4028E" w:rsidRPr="00AE74E0" w:rsidRDefault="00E4028E" w:rsidP="00E4028E">
      <w:pPr>
        <w:ind w:left="4248" w:hanging="4248"/>
        <w:jc w:val="both"/>
        <w:rPr>
          <w:sz w:val="24"/>
          <w:szCs w:val="24"/>
        </w:rPr>
      </w:pPr>
    </w:p>
    <w:p w:rsidR="00E4028E" w:rsidRDefault="00E4028E" w:rsidP="00E4028E">
      <w:pPr>
        <w:ind w:left="4248" w:hanging="4248"/>
        <w:jc w:val="both"/>
        <w:rPr>
          <w:sz w:val="24"/>
          <w:szCs w:val="24"/>
        </w:rPr>
      </w:pPr>
    </w:p>
    <w:p w:rsidR="00773618" w:rsidRDefault="00773618" w:rsidP="00E4028E">
      <w:pPr>
        <w:ind w:left="4248" w:hanging="4248"/>
        <w:jc w:val="both"/>
        <w:rPr>
          <w:sz w:val="24"/>
          <w:szCs w:val="24"/>
        </w:rPr>
      </w:pPr>
    </w:p>
    <w:p w:rsidR="00773618" w:rsidRPr="00AE74E0" w:rsidRDefault="00773618" w:rsidP="00E4028E">
      <w:pPr>
        <w:ind w:left="4248" w:hanging="4248"/>
        <w:jc w:val="both"/>
        <w:rPr>
          <w:sz w:val="24"/>
          <w:szCs w:val="24"/>
        </w:rPr>
      </w:pPr>
    </w:p>
    <w:p w:rsidR="00E4028E" w:rsidRPr="00AE74E0" w:rsidRDefault="00E4028E" w:rsidP="00E4028E">
      <w:pPr>
        <w:ind w:left="4248" w:hanging="3540"/>
        <w:jc w:val="both"/>
        <w:rPr>
          <w:sz w:val="24"/>
          <w:szCs w:val="24"/>
        </w:rPr>
      </w:pPr>
      <w:r w:rsidRPr="00AE74E0">
        <w:rPr>
          <w:sz w:val="24"/>
          <w:szCs w:val="24"/>
        </w:rPr>
        <w:t xml:space="preserve">                                              </w:t>
      </w:r>
      <w:r w:rsidRPr="00AE74E0">
        <w:rPr>
          <w:sz w:val="24"/>
          <w:szCs w:val="24"/>
        </w:rPr>
        <w:tab/>
      </w:r>
      <w:r w:rsidRPr="00AE74E0">
        <w:rPr>
          <w:sz w:val="24"/>
          <w:szCs w:val="24"/>
        </w:rPr>
        <w:tab/>
        <w:t xml:space="preserve"> </w:t>
      </w:r>
    </w:p>
    <w:p w:rsidR="00E4028E" w:rsidRPr="00AE74E0" w:rsidRDefault="00E4028E" w:rsidP="00E4028E">
      <w:pPr>
        <w:jc w:val="both"/>
        <w:rPr>
          <w:sz w:val="24"/>
          <w:szCs w:val="24"/>
        </w:rPr>
      </w:pPr>
      <w:r w:rsidRPr="00AE74E0">
        <w:rPr>
          <w:sz w:val="24"/>
          <w:szCs w:val="24"/>
        </w:rPr>
        <w:t xml:space="preserve"> ……………………………………</w:t>
      </w:r>
    </w:p>
    <w:p w:rsidR="008F5E87" w:rsidRPr="0022178C" w:rsidRDefault="00E4028E" w:rsidP="00FC6BEB">
      <w:pPr>
        <w:jc w:val="both"/>
        <w:rPr>
          <w:b/>
          <w:color w:val="0070C0"/>
          <w:sz w:val="24"/>
          <w:szCs w:val="24"/>
        </w:rPr>
      </w:pPr>
      <w:r w:rsidRPr="00AE74E0">
        <w:rPr>
          <w:sz w:val="24"/>
          <w:szCs w:val="24"/>
        </w:rPr>
        <w:t xml:space="preserve">       (jméno, podpis, funkce)</w:t>
      </w:r>
    </w:p>
    <w:sectPr w:rsidR="008F5E87" w:rsidRPr="002217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67" w:rsidRDefault="00E00667" w:rsidP="00FC685A">
      <w:pPr>
        <w:spacing w:line="240" w:lineRule="auto"/>
      </w:pPr>
      <w:r>
        <w:separator/>
      </w:r>
    </w:p>
  </w:endnote>
  <w:endnote w:type="continuationSeparator" w:id="0">
    <w:p w:rsidR="00E00667" w:rsidRDefault="00E00667" w:rsidP="00FC6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67" w:rsidRDefault="00E00667" w:rsidP="00FC685A">
      <w:pPr>
        <w:spacing w:line="240" w:lineRule="auto"/>
      </w:pPr>
      <w:r>
        <w:separator/>
      </w:r>
    </w:p>
  </w:footnote>
  <w:footnote w:type="continuationSeparator" w:id="0">
    <w:p w:rsidR="00E00667" w:rsidRDefault="00E00667" w:rsidP="00FC685A">
      <w:pPr>
        <w:spacing w:line="240" w:lineRule="auto"/>
      </w:pPr>
      <w:r>
        <w:continuationSeparator/>
      </w:r>
    </w:p>
  </w:footnote>
  <w:footnote w:id="1">
    <w:p w:rsidR="00DC0835" w:rsidRPr="00CA22A9" w:rsidRDefault="00DC0835" w:rsidP="00DC0835">
      <w:pPr>
        <w:pStyle w:val="Textpoznpodarou"/>
        <w:ind w:left="142" w:hanging="142"/>
        <w:jc w:val="both"/>
        <w:rPr>
          <w:rFonts w:ascii="Arial" w:hAnsi="Arial" w:cs="Arial"/>
          <w:sz w:val="18"/>
        </w:rPr>
      </w:pPr>
      <w:r w:rsidRPr="00CA22A9">
        <w:rPr>
          <w:rStyle w:val="Znakapoznpodarou"/>
          <w:rFonts w:ascii="Arial" w:hAnsi="Arial" w:cs="Arial"/>
          <w:sz w:val="18"/>
        </w:rPr>
        <w:footnoteRef/>
      </w:r>
      <w:r w:rsidRPr="00CA22A9">
        <w:rPr>
          <w:rFonts w:ascii="Arial" w:hAnsi="Arial" w:cs="Arial"/>
          <w:sz w:val="18"/>
        </w:rPr>
        <w:t xml:space="preserve"> Dohoda o splátkách nebo posečkání daně podle § 156 zákona č. 280/2009 Sb., daňový řád, nejsou stavem, kdy by byl žadatel o podporu v prodlení. Za nedoplatky se nepovažují opožděné platby daní či odvodů v souvislosti s šířením onemocnění COVID-19 způsobeného virem SARS-CoV-2 na základě liberačních balíčků Ministerstva financí či opatření Ministerstva práce a sociálních věcí). Za prodlení s platbou se nepovažuje situace, kdy má žadatel stanoven splátkový kalendář v souvislosti s šířením onemocnění COVID-19 a j</w:t>
      </w:r>
      <w:r>
        <w:rPr>
          <w:rFonts w:ascii="Arial" w:hAnsi="Arial" w:cs="Arial"/>
          <w:sz w:val="18"/>
        </w:rPr>
        <w:t>e tedy považován za bezdlužného.</w:t>
      </w:r>
    </w:p>
  </w:footnote>
  <w:footnote w:id="2">
    <w:p w:rsidR="00E00667" w:rsidRPr="00B949CF" w:rsidRDefault="00E00667" w:rsidP="00B41FE4">
      <w:pPr>
        <w:pStyle w:val="Textpoznpodarou"/>
        <w:ind w:left="142" w:right="-428" w:hanging="142"/>
        <w:jc w:val="both"/>
        <w:rPr>
          <w:rFonts w:ascii="Arial" w:hAnsi="Arial" w:cs="Arial"/>
          <w:sz w:val="18"/>
          <w:szCs w:val="18"/>
        </w:rPr>
      </w:pPr>
      <w:r w:rsidRPr="005C07B9">
        <w:rPr>
          <w:rStyle w:val="Znakapoznpodarou"/>
          <w:rFonts w:ascii="Arial" w:hAnsi="Arial" w:cs="Arial"/>
          <w:sz w:val="18"/>
          <w:szCs w:val="18"/>
        </w:rPr>
        <w:footnoteRef/>
      </w:r>
      <w:r w:rsidRPr="005C07B9">
        <w:rPr>
          <w:rFonts w:ascii="Arial" w:hAnsi="Arial" w:cs="Arial"/>
          <w:sz w:val="18"/>
          <w:szCs w:val="18"/>
        </w:rPr>
        <w:t xml:space="preserve"> Nařízení </w:t>
      </w:r>
      <w:r w:rsidRPr="00B949CF">
        <w:rPr>
          <w:rFonts w:ascii="Arial" w:hAnsi="Arial" w:cs="Arial"/>
          <w:sz w:val="18"/>
          <w:szCs w:val="18"/>
        </w:rPr>
        <w:t>Komise (EU) č. 651/2014 ze dne 17. června 2014, kterým se v souladu s články 107 a 108 Smlouvy prohlašují určité kategorie podpory za slučitelné s vnitřním trhem.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151"/>
    <w:multiLevelType w:val="hybridMultilevel"/>
    <w:tmpl w:val="54000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704A11"/>
    <w:multiLevelType w:val="hybridMultilevel"/>
    <w:tmpl w:val="6748CDA8"/>
    <w:lvl w:ilvl="0" w:tplc="C0CE14BE">
      <w:start w:val="26"/>
      <w:numFmt w:val="bullet"/>
      <w:lvlText w:val="-"/>
      <w:lvlJc w:val="left"/>
      <w:pPr>
        <w:ind w:left="720" w:hanging="360"/>
      </w:pPr>
      <w:rPr>
        <w:rFonts w:ascii="Courier New" w:eastAsia="Arial Unicode MS"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043317A"/>
    <w:multiLevelType w:val="hybridMultilevel"/>
    <w:tmpl w:val="F35212C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E84EBC"/>
    <w:multiLevelType w:val="hybridMultilevel"/>
    <w:tmpl w:val="E14E1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E295D61"/>
    <w:multiLevelType w:val="hybridMultilevel"/>
    <w:tmpl w:val="625E0AB4"/>
    <w:lvl w:ilvl="0" w:tplc="20803B8E">
      <w:start w:val="1"/>
      <w:numFmt w:val="decimal"/>
      <w:lvlText w:val="%1."/>
      <w:lvlJc w:val="left"/>
      <w:pPr>
        <w:tabs>
          <w:tab w:val="num" w:pos="360"/>
        </w:tabs>
        <w:ind w:left="360" w:hanging="360"/>
      </w:pPr>
      <w:rPr>
        <w:b w:val="0"/>
        <w:i w:val="0"/>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5">
    <w:nsid w:val="3EC01F32"/>
    <w:multiLevelType w:val="hybridMultilevel"/>
    <w:tmpl w:val="6EC4B5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8425389"/>
    <w:multiLevelType w:val="multilevel"/>
    <w:tmpl w:val="E60E3E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4B4025FF"/>
    <w:multiLevelType w:val="hybridMultilevel"/>
    <w:tmpl w:val="AD3C6816"/>
    <w:lvl w:ilvl="0" w:tplc="AD5AFA14">
      <w:start w:val="1"/>
      <w:numFmt w:val="decimal"/>
      <w:lvlText w:val="%1."/>
      <w:lvlJc w:val="left"/>
      <w:pPr>
        <w:ind w:hanging="360"/>
      </w:pPr>
      <w:rPr>
        <w:rFonts w:ascii="Times New Roman" w:eastAsia="Arial" w:hAnsi="Times New Roman" w:cs="Times New Roman" w:hint="default"/>
        <w:sz w:val="24"/>
        <w:szCs w:val="24"/>
      </w:rPr>
    </w:lvl>
    <w:lvl w:ilvl="1" w:tplc="C34CF360">
      <w:start w:val="1"/>
      <w:numFmt w:val="bullet"/>
      <w:lvlText w:val="•"/>
      <w:lvlJc w:val="left"/>
      <w:rPr>
        <w:rFonts w:hint="default"/>
      </w:rPr>
    </w:lvl>
    <w:lvl w:ilvl="2" w:tplc="32EC08A8">
      <w:start w:val="1"/>
      <w:numFmt w:val="bullet"/>
      <w:lvlText w:val="•"/>
      <w:lvlJc w:val="left"/>
      <w:rPr>
        <w:rFonts w:hint="default"/>
      </w:rPr>
    </w:lvl>
    <w:lvl w:ilvl="3" w:tplc="5798CFF6">
      <w:start w:val="1"/>
      <w:numFmt w:val="bullet"/>
      <w:lvlText w:val="•"/>
      <w:lvlJc w:val="left"/>
      <w:rPr>
        <w:rFonts w:hint="default"/>
      </w:rPr>
    </w:lvl>
    <w:lvl w:ilvl="4" w:tplc="A82C1950">
      <w:start w:val="1"/>
      <w:numFmt w:val="bullet"/>
      <w:lvlText w:val="•"/>
      <w:lvlJc w:val="left"/>
      <w:rPr>
        <w:rFonts w:hint="default"/>
      </w:rPr>
    </w:lvl>
    <w:lvl w:ilvl="5" w:tplc="6902C924">
      <w:start w:val="1"/>
      <w:numFmt w:val="bullet"/>
      <w:lvlText w:val="•"/>
      <w:lvlJc w:val="left"/>
      <w:rPr>
        <w:rFonts w:hint="default"/>
      </w:rPr>
    </w:lvl>
    <w:lvl w:ilvl="6" w:tplc="F8B6058C">
      <w:start w:val="1"/>
      <w:numFmt w:val="bullet"/>
      <w:lvlText w:val="•"/>
      <w:lvlJc w:val="left"/>
      <w:rPr>
        <w:rFonts w:hint="default"/>
      </w:rPr>
    </w:lvl>
    <w:lvl w:ilvl="7" w:tplc="120A501A">
      <w:start w:val="1"/>
      <w:numFmt w:val="bullet"/>
      <w:lvlText w:val="•"/>
      <w:lvlJc w:val="left"/>
      <w:rPr>
        <w:rFonts w:hint="default"/>
      </w:rPr>
    </w:lvl>
    <w:lvl w:ilvl="8" w:tplc="704EC238">
      <w:start w:val="1"/>
      <w:numFmt w:val="bullet"/>
      <w:lvlText w:val="•"/>
      <w:lvlJc w:val="left"/>
      <w:rPr>
        <w:rFonts w:hint="default"/>
      </w:rPr>
    </w:lvl>
  </w:abstractNum>
  <w:abstractNum w:abstractNumId="8">
    <w:nsid w:val="5AD728EF"/>
    <w:multiLevelType w:val="hybridMultilevel"/>
    <w:tmpl w:val="660AE51C"/>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E8A0CF3"/>
    <w:multiLevelType w:val="hybridMultilevel"/>
    <w:tmpl w:val="D22452E4"/>
    <w:lvl w:ilvl="0" w:tplc="C0CE14BE">
      <w:start w:val="26"/>
      <w:numFmt w:val="bullet"/>
      <w:lvlText w:val="-"/>
      <w:lvlJc w:val="left"/>
      <w:pPr>
        <w:ind w:left="720" w:hanging="360"/>
      </w:pPr>
      <w:rPr>
        <w:rFonts w:ascii="Courier New" w:eastAsia="Arial Unicode MS"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9215B7E"/>
    <w:multiLevelType w:val="hybridMultilevel"/>
    <w:tmpl w:val="7FFEB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D1B60C4"/>
    <w:multiLevelType w:val="hybridMultilevel"/>
    <w:tmpl w:val="218094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4175C2A"/>
    <w:multiLevelType w:val="hybridMultilevel"/>
    <w:tmpl w:val="420AEE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EA55171"/>
    <w:multiLevelType w:val="hybridMultilevel"/>
    <w:tmpl w:val="236EA3E6"/>
    <w:lvl w:ilvl="0" w:tplc="04050003">
      <w:start w:val="1"/>
      <w:numFmt w:val="bullet"/>
      <w:lvlText w:val="o"/>
      <w:lvlJc w:val="left"/>
      <w:pPr>
        <w:ind w:left="3620" w:hanging="360"/>
      </w:pPr>
      <w:rPr>
        <w:rFonts w:ascii="Courier New" w:hAnsi="Courier New" w:cs="Courier New"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num w:numId="1">
    <w:abstractNumId w:val="10"/>
  </w:num>
  <w:num w:numId="2">
    <w:abstractNumId w:val="12"/>
  </w:num>
  <w:num w:numId="3">
    <w:abstractNumId w:val="4"/>
  </w:num>
  <w:num w:numId="4">
    <w:abstractNumId w:val="2"/>
  </w:num>
  <w:num w:numId="5">
    <w:abstractNumId w:val="13"/>
  </w:num>
  <w:num w:numId="6">
    <w:abstractNumId w:val="3"/>
  </w:num>
  <w:num w:numId="7">
    <w:abstractNumId w:val="11"/>
  </w:num>
  <w:num w:numId="8">
    <w:abstractNumId w:val="7"/>
  </w:num>
  <w:num w:numId="9">
    <w:abstractNumId w:val="5"/>
  </w:num>
  <w:num w:numId="10">
    <w:abstractNumId w:val="8"/>
  </w:num>
  <w:num w:numId="11">
    <w:abstractNumId w:val="14"/>
  </w:num>
  <w:num w:numId="12">
    <w:abstractNumId w:val="6"/>
  </w:num>
  <w:num w:numId="13">
    <w:abstractNumId w:val="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D8"/>
    <w:rsid w:val="00001FB7"/>
    <w:rsid w:val="00002E37"/>
    <w:rsid w:val="00003C38"/>
    <w:rsid w:val="0000538D"/>
    <w:rsid w:val="000143E3"/>
    <w:rsid w:val="00020626"/>
    <w:rsid w:val="0004190E"/>
    <w:rsid w:val="000477D9"/>
    <w:rsid w:val="00052E5F"/>
    <w:rsid w:val="00073FF4"/>
    <w:rsid w:val="000835A1"/>
    <w:rsid w:val="0009534E"/>
    <w:rsid w:val="000961B0"/>
    <w:rsid w:val="00097742"/>
    <w:rsid w:val="000A609C"/>
    <w:rsid w:val="000B41BD"/>
    <w:rsid w:val="000B4206"/>
    <w:rsid w:val="000F7A1B"/>
    <w:rsid w:val="001107A4"/>
    <w:rsid w:val="00112CB6"/>
    <w:rsid w:val="00122431"/>
    <w:rsid w:val="00131113"/>
    <w:rsid w:val="0014482F"/>
    <w:rsid w:val="00186276"/>
    <w:rsid w:val="001970FB"/>
    <w:rsid w:val="001A0E9F"/>
    <w:rsid w:val="001B03A4"/>
    <w:rsid w:val="001B3AA8"/>
    <w:rsid w:val="001B69A1"/>
    <w:rsid w:val="001C0271"/>
    <w:rsid w:val="001C12B0"/>
    <w:rsid w:val="001D61EB"/>
    <w:rsid w:val="001F3694"/>
    <w:rsid w:val="00201542"/>
    <w:rsid w:val="002155D4"/>
    <w:rsid w:val="0022178C"/>
    <w:rsid w:val="002347F2"/>
    <w:rsid w:val="00257549"/>
    <w:rsid w:val="00257B91"/>
    <w:rsid w:val="00257CC3"/>
    <w:rsid w:val="0027029B"/>
    <w:rsid w:val="00280A8D"/>
    <w:rsid w:val="00292F27"/>
    <w:rsid w:val="0029496E"/>
    <w:rsid w:val="002A7693"/>
    <w:rsid w:val="002C1F48"/>
    <w:rsid w:val="002C6991"/>
    <w:rsid w:val="002D68D7"/>
    <w:rsid w:val="0031042A"/>
    <w:rsid w:val="0032572C"/>
    <w:rsid w:val="00327A48"/>
    <w:rsid w:val="0033599D"/>
    <w:rsid w:val="00345791"/>
    <w:rsid w:val="003511BD"/>
    <w:rsid w:val="00360294"/>
    <w:rsid w:val="003736FA"/>
    <w:rsid w:val="00395F60"/>
    <w:rsid w:val="003A7951"/>
    <w:rsid w:val="003D637F"/>
    <w:rsid w:val="003E4858"/>
    <w:rsid w:val="00405F27"/>
    <w:rsid w:val="00412E4C"/>
    <w:rsid w:val="004144F0"/>
    <w:rsid w:val="004168E9"/>
    <w:rsid w:val="00422660"/>
    <w:rsid w:val="0043123C"/>
    <w:rsid w:val="00440B5A"/>
    <w:rsid w:val="004445AB"/>
    <w:rsid w:val="0045163A"/>
    <w:rsid w:val="00455894"/>
    <w:rsid w:val="00457DEE"/>
    <w:rsid w:val="0046198B"/>
    <w:rsid w:val="004663BD"/>
    <w:rsid w:val="00470A04"/>
    <w:rsid w:val="004938B9"/>
    <w:rsid w:val="004C5410"/>
    <w:rsid w:val="004C76D8"/>
    <w:rsid w:val="004D2BAB"/>
    <w:rsid w:val="004D7625"/>
    <w:rsid w:val="004E7451"/>
    <w:rsid w:val="004E7535"/>
    <w:rsid w:val="00557F9F"/>
    <w:rsid w:val="00571702"/>
    <w:rsid w:val="00572EE9"/>
    <w:rsid w:val="00574EDF"/>
    <w:rsid w:val="005821D6"/>
    <w:rsid w:val="00585316"/>
    <w:rsid w:val="005A2E5C"/>
    <w:rsid w:val="005C3370"/>
    <w:rsid w:val="005E0324"/>
    <w:rsid w:val="005F45C5"/>
    <w:rsid w:val="0060540C"/>
    <w:rsid w:val="0061717E"/>
    <w:rsid w:val="006266C1"/>
    <w:rsid w:val="0062694C"/>
    <w:rsid w:val="006640C9"/>
    <w:rsid w:val="006704F4"/>
    <w:rsid w:val="00677927"/>
    <w:rsid w:val="006A3770"/>
    <w:rsid w:val="006A3869"/>
    <w:rsid w:val="006B0E81"/>
    <w:rsid w:val="006B6BFE"/>
    <w:rsid w:val="006C51C0"/>
    <w:rsid w:val="006C6709"/>
    <w:rsid w:val="006D3CB0"/>
    <w:rsid w:val="006D78C0"/>
    <w:rsid w:val="006F4290"/>
    <w:rsid w:val="006F72B3"/>
    <w:rsid w:val="00713933"/>
    <w:rsid w:val="00722068"/>
    <w:rsid w:val="007229E8"/>
    <w:rsid w:val="007439E7"/>
    <w:rsid w:val="0075312C"/>
    <w:rsid w:val="00754829"/>
    <w:rsid w:val="00757136"/>
    <w:rsid w:val="00773618"/>
    <w:rsid w:val="007745F9"/>
    <w:rsid w:val="00774672"/>
    <w:rsid w:val="00797AB4"/>
    <w:rsid w:val="007A303B"/>
    <w:rsid w:val="007A6A47"/>
    <w:rsid w:val="007B0A67"/>
    <w:rsid w:val="007B3842"/>
    <w:rsid w:val="007C2F9B"/>
    <w:rsid w:val="007E1906"/>
    <w:rsid w:val="007F79E2"/>
    <w:rsid w:val="00801636"/>
    <w:rsid w:val="008053C9"/>
    <w:rsid w:val="00806FB6"/>
    <w:rsid w:val="008174F5"/>
    <w:rsid w:val="008215D8"/>
    <w:rsid w:val="008274EB"/>
    <w:rsid w:val="008436D2"/>
    <w:rsid w:val="00845E1E"/>
    <w:rsid w:val="00853715"/>
    <w:rsid w:val="008B283C"/>
    <w:rsid w:val="008C66B7"/>
    <w:rsid w:val="008E017D"/>
    <w:rsid w:val="008F1043"/>
    <w:rsid w:val="008F3D8D"/>
    <w:rsid w:val="008F5E87"/>
    <w:rsid w:val="008F7D40"/>
    <w:rsid w:val="0090070D"/>
    <w:rsid w:val="00905DC7"/>
    <w:rsid w:val="009143AD"/>
    <w:rsid w:val="00921E34"/>
    <w:rsid w:val="009259E6"/>
    <w:rsid w:val="00927E13"/>
    <w:rsid w:val="00950AD4"/>
    <w:rsid w:val="00954AE4"/>
    <w:rsid w:val="009658E7"/>
    <w:rsid w:val="0096641D"/>
    <w:rsid w:val="00975D75"/>
    <w:rsid w:val="00977C6D"/>
    <w:rsid w:val="00995E59"/>
    <w:rsid w:val="009A24C8"/>
    <w:rsid w:val="009B4459"/>
    <w:rsid w:val="009C7119"/>
    <w:rsid w:val="009E3F8F"/>
    <w:rsid w:val="00A07648"/>
    <w:rsid w:val="00A15A24"/>
    <w:rsid w:val="00A37EE8"/>
    <w:rsid w:val="00A43053"/>
    <w:rsid w:val="00A47401"/>
    <w:rsid w:val="00A525F7"/>
    <w:rsid w:val="00A53635"/>
    <w:rsid w:val="00A53FB5"/>
    <w:rsid w:val="00A86CBA"/>
    <w:rsid w:val="00AA0EF3"/>
    <w:rsid w:val="00AB733D"/>
    <w:rsid w:val="00AC443A"/>
    <w:rsid w:val="00AC45E3"/>
    <w:rsid w:val="00AD5779"/>
    <w:rsid w:val="00AE74E0"/>
    <w:rsid w:val="00B10FCF"/>
    <w:rsid w:val="00B11A2E"/>
    <w:rsid w:val="00B21E49"/>
    <w:rsid w:val="00B26734"/>
    <w:rsid w:val="00B33489"/>
    <w:rsid w:val="00B41FE4"/>
    <w:rsid w:val="00B4286A"/>
    <w:rsid w:val="00B45A74"/>
    <w:rsid w:val="00B51809"/>
    <w:rsid w:val="00B816A6"/>
    <w:rsid w:val="00BA54B7"/>
    <w:rsid w:val="00BB014C"/>
    <w:rsid w:val="00BB0850"/>
    <w:rsid w:val="00BB4C4E"/>
    <w:rsid w:val="00BC0656"/>
    <w:rsid w:val="00C01B55"/>
    <w:rsid w:val="00C05959"/>
    <w:rsid w:val="00C13F92"/>
    <w:rsid w:val="00C25592"/>
    <w:rsid w:val="00C3014D"/>
    <w:rsid w:val="00C3416F"/>
    <w:rsid w:val="00C40F0C"/>
    <w:rsid w:val="00C5134B"/>
    <w:rsid w:val="00C514AC"/>
    <w:rsid w:val="00C62D3C"/>
    <w:rsid w:val="00C65CAC"/>
    <w:rsid w:val="00C9149B"/>
    <w:rsid w:val="00CA66DB"/>
    <w:rsid w:val="00CC096D"/>
    <w:rsid w:val="00CE1FF4"/>
    <w:rsid w:val="00CF07AD"/>
    <w:rsid w:val="00D00675"/>
    <w:rsid w:val="00D050F2"/>
    <w:rsid w:val="00D23FED"/>
    <w:rsid w:val="00D25F2B"/>
    <w:rsid w:val="00D42AD2"/>
    <w:rsid w:val="00D50FDB"/>
    <w:rsid w:val="00D705E2"/>
    <w:rsid w:val="00D86417"/>
    <w:rsid w:val="00D90DAB"/>
    <w:rsid w:val="00DC0835"/>
    <w:rsid w:val="00DC3007"/>
    <w:rsid w:val="00DC4FA8"/>
    <w:rsid w:val="00E00667"/>
    <w:rsid w:val="00E06561"/>
    <w:rsid w:val="00E4028E"/>
    <w:rsid w:val="00E528E9"/>
    <w:rsid w:val="00E77330"/>
    <w:rsid w:val="00E874E1"/>
    <w:rsid w:val="00EC70AB"/>
    <w:rsid w:val="00F011C7"/>
    <w:rsid w:val="00F01573"/>
    <w:rsid w:val="00F101A1"/>
    <w:rsid w:val="00F6371A"/>
    <w:rsid w:val="00F7745F"/>
    <w:rsid w:val="00F91874"/>
    <w:rsid w:val="00FB2346"/>
    <w:rsid w:val="00FC0714"/>
    <w:rsid w:val="00FC685A"/>
    <w:rsid w:val="00FC6BEB"/>
    <w:rsid w:val="00FD2D45"/>
    <w:rsid w:val="00FF28BE"/>
    <w:rsid w:val="00FF61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7D40"/>
    <w:pPr>
      <w:spacing w:after="0"/>
      <w:contextualSpacing/>
    </w:pPr>
    <w:rPr>
      <w:rFonts w:ascii="Times New Roman" w:hAnsi="Times New Roman"/>
    </w:rPr>
  </w:style>
  <w:style w:type="paragraph" w:styleId="Nadpis1">
    <w:name w:val="heading 1"/>
    <w:basedOn w:val="Normln"/>
    <w:next w:val="Normln"/>
    <w:link w:val="Nadpis1Char"/>
    <w:qFormat/>
    <w:rsid w:val="00345791"/>
    <w:pPr>
      <w:keepNext/>
      <w:spacing w:before="240" w:after="60" w:line="240" w:lineRule="auto"/>
      <w:contextualSpacing w:val="0"/>
      <w:outlineLvl w:val="0"/>
    </w:pPr>
    <w:rPr>
      <w:rFonts w:ascii="Cambria" w:eastAsia="Times New Roman" w:hAnsi="Cambria"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57B9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7B91"/>
    <w:rPr>
      <w:rFonts w:ascii="Tahoma" w:hAnsi="Tahoma" w:cs="Tahoma"/>
      <w:sz w:val="16"/>
      <w:szCs w:val="16"/>
    </w:rPr>
  </w:style>
  <w:style w:type="paragraph" w:styleId="Odstavecseseznamem">
    <w:name w:val="List Paragraph"/>
    <w:basedOn w:val="Normln"/>
    <w:uiPriority w:val="34"/>
    <w:qFormat/>
    <w:rsid w:val="00257549"/>
    <w:pPr>
      <w:ind w:left="720"/>
    </w:pPr>
  </w:style>
  <w:style w:type="table" w:styleId="Mkatabulky">
    <w:name w:val="Table Grid"/>
    <w:basedOn w:val="Normlntabulka"/>
    <w:uiPriority w:val="59"/>
    <w:rsid w:val="007A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semiHidden/>
    <w:unhideWhenUsed/>
    <w:rsid w:val="004D2BAB"/>
    <w:pPr>
      <w:spacing w:line="240" w:lineRule="auto"/>
      <w:ind w:left="360"/>
    </w:pPr>
    <w:rPr>
      <w:rFonts w:eastAsia="Times New Roman" w:cs="Times New Roman"/>
      <w:sz w:val="24"/>
      <w:szCs w:val="24"/>
      <w:lang w:eastAsia="cs-CZ"/>
    </w:rPr>
  </w:style>
  <w:style w:type="character" w:customStyle="1" w:styleId="Zkladntextodsazen3Char">
    <w:name w:val="Základní text odsazený 3 Char"/>
    <w:basedOn w:val="Standardnpsmoodstavce"/>
    <w:link w:val="Zkladntextodsazen3"/>
    <w:semiHidden/>
    <w:rsid w:val="004D2BA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C685A"/>
    <w:pPr>
      <w:tabs>
        <w:tab w:val="center" w:pos="4536"/>
        <w:tab w:val="right" w:pos="9072"/>
      </w:tabs>
      <w:spacing w:line="240" w:lineRule="auto"/>
    </w:pPr>
  </w:style>
  <w:style w:type="character" w:customStyle="1" w:styleId="ZhlavChar">
    <w:name w:val="Záhlaví Char"/>
    <w:basedOn w:val="Standardnpsmoodstavce"/>
    <w:link w:val="Zhlav"/>
    <w:uiPriority w:val="99"/>
    <w:rsid w:val="00FC685A"/>
    <w:rPr>
      <w:rFonts w:ascii="Times New Roman" w:hAnsi="Times New Roman"/>
    </w:rPr>
  </w:style>
  <w:style w:type="paragraph" w:styleId="Zpat">
    <w:name w:val="footer"/>
    <w:basedOn w:val="Normln"/>
    <w:link w:val="ZpatChar"/>
    <w:uiPriority w:val="99"/>
    <w:unhideWhenUsed/>
    <w:rsid w:val="00FC685A"/>
    <w:pPr>
      <w:tabs>
        <w:tab w:val="center" w:pos="4536"/>
        <w:tab w:val="right" w:pos="9072"/>
      </w:tabs>
      <w:spacing w:line="240" w:lineRule="auto"/>
    </w:pPr>
  </w:style>
  <w:style w:type="character" w:customStyle="1" w:styleId="ZpatChar">
    <w:name w:val="Zápatí Char"/>
    <w:basedOn w:val="Standardnpsmoodstavce"/>
    <w:link w:val="Zpat"/>
    <w:uiPriority w:val="99"/>
    <w:rsid w:val="00FC685A"/>
    <w:rPr>
      <w:rFonts w:ascii="Times New Roman" w:hAnsi="Times New Roman"/>
    </w:rPr>
  </w:style>
  <w:style w:type="paragraph" w:customStyle="1" w:styleId="Normln1">
    <w:name w:val="Normální1"/>
    <w:rsid w:val="008053C9"/>
    <w:rPr>
      <w:rFonts w:ascii="Calibri" w:eastAsia="Calibri" w:hAnsi="Calibri" w:cs="Calibri"/>
      <w:lang w:eastAsia="cs-CZ"/>
    </w:rPr>
  </w:style>
  <w:style w:type="character" w:customStyle="1" w:styleId="Nadpis1Char">
    <w:name w:val="Nadpis 1 Char"/>
    <w:basedOn w:val="Standardnpsmoodstavce"/>
    <w:link w:val="Nadpis1"/>
    <w:rsid w:val="00345791"/>
    <w:rPr>
      <w:rFonts w:ascii="Cambria" w:eastAsia="Times New Roman" w:hAnsi="Cambria" w:cs="Times New Roman"/>
      <w:b/>
      <w:bCs/>
      <w:kern w:val="32"/>
      <w:sz w:val="32"/>
      <w:szCs w:val="32"/>
      <w:lang w:eastAsia="cs-CZ"/>
    </w:rPr>
  </w:style>
  <w:style w:type="paragraph" w:styleId="Zkladntext">
    <w:name w:val="Body Text"/>
    <w:basedOn w:val="Normln"/>
    <w:link w:val="ZkladntextChar"/>
    <w:unhideWhenUsed/>
    <w:rsid w:val="00AB733D"/>
    <w:pPr>
      <w:spacing w:after="120" w:line="240" w:lineRule="auto"/>
    </w:pPr>
    <w:rPr>
      <w:rFonts w:eastAsia="Times New Roman" w:cs="Times New Roman"/>
      <w:sz w:val="24"/>
      <w:szCs w:val="24"/>
      <w:lang w:eastAsia="cs-CZ"/>
    </w:rPr>
  </w:style>
  <w:style w:type="character" w:customStyle="1" w:styleId="ZkladntextChar">
    <w:name w:val="Základní text Char"/>
    <w:basedOn w:val="Standardnpsmoodstavce"/>
    <w:link w:val="Zkladntext"/>
    <w:rsid w:val="00AB733D"/>
    <w:rPr>
      <w:rFonts w:ascii="Times New Roman" w:eastAsia="Times New Roman" w:hAnsi="Times New Roman" w:cs="Times New Roman"/>
      <w:sz w:val="24"/>
      <w:szCs w:val="24"/>
      <w:lang w:eastAsia="cs-CZ"/>
    </w:rPr>
  </w:style>
  <w:style w:type="paragraph" w:customStyle="1" w:styleId="Default">
    <w:name w:val="Default"/>
    <w:rsid w:val="00AB733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33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AB733D"/>
    <w:pPr>
      <w:widowControl w:val="0"/>
      <w:spacing w:line="240" w:lineRule="auto"/>
    </w:pPr>
    <w:rPr>
      <w:rFonts w:asciiTheme="minorHAnsi" w:hAnsiTheme="minorHAnsi"/>
      <w:lang w:val="en-US"/>
    </w:rPr>
  </w:style>
  <w:style w:type="paragraph" w:styleId="Textpoznpodarou">
    <w:name w:val="footnote text"/>
    <w:basedOn w:val="Normln"/>
    <w:link w:val="TextpoznpodarouChar"/>
    <w:uiPriority w:val="99"/>
    <w:unhideWhenUsed/>
    <w:rsid w:val="00B41FE4"/>
    <w:pPr>
      <w:spacing w:line="240" w:lineRule="auto"/>
      <w:contextualSpacing w:val="0"/>
    </w:pPr>
    <w:rPr>
      <w:rFonts w:eastAsia="Times New Roman" w:cs="Times New Roman"/>
      <w:sz w:val="20"/>
      <w:szCs w:val="20"/>
      <w:lang w:eastAsia="de-AT"/>
    </w:rPr>
  </w:style>
  <w:style w:type="character" w:customStyle="1" w:styleId="TextpoznpodarouChar">
    <w:name w:val="Text pozn. pod čarou Char"/>
    <w:basedOn w:val="Standardnpsmoodstavce"/>
    <w:link w:val="Textpoznpodarou"/>
    <w:uiPriority w:val="99"/>
    <w:rsid w:val="00B41FE4"/>
    <w:rPr>
      <w:rFonts w:ascii="Times New Roman" w:eastAsia="Times New Roman" w:hAnsi="Times New Roman" w:cs="Times New Roman"/>
      <w:sz w:val="20"/>
      <w:szCs w:val="20"/>
      <w:lang w:eastAsia="de-AT"/>
    </w:rPr>
  </w:style>
  <w:style w:type="character" w:styleId="Znakapoznpodarou">
    <w:name w:val="footnote reference"/>
    <w:basedOn w:val="Standardnpsmoodstavce"/>
    <w:uiPriority w:val="99"/>
    <w:semiHidden/>
    <w:unhideWhenUsed/>
    <w:rsid w:val="00B41F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7D40"/>
    <w:pPr>
      <w:spacing w:after="0"/>
      <w:contextualSpacing/>
    </w:pPr>
    <w:rPr>
      <w:rFonts w:ascii="Times New Roman" w:hAnsi="Times New Roman"/>
    </w:rPr>
  </w:style>
  <w:style w:type="paragraph" w:styleId="Nadpis1">
    <w:name w:val="heading 1"/>
    <w:basedOn w:val="Normln"/>
    <w:next w:val="Normln"/>
    <w:link w:val="Nadpis1Char"/>
    <w:qFormat/>
    <w:rsid w:val="00345791"/>
    <w:pPr>
      <w:keepNext/>
      <w:spacing w:before="240" w:after="60" w:line="240" w:lineRule="auto"/>
      <w:contextualSpacing w:val="0"/>
      <w:outlineLvl w:val="0"/>
    </w:pPr>
    <w:rPr>
      <w:rFonts w:ascii="Cambria" w:eastAsia="Times New Roman" w:hAnsi="Cambria"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57B9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7B91"/>
    <w:rPr>
      <w:rFonts w:ascii="Tahoma" w:hAnsi="Tahoma" w:cs="Tahoma"/>
      <w:sz w:val="16"/>
      <w:szCs w:val="16"/>
    </w:rPr>
  </w:style>
  <w:style w:type="paragraph" w:styleId="Odstavecseseznamem">
    <w:name w:val="List Paragraph"/>
    <w:basedOn w:val="Normln"/>
    <w:uiPriority w:val="34"/>
    <w:qFormat/>
    <w:rsid w:val="00257549"/>
    <w:pPr>
      <w:ind w:left="720"/>
    </w:pPr>
  </w:style>
  <w:style w:type="table" w:styleId="Mkatabulky">
    <w:name w:val="Table Grid"/>
    <w:basedOn w:val="Normlntabulka"/>
    <w:uiPriority w:val="59"/>
    <w:rsid w:val="007A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semiHidden/>
    <w:unhideWhenUsed/>
    <w:rsid w:val="004D2BAB"/>
    <w:pPr>
      <w:spacing w:line="240" w:lineRule="auto"/>
      <w:ind w:left="360"/>
    </w:pPr>
    <w:rPr>
      <w:rFonts w:eastAsia="Times New Roman" w:cs="Times New Roman"/>
      <w:sz w:val="24"/>
      <w:szCs w:val="24"/>
      <w:lang w:eastAsia="cs-CZ"/>
    </w:rPr>
  </w:style>
  <w:style w:type="character" w:customStyle="1" w:styleId="Zkladntextodsazen3Char">
    <w:name w:val="Základní text odsazený 3 Char"/>
    <w:basedOn w:val="Standardnpsmoodstavce"/>
    <w:link w:val="Zkladntextodsazen3"/>
    <w:semiHidden/>
    <w:rsid w:val="004D2BA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C685A"/>
    <w:pPr>
      <w:tabs>
        <w:tab w:val="center" w:pos="4536"/>
        <w:tab w:val="right" w:pos="9072"/>
      </w:tabs>
      <w:spacing w:line="240" w:lineRule="auto"/>
    </w:pPr>
  </w:style>
  <w:style w:type="character" w:customStyle="1" w:styleId="ZhlavChar">
    <w:name w:val="Záhlaví Char"/>
    <w:basedOn w:val="Standardnpsmoodstavce"/>
    <w:link w:val="Zhlav"/>
    <w:uiPriority w:val="99"/>
    <w:rsid w:val="00FC685A"/>
    <w:rPr>
      <w:rFonts w:ascii="Times New Roman" w:hAnsi="Times New Roman"/>
    </w:rPr>
  </w:style>
  <w:style w:type="paragraph" w:styleId="Zpat">
    <w:name w:val="footer"/>
    <w:basedOn w:val="Normln"/>
    <w:link w:val="ZpatChar"/>
    <w:uiPriority w:val="99"/>
    <w:unhideWhenUsed/>
    <w:rsid w:val="00FC685A"/>
    <w:pPr>
      <w:tabs>
        <w:tab w:val="center" w:pos="4536"/>
        <w:tab w:val="right" w:pos="9072"/>
      </w:tabs>
      <w:spacing w:line="240" w:lineRule="auto"/>
    </w:pPr>
  </w:style>
  <w:style w:type="character" w:customStyle="1" w:styleId="ZpatChar">
    <w:name w:val="Zápatí Char"/>
    <w:basedOn w:val="Standardnpsmoodstavce"/>
    <w:link w:val="Zpat"/>
    <w:uiPriority w:val="99"/>
    <w:rsid w:val="00FC685A"/>
    <w:rPr>
      <w:rFonts w:ascii="Times New Roman" w:hAnsi="Times New Roman"/>
    </w:rPr>
  </w:style>
  <w:style w:type="paragraph" w:customStyle="1" w:styleId="Normln1">
    <w:name w:val="Normální1"/>
    <w:rsid w:val="008053C9"/>
    <w:rPr>
      <w:rFonts w:ascii="Calibri" w:eastAsia="Calibri" w:hAnsi="Calibri" w:cs="Calibri"/>
      <w:lang w:eastAsia="cs-CZ"/>
    </w:rPr>
  </w:style>
  <w:style w:type="character" w:customStyle="1" w:styleId="Nadpis1Char">
    <w:name w:val="Nadpis 1 Char"/>
    <w:basedOn w:val="Standardnpsmoodstavce"/>
    <w:link w:val="Nadpis1"/>
    <w:rsid w:val="00345791"/>
    <w:rPr>
      <w:rFonts w:ascii="Cambria" w:eastAsia="Times New Roman" w:hAnsi="Cambria" w:cs="Times New Roman"/>
      <w:b/>
      <w:bCs/>
      <w:kern w:val="32"/>
      <w:sz w:val="32"/>
      <w:szCs w:val="32"/>
      <w:lang w:eastAsia="cs-CZ"/>
    </w:rPr>
  </w:style>
  <w:style w:type="paragraph" w:styleId="Zkladntext">
    <w:name w:val="Body Text"/>
    <w:basedOn w:val="Normln"/>
    <w:link w:val="ZkladntextChar"/>
    <w:unhideWhenUsed/>
    <w:rsid w:val="00AB733D"/>
    <w:pPr>
      <w:spacing w:after="120" w:line="240" w:lineRule="auto"/>
    </w:pPr>
    <w:rPr>
      <w:rFonts w:eastAsia="Times New Roman" w:cs="Times New Roman"/>
      <w:sz w:val="24"/>
      <w:szCs w:val="24"/>
      <w:lang w:eastAsia="cs-CZ"/>
    </w:rPr>
  </w:style>
  <w:style w:type="character" w:customStyle="1" w:styleId="ZkladntextChar">
    <w:name w:val="Základní text Char"/>
    <w:basedOn w:val="Standardnpsmoodstavce"/>
    <w:link w:val="Zkladntext"/>
    <w:rsid w:val="00AB733D"/>
    <w:rPr>
      <w:rFonts w:ascii="Times New Roman" w:eastAsia="Times New Roman" w:hAnsi="Times New Roman" w:cs="Times New Roman"/>
      <w:sz w:val="24"/>
      <w:szCs w:val="24"/>
      <w:lang w:eastAsia="cs-CZ"/>
    </w:rPr>
  </w:style>
  <w:style w:type="paragraph" w:customStyle="1" w:styleId="Default">
    <w:name w:val="Default"/>
    <w:rsid w:val="00AB733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33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AB733D"/>
    <w:pPr>
      <w:widowControl w:val="0"/>
      <w:spacing w:line="240" w:lineRule="auto"/>
    </w:pPr>
    <w:rPr>
      <w:rFonts w:asciiTheme="minorHAnsi" w:hAnsiTheme="minorHAnsi"/>
      <w:lang w:val="en-US"/>
    </w:rPr>
  </w:style>
  <w:style w:type="paragraph" w:styleId="Textpoznpodarou">
    <w:name w:val="footnote text"/>
    <w:basedOn w:val="Normln"/>
    <w:link w:val="TextpoznpodarouChar"/>
    <w:uiPriority w:val="99"/>
    <w:unhideWhenUsed/>
    <w:rsid w:val="00B41FE4"/>
    <w:pPr>
      <w:spacing w:line="240" w:lineRule="auto"/>
      <w:contextualSpacing w:val="0"/>
    </w:pPr>
    <w:rPr>
      <w:rFonts w:eastAsia="Times New Roman" w:cs="Times New Roman"/>
      <w:sz w:val="20"/>
      <w:szCs w:val="20"/>
      <w:lang w:eastAsia="de-AT"/>
    </w:rPr>
  </w:style>
  <w:style w:type="character" w:customStyle="1" w:styleId="TextpoznpodarouChar">
    <w:name w:val="Text pozn. pod čarou Char"/>
    <w:basedOn w:val="Standardnpsmoodstavce"/>
    <w:link w:val="Textpoznpodarou"/>
    <w:uiPriority w:val="99"/>
    <w:rsid w:val="00B41FE4"/>
    <w:rPr>
      <w:rFonts w:ascii="Times New Roman" w:eastAsia="Times New Roman" w:hAnsi="Times New Roman" w:cs="Times New Roman"/>
      <w:sz w:val="20"/>
      <w:szCs w:val="20"/>
      <w:lang w:eastAsia="de-AT"/>
    </w:rPr>
  </w:style>
  <w:style w:type="character" w:styleId="Znakapoznpodarou">
    <w:name w:val="footnote reference"/>
    <w:basedOn w:val="Standardnpsmoodstavce"/>
    <w:uiPriority w:val="99"/>
    <w:semiHidden/>
    <w:unhideWhenUsed/>
    <w:rsid w:val="00B41F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1327</Words>
  <Characters>7836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Teuerová</dc:creator>
  <cp:lastModifiedBy>Habartová Tereza</cp:lastModifiedBy>
  <cp:revision>2</cp:revision>
  <dcterms:created xsi:type="dcterms:W3CDTF">2021-05-26T11:36:00Z</dcterms:created>
  <dcterms:modified xsi:type="dcterms:W3CDTF">2021-05-26T11:36:00Z</dcterms:modified>
</cp:coreProperties>
</file>