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0" w:rsidRPr="00F52E85" w:rsidRDefault="004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</w:rPr>
      </w:pPr>
      <w:bookmarkStart w:id="0" w:name="_GoBack"/>
      <w:bookmarkEnd w:id="0"/>
    </w:p>
    <w:p w:rsidR="00D9053E" w:rsidRPr="00F52E85" w:rsidRDefault="00D9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</w:rPr>
      </w:pPr>
      <w:r w:rsidRPr="00F52E85">
        <w:rPr>
          <w:rFonts w:ascii="Calibri" w:hAnsi="Calibri"/>
          <w:b/>
          <w:sz w:val="32"/>
        </w:rPr>
        <w:t>Minis</w:t>
      </w:r>
      <w:r w:rsidR="00662099" w:rsidRPr="00F52E85">
        <w:rPr>
          <w:rFonts w:ascii="Calibri" w:hAnsi="Calibri"/>
          <w:b/>
          <w:sz w:val="32"/>
        </w:rPr>
        <w:t>terst</w:t>
      </w:r>
      <w:r w:rsidR="007E551C" w:rsidRPr="00F52E85">
        <w:rPr>
          <w:rFonts w:ascii="Calibri" w:hAnsi="Calibri"/>
          <w:b/>
          <w:sz w:val="32"/>
        </w:rPr>
        <w:t>vo kultury – odbor umění,</w:t>
      </w:r>
      <w:r w:rsidR="00662099" w:rsidRPr="00F52E85">
        <w:rPr>
          <w:rFonts w:ascii="Calibri" w:hAnsi="Calibri"/>
          <w:b/>
          <w:sz w:val="32"/>
        </w:rPr>
        <w:t xml:space="preserve"> literatury a knihoven</w:t>
      </w:r>
    </w:p>
    <w:p w:rsidR="004726F0" w:rsidRPr="00F52E85" w:rsidRDefault="004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</w:rPr>
      </w:pPr>
    </w:p>
    <w:p w:rsidR="00371A70" w:rsidRPr="00F52E85" w:rsidRDefault="00371A7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</w:rPr>
      </w:pPr>
      <w:r w:rsidRPr="00F52E85">
        <w:rPr>
          <w:rFonts w:ascii="Calibri" w:hAnsi="Calibri"/>
          <w:b/>
          <w:spacing w:val="20"/>
          <w:sz w:val="24"/>
        </w:rPr>
        <w:t>vyhlašuje 2. kolo</w:t>
      </w:r>
      <w:r w:rsidRPr="00F52E85">
        <w:rPr>
          <w:rFonts w:ascii="Calibri" w:hAnsi="Calibri"/>
          <w:b/>
          <w:sz w:val="24"/>
        </w:rPr>
        <w:t xml:space="preserve"> výběrového dotačního řízení pro rok 2014</w:t>
      </w:r>
    </w:p>
    <w:p w:rsidR="004726F0" w:rsidRPr="00F52E85" w:rsidRDefault="004726F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</w:p>
    <w:p w:rsidR="00BA316B" w:rsidRPr="00F52E85" w:rsidRDefault="00D9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  <w:r w:rsidRPr="00F52E85">
        <w:rPr>
          <w:rFonts w:ascii="Calibri" w:hAnsi="Calibri"/>
          <w:sz w:val="24"/>
        </w:rPr>
        <w:t xml:space="preserve">na poskytnutí dotací </w:t>
      </w:r>
      <w:r w:rsidR="00B24289">
        <w:rPr>
          <w:rFonts w:ascii="Calibri" w:hAnsi="Calibri"/>
          <w:sz w:val="24"/>
        </w:rPr>
        <w:t>pro provozovatele</w:t>
      </w:r>
      <w:r w:rsidR="00CC5D77" w:rsidRPr="00F52E85">
        <w:rPr>
          <w:rFonts w:ascii="Calibri" w:hAnsi="Calibri"/>
          <w:sz w:val="24"/>
        </w:rPr>
        <w:t xml:space="preserve"> knihoven evidovaných</w:t>
      </w:r>
      <w:r w:rsidRPr="00F52E85">
        <w:rPr>
          <w:rFonts w:ascii="Calibri" w:hAnsi="Calibri"/>
          <w:sz w:val="24"/>
        </w:rPr>
        <w:t xml:space="preserve"> </w:t>
      </w:r>
      <w:r w:rsidR="004F0479">
        <w:rPr>
          <w:rFonts w:ascii="Calibri" w:hAnsi="Calibri"/>
          <w:sz w:val="24"/>
        </w:rPr>
        <w:t>po</w:t>
      </w:r>
      <w:r w:rsidRPr="00F52E85">
        <w:rPr>
          <w:rFonts w:ascii="Calibri" w:hAnsi="Calibri"/>
          <w:sz w:val="24"/>
        </w:rPr>
        <w:t xml:space="preserve">dle zákona </w:t>
      </w:r>
      <w:r w:rsidR="001F571C" w:rsidRPr="00F52E85">
        <w:rPr>
          <w:rFonts w:ascii="Calibri" w:hAnsi="Calibri"/>
          <w:sz w:val="24"/>
        </w:rPr>
        <w:t xml:space="preserve">č. </w:t>
      </w:r>
      <w:r w:rsidRPr="00F52E85">
        <w:rPr>
          <w:rFonts w:ascii="Calibri" w:hAnsi="Calibri"/>
          <w:sz w:val="24"/>
        </w:rPr>
        <w:t>257/2001 Sb.,</w:t>
      </w:r>
    </w:p>
    <w:p w:rsidR="007E551C" w:rsidRDefault="00D9053E" w:rsidP="007E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  <w:r w:rsidRPr="00F52E85">
        <w:rPr>
          <w:rFonts w:ascii="Calibri" w:hAnsi="Calibri"/>
          <w:sz w:val="24"/>
        </w:rPr>
        <w:t>o knihovnách a podmínkách provozování veřejných knihovnických a informačních služeb (knihovní zákon)</w:t>
      </w:r>
      <w:r w:rsidR="00B53A77" w:rsidRPr="00F52E85">
        <w:rPr>
          <w:rFonts w:ascii="Calibri" w:hAnsi="Calibri"/>
          <w:sz w:val="24"/>
        </w:rPr>
        <w:t>,</w:t>
      </w:r>
      <w:r w:rsidR="00BA316B" w:rsidRPr="00F52E85">
        <w:rPr>
          <w:rFonts w:ascii="Calibri" w:hAnsi="Calibri"/>
          <w:sz w:val="24"/>
        </w:rPr>
        <w:t xml:space="preserve"> </w:t>
      </w:r>
      <w:r w:rsidR="003D348A" w:rsidRPr="00F52E85">
        <w:rPr>
          <w:rFonts w:ascii="Calibri" w:hAnsi="Calibri"/>
          <w:sz w:val="24"/>
        </w:rPr>
        <w:t>ve zněn</w:t>
      </w:r>
      <w:r w:rsidR="005A7969" w:rsidRPr="00F52E85">
        <w:rPr>
          <w:rFonts w:ascii="Calibri" w:hAnsi="Calibri"/>
          <w:sz w:val="24"/>
        </w:rPr>
        <w:t>í</w:t>
      </w:r>
      <w:r w:rsidR="003D348A" w:rsidRPr="00F52E85">
        <w:rPr>
          <w:rFonts w:ascii="Calibri" w:hAnsi="Calibri"/>
          <w:sz w:val="24"/>
        </w:rPr>
        <w:t xml:space="preserve"> pozdějších předpisů</w:t>
      </w:r>
      <w:r w:rsidR="00BA316B" w:rsidRPr="00F52E85">
        <w:rPr>
          <w:rFonts w:ascii="Calibri" w:hAnsi="Calibri"/>
          <w:sz w:val="24"/>
        </w:rPr>
        <w:t>,</w:t>
      </w:r>
    </w:p>
    <w:p w:rsidR="00B24289" w:rsidRPr="00F52E85" w:rsidRDefault="00B24289" w:rsidP="007E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</w:p>
    <w:p w:rsidR="00D9053E" w:rsidRDefault="007E551C" w:rsidP="007E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  <w:r w:rsidRPr="00F52E85">
        <w:rPr>
          <w:rFonts w:ascii="Calibri" w:hAnsi="Calibri"/>
          <w:sz w:val="24"/>
        </w:rPr>
        <w:t xml:space="preserve">a </w:t>
      </w:r>
      <w:r w:rsidR="00B24289">
        <w:rPr>
          <w:rFonts w:ascii="Calibri" w:hAnsi="Calibri"/>
          <w:sz w:val="24"/>
        </w:rPr>
        <w:t>občanská sdružení</w:t>
      </w:r>
      <w:r w:rsidR="00474C65" w:rsidRPr="00F52E85">
        <w:rPr>
          <w:rFonts w:ascii="Calibri" w:hAnsi="Calibri"/>
          <w:sz w:val="24"/>
        </w:rPr>
        <w:t xml:space="preserve"> </w:t>
      </w:r>
      <w:r w:rsidR="00B24289">
        <w:rPr>
          <w:rFonts w:ascii="Calibri" w:hAnsi="Calibri"/>
          <w:sz w:val="24"/>
        </w:rPr>
        <w:t>po</w:t>
      </w:r>
      <w:r w:rsidR="00474C65" w:rsidRPr="00F52E85">
        <w:rPr>
          <w:rFonts w:ascii="Calibri" w:hAnsi="Calibri"/>
          <w:sz w:val="24"/>
        </w:rPr>
        <w:t>dle zákona č. 83/1990 Sb.,</w:t>
      </w:r>
      <w:r w:rsidR="003D348A" w:rsidRPr="00F52E85">
        <w:rPr>
          <w:rFonts w:ascii="Calibri" w:hAnsi="Calibri"/>
          <w:sz w:val="24"/>
        </w:rPr>
        <w:t xml:space="preserve"> o sdružování občanů, ve </w:t>
      </w:r>
      <w:r w:rsidR="00BA316B" w:rsidRPr="00F52E85">
        <w:rPr>
          <w:rFonts w:ascii="Calibri" w:hAnsi="Calibri"/>
          <w:sz w:val="24"/>
        </w:rPr>
        <w:t>znění</w:t>
      </w:r>
      <w:r w:rsidR="003D348A" w:rsidRPr="00F52E85">
        <w:rPr>
          <w:rFonts w:ascii="Calibri" w:hAnsi="Calibri"/>
          <w:sz w:val="24"/>
        </w:rPr>
        <w:t xml:space="preserve"> pozdějších předpisů</w:t>
      </w:r>
      <w:r w:rsidR="00BA316B" w:rsidRPr="00F52E85">
        <w:rPr>
          <w:rFonts w:ascii="Calibri" w:hAnsi="Calibri"/>
          <w:sz w:val="24"/>
        </w:rPr>
        <w:t>,</w:t>
      </w:r>
      <w:r w:rsidR="002D3C4E">
        <w:rPr>
          <w:rFonts w:ascii="Calibri" w:hAnsi="Calibri"/>
          <w:sz w:val="24"/>
        </w:rPr>
        <w:t xml:space="preserve"> a pro spolky podle zákona č. 89/2012 Sb., občanský zákoník,</w:t>
      </w:r>
      <w:r w:rsidR="00BA316B" w:rsidRPr="00F52E85">
        <w:rPr>
          <w:rFonts w:ascii="Calibri" w:hAnsi="Calibri"/>
          <w:sz w:val="24"/>
        </w:rPr>
        <w:t xml:space="preserve"> </w:t>
      </w:r>
      <w:r w:rsidR="00474C65" w:rsidRPr="00F52E85">
        <w:rPr>
          <w:rFonts w:ascii="Calibri" w:hAnsi="Calibri"/>
          <w:sz w:val="24"/>
        </w:rPr>
        <w:t>jejichž hlavním účelem je knihovnická a informační činnost či jejich podpora</w:t>
      </w:r>
      <w:r w:rsidR="00BA4444" w:rsidRPr="00F52E85">
        <w:rPr>
          <w:rFonts w:ascii="Calibri" w:hAnsi="Calibri"/>
          <w:sz w:val="24"/>
        </w:rPr>
        <w:t>,</w:t>
      </w:r>
    </w:p>
    <w:p w:rsidR="00B24289" w:rsidRPr="00F52E85" w:rsidRDefault="00B24289" w:rsidP="007E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</w:p>
    <w:p w:rsidR="00BA4444" w:rsidRPr="00F52E85" w:rsidRDefault="00BA4444" w:rsidP="00F45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 w:rsidRPr="00F52E85">
        <w:rPr>
          <w:rFonts w:ascii="Calibri" w:hAnsi="Calibri"/>
          <w:sz w:val="24"/>
          <w:szCs w:val="24"/>
        </w:rPr>
        <w:t>pro podprogram</w:t>
      </w:r>
      <w:r w:rsidR="00782099" w:rsidRPr="00F52E85">
        <w:rPr>
          <w:rFonts w:ascii="Calibri" w:hAnsi="Calibri"/>
          <w:sz w:val="24"/>
          <w:szCs w:val="24"/>
        </w:rPr>
        <w:t>y VISK 3 a</w:t>
      </w:r>
      <w:r w:rsidR="000B5319" w:rsidRPr="00F52E85">
        <w:rPr>
          <w:rFonts w:ascii="Calibri" w:hAnsi="Calibri"/>
          <w:sz w:val="24"/>
          <w:szCs w:val="24"/>
        </w:rPr>
        <w:t xml:space="preserve"> </w:t>
      </w:r>
      <w:r w:rsidRPr="00F52E85">
        <w:rPr>
          <w:rFonts w:ascii="Calibri" w:hAnsi="Calibri"/>
          <w:sz w:val="24"/>
          <w:szCs w:val="24"/>
        </w:rPr>
        <w:t>VISK 8/B též pro</w:t>
      </w:r>
      <w:r w:rsidR="002D3C4E">
        <w:rPr>
          <w:rFonts w:ascii="Calibri" w:hAnsi="Calibri"/>
          <w:sz w:val="24"/>
          <w:szCs w:val="24"/>
        </w:rPr>
        <w:t xml:space="preserve"> </w:t>
      </w:r>
      <w:r w:rsidRPr="00F52E85">
        <w:rPr>
          <w:rFonts w:ascii="Calibri" w:hAnsi="Calibri"/>
          <w:sz w:val="24"/>
          <w:szCs w:val="24"/>
        </w:rPr>
        <w:t>záj</w:t>
      </w:r>
      <w:r w:rsidR="00F45C54" w:rsidRPr="00F52E85">
        <w:rPr>
          <w:rFonts w:ascii="Calibri" w:hAnsi="Calibri"/>
          <w:sz w:val="24"/>
          <w:szCs w:val="24"/>
        </w:rPr>
        <w:t xml:space="preserve">mová sdružení právnických osob </w:t>
      </w:r>
      <w:r w:rsidR="002D3C4E">
        <w:rPr>
          <w:rFonts w:ascii="Calibri" w:hAnsi="Calibri"/>
          <w:sz w:val="24"/>
          <w:szCs w:val="24"/>
        </w:rPr>
        <w:t>po</w:t>
      </w:r>
      <w:r w:rsidR="00F45C54" w:rsidRPr="00F52E85">
        <w:rPr>
          <w:rFonts w:ascii="Calibri" w:hAnsi="Calibri"/>
          <w:sz w:val="24"/>
          <w:szCs w:val="24"/>
        </w:rPr>
        <w:t xml:space="preserve">dle </w:t>
      </w:r>
      <w:r w:rsidR="00A25912" w:rsidRPr="00F52E85">
        <w:rPr>
          <w:rFonts w:ascii="Calibri" w:hAnsi="Calibri"/>
          <w:sz w:val="24"/>
          <w:szCs w:val="24"/>
        </w:rPr>
        <w:t>zákona</w:t>
      </w:r>
      <w:r w:rsidR="002D3C4E">
        <w:rPr>
          <w:rFonts w:ascii="Calibri" w:hAnsi="Calibri"/>
          <w:sz w:val="24"/>
          <w:szCs w:val="24"/>
        </w:rPr>
        <w:t xml:space="preserve"> č. 89/2012</w:t>
      </w:r>
      <w:r w:rsidR="00A25912" w:rsidRPr="00F52E85">
        <w:rPr>
          <w:rFonts w:ascii="Calibri" w:hAnsi="Calibri"/>
          <w:sz w:val="24"/>
          <w:szCs w:val="24"/>
        </w:rPr>
        <w:t xml:space="preserve"> Sb., občanský zákon</w:t>
      </w:r>
      <w:r w:rsidR="002D3C4E">
        <w:rPr>
          <w:rFonts w:ascii="Calibri" w:hAnsi="Calibri"/>
          <w:sz w:val="24"/>
          <w:szCs w:val="24"/>
        </w:rPr>
        <w:t>ík</w:t>
      </w:r>
      <w:r w:rsidR="00A25912" w:rsidRPr="00F52E85">
        <w:rPr>
          <w:rFonts w:ascii="Calibri" w:hAnsi="Calibri"/>
          <w:sz w:val="24"/>
          <w:szCs w:val="24"/>
        </w:rPr>
        <w:t>, jejichž hlavním účelem je knihovnická a informační činnost či jejich podpora</w:t>
      </w:r>
    </w:p>
    <w:p w:rsidR="00782099" w:rsidRPr="00F52E85" w:rsidRDefault="00782099" w:rsidP="00F45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:rsidR="00D9053E" w:rsidRPr="00F52E85" w:rsidRDefault="00D9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</w:rPr>
      </w:pPr>
      <w:r w:rsidRPr="00F52E85">
        <w:rPr>
          <w:rFonts w:ascii="Calibri" w:hAnsi="Calibri"/>
          <w:b/>
          <w:sz w:val="24"/>
        </w:rPr>
        <w:t xml:space="preserve">na nekomerční projekty z oblasti </w:t>
      </w:r>
      <w:r w:rsidR="00782099" w:rsidRPr="00F52E85">
        <w:rPr>
          <w:rFonts w:ascii="Calibri" w:hAnsi="Calibri"/>
          <w:b/>
          <w:sz w:val="24"/>
          <w:szCs w:val="24"/>
        </w:rPr>
        <w:t>knihoven:</w:t>
      </w:r>
    </w:p>
    <w:p w:rsidR="004726F0" w:rsidRPr="00F52E85" w:rsidRDefault="004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</w:rPr>
      </w:pPr>
    </w:p>
    <w:p w:rsidR="00D9053E" w:rsidRPr="00F52E85" w:rsidRDefault="00D9053E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0"/>
          <w:szCs w:val="30"/>
          <w:u w:val="single"/>
        </w:rPr>
      </w:pPr>
      <w:r w:rsidRPr="00F52E85">
        <w:rPr>
          <w:rFonts w:ascii="Calibri" w:hAnsi="Calibri"/>
          <w:b/>
          <w:sz w:val="30"/>
          <w:szCs w:val="30"/>
          <w:u w:val="single"/>
        </w:rPr>
        <w:t>Program</w:t>
      </w:r>
      <w:r w:rsidR="00371A70" w:rsidRPr="00F52E85">
        <w:rPr>
          <w:rFonts w:ascii="Calibri" w:hAnsi="Calibri"/>
          <w:b/>
          <w:sz w:val="30"/>
          <w:szCs w:val="30"/>
          <w:u w:val="single"/>
        </w:rPr>
        <w:t xml:space="preserve"> </w:t>
      </w:r>
      <w:r w:rsidRPr="00F52E85">
        <w:rPr>
          <w:rFonts w:ascii="Calibri" w:hAnsi="Calibri"/>
          <w:b/>
          <w:sz w:val="30"/>
          <w:szCs w:val="30"/>
          <w:u w:val="single"/>
        </w:rPr>
        <w:t>Veřejné informační služby knihoven</w:t>
      </w:r>
    </w:p>
    <w:p w:rsidR="00371A70" w:rsidRPr="00F52E85" w:rsidRDefault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</w:p>
    <w:p w:rsidR="00371A70" w:rsidRPr="00F52E85" w:rsidRDefault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6"/>
          <w:szCs w:val="26"/>
        </w:rPr>
      </w:pPr>
      <w:r w:rsidRPr="00F52E85">
        <w:rPr>
          <w:rFonts w:ascii="Calibri" w:hAnsi="Calibri"/>
          <w:b/>
          <w:sz w:val="26"/>
          <w:szCs w:val="26"/>
        </w:rPr>
        <w:t xml:space="preserve">Podprogram </w:t>
      </w:r>
      <w:r w:rsidR="00D9053E" w:rsidRPr="00F52E85">
        <w:rPr>
          <w:rFonts w:ascii="Calibri" w:hAnsi="Calibri"/>
          <w:b/>
          <w:sz w:val="26"/>
          <w:szCs w:val="26"/>
        </w:rPr>
        <w:t>VISK 2 - Mimoškol</w:t>
      </w:r>
      <w:r w:rsidR="007E551C" w:rsidRPr="00F52E85">
        <w:rPr>
          <w:rFonts w:ascii="Calibri" w:hAnsi="Calibri"/>
          <w:b/>
          <w:sz w:val="26"/>
          <w:szCs w:val="26"/>
        </w:rPr>
        <w:t>ní vzdělávání knihovníků</w:t>
      </w:r>
      <w:r w:rsidR="00D9053E" w:rsidRPr="00F52E85">
        <w:rPr>
          <w:rFonts w:ascii="Calibri" w:hAnsi="Calibri"/>
          <w:b/>
          <w:sz w:val="26"/>
          <w:szCs w:val="26"/>
        </w:rPr>
        <w:t xml:space="preserve"> v oblasti ICT</w:t>
      </w:r>
    </w:p>
    <w:p w:rsidR="00371A70" w:rsidRPr="00F52E85" w:rsidRDefault="00371A7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 w:rsidRPr="00F52E85">
        <w:rPr>
          <w:rFonts w:ascii="Calibri" w:hAnsi="Calibri"/>
          <w:sz w:val="24"/>
          <w:szCs w:val="24"/>
        </w:rPr>
        <w:t>Část I. Mimoškolní vzdě</w:t>
      </w:r>
      <w:r w:rsidR="00782099" w:rsidRPr="00F52E85">
        <w:rPr>
          <w:rFonts w:ascii="Calibri" w:hAnsi="Calibri"/>
          <w:sz w:val="24"/>
          <w:szCs w:val="24"/>
        </w:rPr>
        <w:t>lávání knihovníků v oblasti ICT,</w:t>
      </w:r>
    </w:p>
    <w:p w:rsidR="00371A70" w:rsidRPr="00F52E85" w:rsidRDefault="00371A7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 w:rsidRPr="00F52E85">
        <w:rPr>
          <w:rFonts w:ascii="Calibri" w:hAnsi="Calibri"/>
          <w:sz w:val="24"/>
          <w:szCs w:val="24"/>
        </w:rPr>
        <w:t>Část II. Aktualizace software a hardware vzdělávacích center/počítačových učeben zřízených v programu VISK</w:t>
      </w:r>
    </w:p>
    <w:p w:rsidR="00371A70" w:rsidRPr="00F52E85" w:rsidRDefault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6"/>
          <w:szCs w:val="26"/>
        </w:rPr>
      </w:pPr>
    </w:p>
    <w:p w:rsidR="00371A70" w:rsidRPr="00F52E85" w:rsidRDefault="00371A7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6"/>
          <w:szCs w:val="26"/>
        </w:rPr>
      </w:pPr>
      <w:r w:rsidRPr="00F52E85">
        <w:rPr>
          <w:rFonts w:ascii="Calibri" w:hAnsi="Calibri"/>
          <w:b/>
          <w:sz w:val="26"/>
          <w:szCs w:val="26"/>
        </w:rPr>
        <w:t>Podprogram</w:t>
      </w:r>
      <w:r w:rsidR="00D9053E" w:rsidRPr="00F52E85">
        <w:rPr>
          <w:rFonts w:ascii="Calibri" w:hAnsi="Calibri"/>
          <w:b/>
          <w:sz w:val="26"/>
          <w:szCs w:val="26"/>
        </w:rPr>
        <w:t xml:space="preserve"> VISK 3 - Informační centra knihoven</w:t>
      </w:r>
    </w:p>
    <w:p w:rsidR="00371A70" w:rsidRPr="00F52E85" w:rsidRDefault="00371A7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6"/>
          <w:szCs w:val="26"/>
        </w:rPr>
      </w:pPr>
    </w:p>
    <w:p w:rsidR="00371A70" w:rsidRPr="00F52E85" w:rsidRDefault="00371A7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6"/>
          <w:szCs w:val="26"/>
        </w:rPr>
      </w:pPr>
      <w:r w:rsidRPr="00F52E85">
        <w:rPr>
          <w:rFonts w:ascii="Calibri" w:hAnsi="Calibri"/>
          <w:b/>
          <w:sz w:val="26"/>
          <w:szCs w:val="26"/>
        </w:rPr>
        <w:t>Podprogram</w:t>
      </w:r>
      <w:r w:rsidR="00D9053E" w:rsidRPr="00F52E85">
        <w:rPr>
          <w:rFonts w:ascii="Calibri" w:hAnsi="Calibri"/>
          <w:b/>
          <w:sz w:val="26"/>
          <w:szCs w:val="26"/>
        </w:rPr>
        <w:t xml:space="preserve"> VISK 8 – Informační zd</w:t>
      </w:r>
      <w:r w:rsidR="00DA0FE6" w:rsidRPr="00F52E85">
        <w:rPr>
          <w:rFonts w:ascii="Calibri" w:hAnsi="Calibri"/>
          <w:b/>
          <w:sz w:val="26"/>
          <w:szCs w:val="26"/>
        </w:rPr>
        <w:t>roje</w:t>
      </w:r>
    </w:p>
    <w:p w:rsidR="00371A70" w:rsidRPr="00F52E85" w:rsidRDefault="00782099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4"/>
          <w:szCs w:val="24"/>
        </w:rPr>
      </w:pPr>
      <w:r w:rsidRPr="00F52E85">
        <w:rPr>
          <w:rFonts w:ascii="Calibri" w:hAnsi="Calibri" w:cs="Arial"/>
          <w:b/>
          <w:sz w:val="24"/>
          <w:szCs w:val="24"/>
        </w:rPr>
        <w:t>Linie B.</w:t>
      </w:r>
      <w:r w:rsidR="00371A70" w:rsidRPr="00F52E85">
        <w:rPr>
          <w:rFonts w:ascii="Calibri" w:hAnsi="Calibri" w:cs="Arial"/>
          <w:b/>
          <w:sz w:val="24"/>
          <w:szCs w:val="24"/>
        </w:rPr>
        <w:t xml:space="preserve"> </w:t>
      </w:r>
      <w:r w:rsidR="00371A70" w:rsidRPr="00F52E85">
        <w:rPr>
          <w:rFonts w:ascii="Calibri" w:hAnsi="Calibri" w:cs="Arial"/>
          <w:b/>
          <w:iCs/>
          <w:sz w:val="24"/>
          <w:szCs w:val="24"/>
        </w:rPr>
        <w:t>Zpřístupnění informačních zdrojů prostřednictvím Jednotné informační brány, oborových informačních bran a Centrálního portálu knihoven</w:t>
      </w:r>
      <w:r w:rsidRPr="00F52E85">
        <w:rPr>
          <w:rFonts w:ascii="Calibri" w:hAnsi="Calibri" w:cs="Arial"/>
          <w:b/>
          <w:iCs/>
          <w:sz w:val="24"/>
          <w:szCs w:val="24"/>
        </w:rPr>
        <w:t>,</w:t>
      </w:r>
    </w:p>
    <w:p w:rsidR="00371A70" w:rsidRPr="00F52E85" w:rsidRDefault="00782099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sz w:val="24"/>
          <w:szCs w:val="24"/>
        </w:rPr>
      </w:pPr>
      <w:r w:rsidRPr="00F52E85">
        <w:rPr>
          <w:rFonts w:ascii="Calibri" w:hAnsi="Calibri" w:cs="Arial"/>
          <w:sz w:val="24"/>
          <w:szCs w:val="24"/>
        </w:rPr>
        <w:t>Část II.</w:t>
      </w:r>
      <w:r w:rsidR="00371A70" w:rsidRPr="00F52E85">
        <w:rPr>
          <w:rFonts w:ascii="Calibri" w:hAnsi="Calibri" w:cs="Arial"/>
          <w:sz w:val="24"/>
          <w:szCs w:val="24"/>
        </w:rPr>
        <w:t xml:space="preserve"> Příprava Centrálního portálu českých knihoven</w:t>
      </w:r>
    </w:p>
    <w:p w:rsidR="00371A70" w:rsidRPr="00F52E85" w:rsidRDefault="00371A70" w:rsidP="0037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6"/>
          <w:szCs w:val="26"/>
        </w:rPr>
      </w:pPr>
    </w:p>
    <w:p w:rsidR="00D9053E" w:rsidRPr="00F52E85" w:rsidRDefault="00D9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</w:rPr>
      </w:pPr>
    </w:p>
    <w:p w:rsidR="00D9053E" w:rsidRPr="00F52E85" w:rsidRDefault="00D9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  <w:r w:rsidRPr="00F52E85">
        <w:rPr>
          <w:rFonts w:ascii="Calibri" w:hAnsi="Calibri"/>
          <w:sz w:val="24"/>
        </w:rPr>
        <w:t xml:space="preserve">Přihlášky a </w:t>
      </w:r>
      <w:r w:rsidR="0006306C" w:rsidRPr="00F52E85">
        <w:rPr>
          <w:rFonts w:ascii="Calibri" w:hAnsi="Calibri"/>
          <w:sz w:val="24"/>
        </w:rPr>
        <w:t>stanovené podmínky</w:t>
      </w:r>
      <w:r w:rsidRPr="00F52E85">
        <w:rPr>
          <w:rFonts w:ascii="Calibri" w:hAnsi="Calibri"/>
          <w:sz w:val="24"/>
        </w:rPr>
        <w:t xml:space="preserve"> na adrese:</w:t>
      </w:r>
    </w:p>
    <w:p w:rsidR="00D9053E" w:rsidRPr="00F52E85" w:rsidRDefault="00D90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  <w:r w:rsidRPr="00F52E85">
        <w:rPr>
          <w:rFonts w:ascii="Calibri" w:hAnsi="Calibri"/>
          <w:sz w:val="24"/>
        </w:rPr>
        <w:t>Mini</w:t>
      </w:r>
      <w:r w:rsidR="00662099" w:rsidRPr="00F52E85">
        <w:rPr>
          <w:rFonts w:ascii="Calibri" w:hAnsi="Calibri"/>
          <w:sz w:val="24"/>
        </w:rPr>
        <w:t xml:space="preserve">sterstvo kultury, </w:t>
      </w:r>
      <w:r w:rsidR="004B38F1" w:rsidRPr="00F52E85">
        <w:rPr>
          <w:rFonts w:ascii="Calibri" w:hAnsi="Calibri"/>
          <w:sz w:val="24"/>
        </w:rPr>
        <w:t>odbor umění,</w:t>
      </w:r>
      <w:r w:rsidR="00662099" w:rsidRPr="00F52E85">
        <w:rPr>
          <w:rFonts w:ascii="Calibri" w:hAnsi="Calibri"/>
          <w:sz w:val="24"/>
        </w:rPr>
        <w:t xml:space="preserve"> literatury a knihoven</w:t>
      </w:r>
    </w:p>
    <w:p w:rsidR="00D9053E" w:rsidRPr="00F52E85" w:rsidRDefault="00DE4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  <w:r w:rsidRPr="00F52E85">
        <w:rPr>
          <w:rFonts w:ascii="Calibri" w:hAnsi="Calibri"/>
          <w:sz w:val="24"/>
        </w:rPr>
        <w:t xml:space="preserve">Maltézské náměstí 1, 118 11 </w:t>
      </w:r>
      <w:r w:rsidR="009F6B37" w:rsidRPr="00F52E85">
        <w:rPr>
          <w:rFonts w:ascii="Calibri" w:hAnsi="Calibri"/>
          <w:sz w:val="24"/>
        </w:rPr>
        <w:t>Praha 1 – Malá Strana</w:t>
      </w:r>
    </w:p>
    <w:p w:rsidR="00D9053E" w:rsidRPr="00F52E85" w:rsidRDefault="00B5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u w:val="single"/>
        </w:rPr>
      </w:pPr>
      <w:hyperlink r:id="rId5" w:history="1">
        <w:r w:rsidRPr="00F52E85">
          <w:rPr>
            <w:rStyle w:val="Hypertextovodkaz"/>
            <w:rFonts w:ascii="Calibri" w:hAnsi="Calibri"/>
            <w:sz w:val="24"/>
          </w:rPr>
          <w:t>http://www.mkcr.cz</w:t>
        </w:r>
      </w:hyperlink>
    </w:p>
    <w:p w:rsidR="00B53A77" w:rsidRPr="00F52E85" w:rsidRDefault="00B5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  <w:hyperlink r:id="rId6" w:history="1">
        <w:r w:rsidRPr="00F52E85">
          <w:rPr>
            <w:rStyle w:val="Hypertextovodkaz"/>
            <w:rFonts w:ascii="Calibri" w:hAnsi="Calibri"/>
            <w:sz w:val="24"/>
          </w:rPr>
          <w:t>http://visk.nkp.cz/</w:t>
        </w:r>
      </w:hyperlink>
    </w:p>
    <w:p w:rsidR="00B07D05" w:rsidRPr="00F52E85" w:rsidRDefault="00B0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</w:rPr>
      </w:pPr>
    </w:p>
    <w:p w:rsidR="004745DF" w:rsidRPr="00F52E85" w:rsidRDefault="00474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000000"/>
          <w:sz w:val="24"/>
        </w:rPr>
      </w:pPr>
    </w:p>
    <w:p w:rsidR="00D9053E" w:rsidRPr="00F52E85" w:rsidRDefault="00474C65" w:rsidP="00474C65">
      <w:pPr>
        <w:pStyle w:val="Nadpis2"/>
        <w:pBdr>
          <w:top w:val="none" w:sz="0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</w:rPr>
      </w:pPr>
      <w:r w:rsidRPr="00F52E85">
        <w:rPr>
          <w:rFonts w:ascii="Calibri" w:hAnsi="Calibri"/>
        </w:rPr>
        <w:t>Bližší informace:</w:t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="004726F0" w:rsidRPr="00F52E85">
        <w:rPr>
          <w:rFonts w:ascii="Calibri" w:hAnsi="Calibri"/>
        </w:rPr>
        <w:tab/>
      </w:r>
      <w:r w:rsidRPr="00F52E85">
        <w:rPr>
          <w:rFonts w:ascii="Calibri" w:hAnsi="Calibri"/>
          <w:b w:val="0"/>
        </w:rPr>
        <w:t>Mgr. Petra Miturová</w:t>
      </w:r>
      <w:r w:rsidR="00D9053E" w:rsidRPr="00F52E85">
        <w:rPr>
          <w:rFonts w:ascii="Calibri" w:hAnsi="Calibri"/>
          <w:b w:val="0"/>
        </w:rPr>
        <w:t>, tel.: 257 085</w:t>
      </w:r>
      <w:r w:rsidRPr="00F52E85">
        <w:rPr>
          <w:rFonts w:ascii="Calibri" w:hAnsi="Calibri"/>
          <w:b w:val="0"/>
        </w:rPr>
        <w:t> </w:t>
      </w:r>
      <w:r w:rsidR="00D9053E" w:rsidRPr="00F52E85">
        <w:rPr>
          <w:rFonts w:ascii="Calibri" w:hAnsi="Calibri"/>
          <w:b w:val="0"/>
        </w:rPr>
        <w:t>2</w:t>
      </w:r>
      <w:r w:rsidR="008D4D37" w:rsidRPr="00F52E85">
        <w:rPr>
          <w:rFonts w:ascii="Calibri" w:hAnsi="Calibri"/>
          <w:b w:val="0"/>
        </w:rPr>
        <w:t xml:space="preserve">16 (VISK </w:t>
      </w:r>
      <w:r w:rsidR="00256CA7" w:rsidRPr="00F52E85">
        <w:rPr>
          <w:rFonts w:ascii="Calibri" w:hAnsi="Calibri"/>
          <w:b w:val="0"/>
        </w:rPr>
        <w:t>2</w:t>
      </w:r>
      <w:r w:rsidR="00B801F0" w:rsidRPr="00F52E85">
        <w:rPr>
          <w:rFonts w:ascii="Calibri" w:hAnsi="Calibri"/>
          <w:b w:val="0"/>
        </w:rPr>
        <w:t>, 8/B</w:t>
      </w:r>
      <w:r w:rsidRPr="00F52E85">
        <w:rPr>
          <w:rFonts w:ascii="Calibri" w:hAnsi="Calibri"/>
          <w:b w:val="0"/>
        </w:rPr>
        <w:t>)</w:t>
      </w:r>
    </w:p>
    <w:p w:rsidR="00D9053E" w:rsidRPr="00F52E85" w:rsidRDefault="00D9053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="0006306C" w:rsidRPr="00F52E85">
        <w:rPr>
          <w:rFonts w:ascii="Calibri" w:hAnsi="Calibri"/>
        </w:rPr>
        <w:t>Mgr. Michal Fojtík</w:t>
      </w:r>
      <w:r w:rsidR="001E1902" w:rsidRPr="00F52E85">
        <w:rPr>
          <w:rFonts w:ascii="Calibri" w:hAnsi="Calibri"/>
        </w:rPr>
        <w:t>,</w:t>
      </w:r>
      <w:r w:rsidRPr="00F52E85">
        <w:rPr>
          <w:rFonts w:ascii="Calibri" w:hAnsi="Calibri"/>
        </w:rPr>
        <w:t xml:space="preserve"> tel: 257 085</w:t>
      </w:r>
      <w:r w:rsidR="001E1902" w:rsidRPr="00F52E85">
        <w:rPr>
          <w:rFonts w:ascii="Calibri" w:hAnsi="Calibri"/>
        </w:rPr>
        <w:t> </w:t>
      </w:r>
      <w:r w:rsidR="00474C65" w:rsidRPr="00F52E85">
        <w:rPr>
          <w:rFonts w:ascii="Calibri" w:hAnsi="Calibri"/>
        </w:rPr>
        <w:t>357</w:t>
      </w:r>
      <w:r w:rsidR="00B801F0" w:rsidRPr="00F52E85">
        <w:rPr>
          <w:rFonts w:ascii="Calibri" w:hAnsi="Calibri"/>
        </w:rPr>
        <w:t xml:space="preserve"> (VISK 3</w:t>
      </w:r>
      <w:r w:rsidR="001E1902" w:rsidRPr="00F52E85">
        <w:rPr>
          <w:rFonts w:ascii="Calibri" w:hAnsi="Calibri"/>
        </w:rPr>
        <w:t>)</w:t>
      </w:r>
    </w:p>
    <w:p w:rsidR="00D9053E" w:rsidRPr="00F52E85" w:rsidRDefault="00DE494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</w:r>
      <w:r w:rsidRPr="00F52E85">
        <w:rPr>
          <w:rFonts w:ascii="Calibri" w:hAnsi="Calibri"/>
        </w:rPr>
        <w:tab/>
        <w:t xml:space="preserve">PhDr. Vít Richter, </w:t>
      </w:r>
      <w:r w:rsidR="00D9053E" w:rsidRPr="00F52E85">
        <w:rPr>
          <w:rFonts w:ascii="Calibri" w:hAnsi="Calibri"/>
        </w:rPr>
        <w:t>tel.: 221 663 338</w:t>
      </w:r>
    </w:p>
    <w:p w:rsidR="00D9053E" w:rsidRPr="00F52E85" w:rsidRDefault="00B8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</w:rPr>
      </w:pPr>
      <w:r w:rsidRPr="00F52E85">
        <w:rPr>
          <w:rFonts w:ascii="Calibri" w:hAnsi="Calibri"/>
          <w:b/>
          <w:sz w:val="32"/>
        </w:rPr>
        <w:t>!!! Uzávěrka: 30. května 2014</w:t>
      </w:r>
      <w:r w:rsidR="00D9053E" w:rsidRPr="00F52E85">
        <w:rPr>
          <w:rFonts w:ascii="Calibri" w:hAnsi="Calibri"/>
          <w:b/>
          <w:sz w:val="32"/>
        </w:rPr>
        <w:t>!!!</w:t>
      </w:r>
    </w:p>
    <w:sectPr w:rsidR="00D9053E" w:rsidRPr="00F52E8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65"/>
    <w:rsid w:val="0006306C"/>
    <w:rsid w:val="000B5319"/>
    <w:rsid w:val="001317FE"/>
    <w:rsid w:val="001E1902"/>
    <w:rsid w:val="001F571C"/>
    <w:rsid w:val="00256CA7"/>
    <w:rsid w:val="002D3C4E"/>
    <w:rsid w:val="00316E8E"/>
    <w:rsid w:val="00371A70"/>
    <w:rsid w:val="00372751"/>
    <w:rsid w:val="003D348A"/>
    <w:rsid w:val="004726F0"/>
    <w:rsid w:val="004745DF"/>
    <w:rsid w:val="00474C65"/>
    <w:rsid w:val="004B38F1"/>
    <w:rsid w:val="004B563E"/>
    <w:rsid w:val="004F0479"/>
    <w:rsid w:val="00534FA8"/>
    <w:rsid w:val="00537B99"/>
    <w:rsid w:val="005A7969"/>
    <w:rsid w:val="005B759B"/>
    <w:rsid w:val="00622620"/>
    <w:rsid w:val="00637027"/>
    <w:rsid w:val="00662099"/>
    <w:rsid w:val="00685322"/>
    <w:rsid w:val="006A6466"/>
    <w:rsid w:val="006C50B8"/>
    <w:rsid w:val="006D28BB"/>
    <w:rsid w:val="006D6696"/>
    <w:rsid w:val="0072106B"/>
    <w:rsid w:val="00776A7C"/>
    <w:rsid w:val="00782099"/>
    <w:rsid w:val="007E551C"/>
    <w:rsid w:val="00841817"/>
    <w:rsid w:val="008D4D37"/>
    <w:rsid w:val="00935558"/>
    <w:rsid w:val="00987680"/>
    <w:rsid w:val="009F6B37"/>
    <w:rsid w:val="00A25912"/>
    <w:rsid w:val="00A55453"/>
    <w:rsid w:val="00B07D05"/>
    <w:rsid w:val="00B24289"/>
    <w:rsid w:val="00B53A77"/>
    <w:rsid w:val="00B755BB"/>
    <w:rsid w:val="00B801F0"/>
    <w:rsid w:val="00BA316B"/>
    <w:rsid w:val="00BA4444"/>
    <w:rsid w:val="00BF0CA3"/>
    <w:rsid w:val="00CC5D77"/>
    <w:rsid w:val="00D41F89"/>
    <w:rsid w:val="00D65AFB"/>
    <w:rsid w:val="00D80C1C"/>
    <w:rsid w:val="00D9053E"/>
    <w:rsid w:val="00DA0FE6"/>
    <w:rsid w:val="00DC5337"/>
    <w:rsid w:val="00DE494D"/>
    <w:rsid w:val="00ED34EE"/>
    <w:rsid w:val="00F45C54"/>
    <w:rsid w:val="00F52E85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left w:val="single" w:sz="6" w:space="2" w:color="auto"/>
        <w:bottom w:val="single" w:sz="6" w:space="1" w:color="auto"/>
        <w:right w:val="single" w:sz="6" w:space="1" w:color="auto"/>
      </w:pBdr>
      <w:jc w:val="center"/>
      <w:outlineLvl w:val="2"/>
    </w:pPr>
    <w:rPr>
      <w:b/>
      <w:color w:val="000000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Hyperlink">
    <w:name w:val="Hyperlink"/>
    <w:rPr>
      <w:color w:val="0000FF"/>
      <w:u w:val="single"/>
    </w:rPr>
  </w:style>
  <w:style w:type="character" w:customStyle="1" w:styleId="Hyperlink0">
    <w:name w:val="Hyperlink"/>
    <w:rPr>
      <w:color w:val="0000FF"/>
      <w:u w:val="single"/>
    </w:rPr>
  </w:style>
  <w:style w:type="character" w:customStyle="1" w:styleId="FollowedHyperlink">
    <w:name w:val="FollowedHyperlink"/>
    <w:rPr>
      <w:color w:val="800080"/>
      <w:u w:val="single"/>
    </w:rPr>
  </w:style>
  <w:style w:type="character" w:styleId="Hypertextovodkaz">
    <w:name w:val="Hyperlink"/>
    <w:rsid w:val="00B53A77"/>
    <w:rPr>
      <w:color w:val="0000FF"/>
      <w:u w:val="single"/>
    </w:rPr>
  </w:style>
  <w:style w:type="paragraph" w:styleId="Textbubliny">
    <w:name w:val="Balloon Text"/>
    <w:basedOn w:val="Normln"/>
    <w:semiHidden/>
    <w:rsid w:val="001F571C"/>
    <w:rPr>
      <w:rFonts w:ascii="Tahoma" w:hAnsi="Tahoma" w:cs="Tahoma"/>
      <w:sz w:val="16"/>
      <w:szCs w:val="16"/>
    </w:rPr>
  </w:style>
  <w:style w:type="character" w:styleId="Sledovanodkaz">
    <w:name w:val="FollowedHyperlink"/>
    <w:rsid w:val="005A7969"/>
    <w:rPr>
      <w:color w:val="800080"/>
      <w:u w:val="single"/>
    </w:rPr>
  </w:style>
  <w:style w:type="paragraph" w:styleId="Nzev">
    <w:name w:val="Title"/>
    <w:basedOn w:val="Normln"/>
    <w:qFormat/>
    <w:rsid w:val="00BA31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left w:val="single" w:sz="6" w:space="2" w:color="auto"/>
        <w:bottom w:val="single" w:sz="6" w:space="1" w:color="auto"/>
        <w:right w:val="single" w:sz="6" w:space="1" w:color="auto"/>
      </w:pBdr>
      <w:jc w:val="center"/>
      <w:outlineLvl w:val="2"/>
    </w:pPr>
    <w:rPr>
      <w:b/>
      <w:color w:val="000000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Hyperlink">
    <w:name w:val="Hyperlink"/>
    <w:rPr>
      <w:color w:val="0000FF"/>
      <w:u w:val="single"/>
    </w:rPr>
  </w:style>
  <w:style w:type="character" w:customStyle="1" w:styleId="Hyperlink0">
    <w:name w:val="Hyperlink"/>
    <w:rPr>
      <w:color w:val="0000FF"/>
      <w:u w:val="single"/>
    </w:rPr>
  </w:style>
  <w:style w:type="character" w:customStyle="1" w:styleId="FollowedHyperlink">
    <w:name w:val="FollowedHyperlink"/>
    <w:rPr>
      <w:color w:val="800080"/>
      <w:u w:val="single"/>
    </w:rPr>
  </w:style>
  <w:style w:type="character" w:styleId="Hypertextovodkaz">
    <w:name w:val="Hyperlink"/>
    <w:rsid w:val="00B53A77"/>
    <w:rPr>
      <w:color w:val="0000FF"/>
      <w:u w:val="single"/>
    </w:rPr>
  </w:style>
  <w:style w:type="paragraph" w:styleId="Textbubliny">
    <w:name w:val="Balloon Text"/>
    <w:basedOn w:val="Normln"/>
    <w:semiHidden/>
    <w:rsid w:val="001F571C"/>
    <w:rPr>
      <w:rFonts w:ascii="Tahoma" w:hAnsi="Tahoma" w:cs="Tahoma"/>
      <w:sz w:val="16"/>
      <w:szCs w:val="16"/>
    </w:rPr>
  </w:style>
  <w:style w:type="character" w:styleId="Sledovanodkaz">
    <w:name w:val="FollowedHyperlink"/>
    <w:rsid w:val="005A7969"/>
    <w:rPr>
      <w:color w:val="800080"/>
      <w:u w:val="single"/>
    </w:rPr>
  </w:style>
  <w:style w:type="paragraph" w:styleId="Nzev">
    <w:name w:val="Title"/>
    <w:basedOn w:val="Normln"/>
    <w:qFormat/>
    <w:rsid w:val="00BA31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k.nkp.cz/" TargetMode="External"/><Relationship Id="rId5" Type="http://schemas.openxmlformats.org/officeDocument/2006/relationships/hyperlink" Target="http://www.mk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do tisku</vt:lpstr>
    </vt:vector>
  </TitlesOfParts>
  <Company>Ministerstvo Kultury ČR</Company>
  <LinksUpToDate>false</LinksUpToDate>
  <CharactersWithSpaces>1853</CharactersWithSpaces>
  <SharedDoc>false</SharedDoc>
  <HLinks>
    <vt:vector size="12" baseType="variant">
      <vt:variant>
        <vt:i4>4128886</vt:i4>
      </vt:variant>
      <vt:variant>
        <vt:i4>3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do tisku</dc:title>
  <dc:creator>Ceněný zákazník firmy Microsoft</dc:creator>
  <cp:lastModifiedBy>Miturová Petra</cp:lastModifiedBy>
  <cp:revision>2</cp:revision>
  <cp:lastPrinted>2014-04-24T12:59:00Z</cp:lastPrinted>
  <dcterms:created xsi:type="dcterms:W3CDTF">2014-04-24T13:06:00Z</dcterms:created>
  <dcterms:modified xsi:type="dcterms:W3CDTF">2014-04-24T13:06:00Z</dcterms:modified>
</cp:coreProperties>
</file>