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B61" w:rsidRPr="00455CD0" w:rsidRDefault="007F5B61" w:rsidP="007F5B61">
      <w:pPr>
        <w:jc w:val="center"/>
        <w:rPr>
          <w:b/>
          <w:bCs/>
          <w:sz w:val="24"/>
          <w:u w:val="single"/>
        </w:rPr>
      </w:pPr>
      <w:bookmarkStart w:id="0" w:name="_GoBack"/>
      <w:r w:rsidRPr="00455CD0">
        <w:rPr>
          <w:b/>
          <w:bCs/>
          <w:sz w:val="24"/>
          <w:u w:val="single"/>
        </w:rPr>
        <w:t>SLOVNÍ HODNOCENÍ – DIVADLO</w:t>
      </w:r>
    </w:p>
    <w:bookmarkEnd w:id="0"/>
    <w:p w:rsidR="007F5B61" w:rsidRPr="007F5B61" w:rsidRDefault="007F5B61" w:rsidP="007F5B61">
      <w:pPr>
        <w:jc w:val="center"/>
        <w:rPr>
          <w:b/>
          <w:bCs/>
          <w:sz w:val="24"/>
        </w:rPr>
      </w:pPr>
    </w:p>
    <w:p w:rsidR="00C33C5C" w:rsidRPr="00C33C5C" w:rsidRDefault="00B71431" w:rsidP="00C33C5C">
      <w:r>
        <w:rPr>
          <w:b/>
          <w:bCs/>
        </w:rPr>
        <w:t xml:space="preserve">FLORA THEATRE FESTIVAL, </w:t>
      </w:r>
      <w:r w:rsidR="00C33C5C" w:rsidRPr="00C33C5C">
        <w:rPr>
          <w:b/>
          <w:bCs/>
        </w:rPr>
        <w:t xml:space="preserve">28. DIVADELNÍ FLORA </w:t>
      </w:r>
    </w:p>
    <w:p w:rsidR="00C33C5C" w:rsidRPr="00C33C5C" w:rsidRDefault="00C33C5C" w:rsidP="00B71431">
      <w:pPr>
        <w:jc w:val="both"/>
      </w:pPr>
      <w:r w:rsidRPr="00C33C5C">
        <w:t xml:space="preserve">Divadelní Flora patří k festivalům s dlouholetou tradicí a v rámci České republiky se těší značnému zájmu účinkujících souborů, odborné veřejnosti i lokálního publika. Ve své dramaturgii se soustředí </w:t>
      </w:r>
      <w:r w:rsidR="00455CD0">
        <w:t xml:space="preserve">                 </w:t>
      </w:r>
      <w:r w:rsidRPr="00C33C5C">
        <w:t xml:space="preserve">na činoherní inscenace středoevropské provenience s důrazem na německojazyčnou oblast a dále </w:t>
      </w:r>
      <w:r w:rsidR="00455CD0">
        <w:t xml:space="preserve">                   </w:t>
      </w:r>
      <w:r w:rsidRPr="00C33C5C">
        <w:t>na současný tanec a performance. Program je dramaturgicky ambiciózní, přesto se festivalu daří oslovit i místní publikum. Dramaturgie je vždy stavěna kolem ročníkového motta, které pojmenovává umělecké i společenské fenomény. Flora je multižánrovým festivalem, který také výrazně akcentuje nezávislý sektor scénických umění. </w:t>
      </w:r>
    </w:p>
    <w:p w:rsidR="00C33C5C" w:rsidRPr="00C33C5C" w:rsidRDefault="00C33C5C" w:rsidP="00B71431">
      <w:pPr>
        <w:jc w:val="both"/>
      </w:pPr>
      <w:r w:rsidRPr="00C33C5C">
        <w:t xml:space="preserve">Široký doprovodný program tvořený koncerty, workshopy, besedami, instalacemi, projekcemi a dalšími aktivitami vytváří ve městě unikátní komunitní atmosféru. Festival těží z univerzitního prostředí a pro studentstvo vyvinul edukativní program </w:t>
      </w:r>
      <w:proofErr w:type="spellStart"/>
      <w:r w:rsidRPr="00C33C5C">
        <w:t>FloraLab</w:t>
      </w:r>
      <w:proofErr w:type="spellEnd"/>
      <w:r w:rsidRPr="00C33C5C">
        <w:t>. Komunikace s touto cílovou skupinou a její propojování s umělci a umělkyněmi spoluvytváří již zmíněnou specifickou atmosféru festivalu. V roce 2025 festival také pokračuje ve spolupráci s Muzeem umění v celoročním uvádění hostujících inscenací, čímž posiluje festivalovou značku.</w:t>
      </w:r>
    </w:p>
    <w:p w:rsidR="00C33C5C" w:rsidRPr="00C33C5C" w:rsidRDefault="00C33C5C" w:rsidP="00B71431">
      <w:pPr>
        <w:jc w:val="both"/>
      </w:pPr>
      <w:r w:rsidRPr="00C33C5C">
        <w:t>Rozpočet je přiměřený významu a šíři akce, oproti uzavřenému ročníku dochází k nárůstu, který je daný jak zvýšenými vstupy, tak rozšířením činnosti. Festival je dále financován Olomouckým krajem a městem Olomouc, má rovněž zdroje z rozsáhlé fundraisingové činnosti, která se zaměřuje i na zdroje zahraniční. </w:t>
      </w:r>
    </w:p>
    <w:p w:rsidR="00C33C5C" w:rsidRDefault="00C33C5C" w:rsidP="00C33C5C">
      <w:pPr>
        <w:rPr>
          <w:b/>
          <w:bCs/>
        </w:rPr>
      </w:pPr>
    </w:p>
    <w:p w:rsidR="00B71431" w:rsidRDefault="00B71431" w:rsidP="00C33C5C">
      <w:r>
        <w:rPr>
          <w:b/>
          <w:bCs/>
        </w:rPr>
        <w:t xml:space="preserve">JEDNOSTA HUDEBNÍHO DIVADLA, </w:t>
      </w:r>
      <w:r w:rsidR="00C33C5C" w:rsidRPr="00C33C5C">
        <w:rPr>
          <w:b/>
          <w:bCs/>
        </w:rPr>
        <w:t xml:space="preserve">Opera </w:t>
      </w:r>
      <w:proofErr w:type="gramStart"/>
      <w:r w:rsidR="00C33C5C" w:rsidRPr="00C33C5C">
        <w:rPr>
          <w:b/>
          <w:bCs/>
        </w:rPr>
        <w:t>2025 - 16</w:t>
      </w:r>
      <w:proofErr w:type="gramEnd"/>
      <w:r w:rsidR="00C33C5C" w:rsidRPr="00C33C5C">
        <w:rPr>
          <w:b/>
          <w:bCs/>
        </w:rPr>
        <w:t xml:space="preserve">. ročník Festivalu hudebního divadla </w:t>
      </w:r>
    </w:p>
    <w:p w:rsidR="00C33C5C" w:rsidRPr="00C33C5C" w:rsidRDefault="00C33C5C" w:rsidP="00B71431">
      <w:pPr>
        <w:jc w:val="both"/>
      </w:pPr>
      <w:r w:rsidRPr="00C33C5C">
        <w:t xml:space="preserve">Festival hudebního divadla OPERA je jediná periodická přehlídka reprezentativních inscenací českých a moravských, od roku 2015 i slovenských profesionálních operních souborů, konaná na jednom místě. V této podobě nemá konkurenci nejen na domácí scéně, ale i v zahraničí. Každé dva roky umožňuje vhled do aktuální podoby operní scény, který slouží nejen divákům, ale i tvůrcům a odborné veřejnosti jako východisko k diskusím o směřování hudebního divadla. Festival patří k renomovaným akcím zaštítěným významnými osobnostmi operního světa, jako jsou pěvci Peter Dvorský, Štefan Margita, Dagmar Pecková, skladatel Jan Klusák či režisér David </w:t>
      </w:r>
      <w:proofErr w:type="spellStart"/>
      <w:r w:rsidRPr="00C33C5C">
        <w:t>Pountney</w:t>
      </w:r>
      <w:proofErr w:type="spellEnd"/>
      <w:r w:rsidRPr="00C33C5C">
        <w:t>.</w:t>
      </w:r>
    </w:p>
    <w:p w:rsidR="00C33C5C" w:rsidRPr="00C33C5C" w:rsidRDefault="00C33C5C" w:rsidP="00B71431">
      <w:pPr>
        <w:jc w:val="both"/>
      </w:pPr>
      <w:r w:rsidRPr="00C33C5C">
        <w:t xml:space="preserve">16. ročník, který má záštitu ministra kultury ČR a primátora hlavního města Prahy, nabízí v historii festivalu zatím nejrozsáhlejší program zahrnující sedmadvacet projektů. Dramaturgie sahá </w:t>
      </w:r>
      <w:r w:rsidR="00B71431">
        <w:t xml:space="preserve">                                   </w:t>
      </w:r>
      <w:r w:rsidRPr="00C33C5C">
        <w:t xml:space="preserve">od klasických operních titulů až k soudobé autorské tvorbě. Od operní podoby barokního oratoria Josefa Myslivečka Adam a Eva či první české opery Dráteník Františka Škroupa přes Mozarta, </w:t>
      </w:r>
      <w:proofErr w:type="spellStart"/>
      <w:r w:rsidRPr="00C33C5C">
        <w:t>Mascagniho</w:t>
      </w:r>
      <w:proofErr w:type="spellEnd"/>
      <w:r w:rsidRPr="00C33C5C">
        <w:t xml:space="preserve">, </w:t>
      </w:r>
      <w:proofErr w:type="spellStart"/>
      <w:r w:rsidRPr="00C33C5C">
        <w:t>Leoncavalla</w:t>
      </w:r>
      <w:proofErr w:type="spellEnd"/>
      <w:r w:rsidRPr="00C33C5C">
        <w:t xml:space="preserve">, </w:t>
      </w:r>
      <w:proofErr w:type="spellStart"/>
      <w:r w:rsidRPr="00C33C5C">
        <w:t>Pucciniho</w:t>
      </w:r>
      <w:proofErr w:type="spellEnd"/>
      <w:r w:rsidRPr="00C33C5C">
        <w:t xml:space="preserve">, </w:t>
      </w:r>
      <w:proofErr w:type="spellStart"/>
      <w:r w:rsidRPr="00C33C5C">
        <w:t>Strausse</w:t>
      </w:r>
      <w:proofErr w:type="spellEnd"/>
      <w:r w:rsidRPr="00C33C5C">
        <w:t xml:space="preserve">, Smetanu, </w:t>
      </w:r>
      <w:proofErr w:type="spellStart"/>
      <w:r w:rsidRPr="00C33C5C">
        <w:t>Křičku</w:t>
      </w:r>
      <w:proofErr w:type="spellEnd"/>
      <w:r w:rsidRPr="00C33C5C">
        <w:t xml:space="preserve"> či Janáčka až po nově vzniklá díla, jakým je Komenský Jana Jiráska, Druhé město Ondřeje </w:t>
      </w:r>
      <w:proofErr w:type="spellStart"/>
      <w:r w:rsidRPr="00C33C5C">
        <w:t>Kyase</w:t>
      </w:r>
      <w:proofErr w:type="spellEnd"/>
      <w:r w:rsidRPr="00C33C5C">
        <w:t xml:space="preserve"> nebo Oráč z Čech Emila Viklického. Stejně tak se ve festivalových produkcích potkává tradiční podoba operního divadla s pokusy o zcela nový pohled na operu a její inscenování. Výrazně je tentokrát zastoupena oblast alternativních operních souborů uvádějících své inscenace v netradičních a inspirativních prostorech i řešeních. Program zahrnuje </w:t>
      </w:r>
      <w:r w:rsidR="00B71431">
        <w:t xml:space="preserve">                        </w:t>
      </w:r>
      <w:r w:rsidRPr="00C33C5C">
        <w:t>i představení pro děti a rodinné publikum.</w:t>
      </w:r>
    </w:p>
    <w:p w:rsidR="00C33C5C" w:rsidRPr="00C33C5C" w:rsidRDefault="00C33C5C" w:rsidP="00B71431">
      <w:pPr>
        <w:jc w:val="both"/>
      </w:pPr>
      <w:r w:rsidRPr="00C33C5C">
        <w:t>Velkorysé programové koncepci odpovídá podrobně a seriózně zpracovaný rozpočet, spočívající</w:t>
      </w:r>
      <w:r w:rsidR="00B71431">
        <w:t xml:space="preserve">                      </w:t>
      </w:r>
      <w:r w:rsidRPr="00C33C5C">
        <w:t xml:space="preserve"> na finanční spoluúčasti jednotlivých scén a v neposlední řadě i dostupnosti festivalových produkcí </w:t>
      </w:r>
      <w:r w:rsidR="00B71431">
        <w:t xml:space="preserve">                </w:t>
      </w:r>
      <w:r w:rsidRPr="00C33C5C">
        <w:t xml:space="preserve">pro široké publikum. Nárůst nákladových položek rezonuje s nárůstem počtu projektů i zahraniční </w:t>
      </w:r>
      <w:r w:rsidRPr="00C33C5C">
        <w:lastRenderedPageBreak/>
        <w:t>(slovenské) účasti. Na rozsahem i časovým rozvržením velkou akci má festival i poměrně skromný organizační tým.</w:t>
      </w:r>
    </w:p>
    <w:p w:rsidR="00C33C5C" w:rsidRPr="00C33C5C" w:rsidRDefault="00C33C5C" w:rsidP="00C33C5C">
      <w:r w:rsidRPr="00834F49">
        <w:t>Festival OPERA představuje skutečně jedinečnou akci v oblasti hudebního divadla, jež předvádí operní umění v komplexní aktuální podobě, a zaslouží si podporu.</w:t>
      </w:r>
    </w:p>
    <w:p w:rsidR="00C33C5C" w:rsidRDefault="00C33C5C" w:rsidP="00C33C5C">
      <w:pPr>
        <w:rPr>
          <w:b/>
          <w:bCs/>
        </w:rPr>
      </w:pPr>
    </w:p>
    <w:p w:rsidR="00B71431" w:rsidRDefault="00B71431" w:rsidP="00C33C5C">
      <w:r>
        <w:rPr>
          <w:b/>
          <w:bCs/>
        </w:rPr>
        <w:t xml:space="preserve">KLICPEROVO DIVADLO, </w:t>
      </w:r>
      <w:r w:rsidR="00C33C5C" w:rsidRPr="00C33C5C">
        <w:rPr>
          <w:b/>
          <w:bCs/>
        </w:rPr>
        <w:t xml:space="preserve">REGIONY Mezinárodní divadelní festival Hradec Králové </w:t>
      </w:r>
    </w:p>
    <w:p w:rsidR="00C33C5C" w:rsidRPr="00C33C5C" w:rsidRDefault="00C33C5C" w:rsidP="00B71431">
      <w:pPr>
        <w:jc w:val="both"/>
      </w:pPr>
      <w:r w:rsidRPr="00C33C5C">
        <w:t>Projekt Regiony, Mezinárodní divadelní festival Hradec Králové (30. ročník), rámují v roce 2025 dvě významná výročí – 30 let festivalu a 800 let založení města Hradce Králové. Zatímco výročí města se odrazí do podoby festivalu spíše jako obsahový či vizuální doplněk, výročí 30 let festivalu dokazuje, že jde o velmi významný projekt s dlouhou historií. Tento festival byl jedním z prvních projektů v oblasti souhrnných či bilančních divadelních přehlídek celostátního/mezinárodního rozsahu v ČR. Během svého trvání si vždy udržel aktuálnost a autentičnost a díky tomu se stal z pohledu divadelních profesionálů vysoce ceněným divadelním festivalem v ČR. Není to jen unikátní atmosférou, za kterou může festival děkovat domácímu kulturnímu podhoubí, ale také rozsahem programu, který skutečně nabízí nejširší srovnání aktuální české divadelní tvorby v celé šíři územní, oborové, ale i co se týče osobní účasti profesionálů. Festival přináší zevrubnou zprávu o aktuální situaci většiny oborů vyjma opery a baletu. Dramaturgie je na výborné úrovni, kterou garantuje programová rada, složená nejen ze zástupců organizujících divadel, ale i externích představitelů odborné veřejnosti. Program festivalu má čitelné sekce, které se váží k dramaturgii jednotlivých realizátorů programové rady. </w:t>
      </w:r>
    </w:p>
    <w:p w:rsidR="00C33C5C" w:rsidRPr="00C33C5C" w:rsidRDefault="00C33C5C" w:rsidP="00B71431">
      <w:pPr>
        <w:jc w:val="both"/>
      </w:pPr>
      <w:r w:rsidRPr="00C33C5C">
        <w:t xml:space="preserve">Vedle profesionálních scén ze všech regionů ČR festival přináší také zprávu o mezinárodním divadelním dění. To je pro celou oblast divadla velmi prospěšné. Například v oblasti objektového (s přesahem </w:t>
      </w:r>
      <w:r w:rsidR="00B71431">
        <w:t xml:space="preserve">                 </w:t>
      </w:r>
      <w:r w:rsidRPr="00C33C5C">
        <w:t xml:space="preserve">do loutkového) a alternativního divadla vytvořil festival v posledních letech velmi kvalitní dramaturgickou řadu divadelních projektů a představení. Právě v této oblasti je vidět, jak dobře </w:t>
      </w:r>
      <w:r w:rsidR="00B71431">
        <w:t xml:space="preserve">                        </w:t>
      </w:r>
      <w:r w:rsidRPr="00C33C5C">
        <w:t>a pečlivě festivalová dramaturgie mapuje aktuální dění na mezinárodní scéně. Zároveň tento výběr tvoří jedinečnou dramaturgickou řadu, která se nekryje s dramaturgií českých festivalů oborových.</w:t>
      </w:r>
    </w:p>
    <w:p w:rsidR="00C33C5C" w:rsidRPr="00C33C5C" w:rsidRDefault="00C33C5C" w:rsidP="00B71431">
      <w:pPr>
        <w:jc w:val="both"/>
      </w:pPr>
      <w:r w:rsidRPr="00C33C5C">
        <w:t xml:space="preserve">Neoddělitelnou část festivalu tvoří dlouhodobě </w:t>
      </w:r>
      <w:proofErr w:type="spellStart"/>
      <w:r w:rsidRPr="00C33C5C">
        <w:t>offprogram</w:t>
      </w:r>
      <w:proofErr w:type="spellEnd"/>
      <w:r w:rsidRPr="00C33C5C">
        <w:t xml:space="preserve">. Ten zaplňuje bezmála všechna důležitá veřejná prostranství centra města. Program tvoří představení a vystoupení nezávislých a amatérských souborů, napříč žánry a obory, včetně fúze s hudebními soubory a </w:t>
      </w:r>
      <w:proofErr w:type="spellStart"/>
      <w:r w:rsidRPr="00C33C5C">
        <w:t>performery</w:t>
      </w:r>
      <w:proofErr w:type="spellEnd"/>
      <w:r w:rsidRPr="00C33C5C">
        <w:t xml:space="preserve">. Tento </w:t>
      </w:r>
      <w:proofErr w:type="spellStart"/>
      <w:r w:rsidRPr="00C33C5C">
        <w:t>offprogram</w:t>
      </w:r>
      <w:proofErr w:type="spellEnd"/>
      <w:r w:rsidRPr="00C33C5C">
        <w:t xml:space="preserve"> je na úrovni „velkých“ evropských festivalů typu avignonského festivalu a dlouhodobě se významně podílí na celkové vynikající atmosféře hradeckého festivalu.</w:t>
      </w:r>
    </w:p>
    <w:p w:rsidR="00C33C5C" w:rsidRPr="00C33C5C" w:rsidRDefault="00C33C5C" w:rsidP="00B71431">
      <w:pPr>
        <w:jc w:val="both"/>
      </w:pPr>
      <w:r w:rsidRPr="00C33C5C">
        <w:t xml:space="preserve">Za zmínku stojí i realizace původních projektů v rámci festivalu, a to formou koprodukce s mladými umělci či nezávislými soubory. V tomto smyslu je třeba vyzdvihnout, že tato sekce míří zejména </w:t>
      </w:r>
      <w:r w:rsidR="00B71431">
        <w:t xml:space="preserve">                       </w:t>
      </w:r>
      <w:r w:rsidRPr="00C33C5C">
        <w:t>na domácí mladé či progresivní tvůrce a vytváří tak podmínky pro lepší rozvoj domácí nezávislé tvorby, tedy oblasti, která v ČR prioritně podporu potřebuje. Festival vytvořil za dobu své existence velmi přirozené prostředí pro efektivní setkávání profesionálů v oblasti divadla. Tím nepřímo podporuje rozvoj nových projektů, budoucích spoluprací a koprodukcí. </w:t>
      </w:r>
    </w:p>
    <w:p w:rsidR="00C33C5C" w:rsidRPr="00C33C5C" w:rsidRDefault="00C33C5C" w:rsidP="00B71431">
      <w:pPr>
        <w:jc w:val="both"/>
      </w:pPr>
      <w:r w:rsidRPr="00C33C5C">
        <w:t>Vzhledem k účasti mnoha zahraničních profesionálů, včetně producentů divadelní tvorby a festivalů (které jsou organizátoři schopni do ČR přilákat), dochází v rámci projektu k podpoře exportu českých děl do zahraničí a navazování nových mezinárodních vztahů v oblasti divadelní tvorby.</w:t>
      </w:r>
    </w:p>
    <w:p w:rsidR="00C33C5C" w:rsidRPr="00C33C5C" w:rsidRDefault="00C33C5C" w:rsidP="00B71431">
      <w:pPr>
        <w:jc w:val="both"/>
      </w:pPr>
      <w:r w:rsidRPr="00C33C5C">
        <w:t xml:space="preserve">Rozpočet projektu nepřesahuje v nákladové části odhad reálných nákladů, odpovídajících realizaci tohoto druhu projektu. Rozpočet není nadsazený. Vícezdrojové financování je postaveno zejména </w:t>
      </w:r>
      <w:r w:rsidR="00455CD0">
        <w:t xml:space="preserve">                             </w:t>
      </w:r>
      <w:r w:rsidRPr="00C33C5C">
        <w:t xml:space="preserve">na kooperaci města, kraje a státu. Naopak zde dlouhodobě chybí nadační, privátní či jiné podpory. Zejména v oblasti zahraničních produkcí lze využívat granty z národních zdrojů zemí hostujících </w:t>
      </w:r>
      <w:r w:rsidRPr="00C33C5C">
        <w:lastRenderedPageBreak/>
        <w:t xml:space="preserve">souborů. Nutno však dodat, že výše těchto potenciálních zdrojů bývá ve srovnání s rozsahem celkových nákladů festivalu zanedbatelná. Naopak do rozpočtu není započítán vklad žadatele (což je zejména práce a zázemí statutárních divadelních scén HK Klicperovo divadlo a Divadlo DRAK). Tím je rozpočet </w:t>
      </w:r>
      <w:r w:rsidR="00B71431">
        <w:t xml:space="preserve">                         </w:t>
      </w:r>
      <w:r w:rsidRPr="00C33C5C">
        <w:t>v oblasti nákladů velmi efektivně redukován. Projekt má tržby ze vstupného na dobré úrovni a velmi dobrou návštěvnost.</w:t>
      </w:r>
    </w:p>
    <w:p w:rsidR="00C33C5C" w:rsidRDefault="00C33C5C" w:rsidP="00C33C5C">
      <w:pPr>
        <w:rPr>
          <w:b/>
          <w:bCs/>
        </w:rPr>
      </w:pPr>
    </w:p>
    <w:p w:rsidR="00B71431" w:rsidRDefault="00B71431" w:rsidP="00C33C5C">
      <w:r>
        <w:rPr>
          <w:b/>
          <w:bCs/>
        </w:rPr>
        <w:t xml:space="preserve">MEZINÁRODNÍ DIVADLO FESTIVAL PLZEŇ, </w:t>
      </w:r>
      <w:r w:rsidR="00C33C5C" w:rsidRPr="00C33C5C">
        <w:rPr>
          <w:b/>
          <w:bCs/>
        </w:rPr>
        <w:t xml:space="preserve">Mezinárodní festival Divadlo 2025 </w:t>
      </w:r>
    </w:p>
    <w:p w:rsidR="00C33C5C" w:rsidRPr="00C33C5C" w:rsidRDefault="00C33C5C" w:rsidP="00B71431">
      <w:pPr>
        <w:jc w:val="both"/>
      </w:pPr>
      <w:r w:rsidRPr="00C33C5C">
        <w:t>Mezinárodní festival Divadlo Plzeň má ze všech uchazečů o grantovou podporu z Programu státní podpory festivalů profesionálního umění MK ČR nejdelší tradici. Od svého zrodu v roce 1993 si festival vybudoval reputaci platformy, která propojuje české divadlo se špičkovými evropskými soubory. Během své existence se stal nejen prostředím pro prezentaci kvalitních českých inscenací, ale též inspirativním prostorem pro setkávání s významnými tvůrčími osobnostmi profesionálního divadelního umění.</w:t>
      </w:r>
    </w:p>
    <w:p w:rsidR="00C33C5C" w:rsidRPr="00C33C5C" w:rsidRDefault="00C33C5C" w:rsidP="00B71431">
      <w:pPr>
        <w:jc w:val="both"/>
      </w:pPr>
      <w:r w:rsidRPr="00C33C5C">
        <w:t xml:space="preserve">Festival sleduje čtyři strategické cíle, které se mu dlouhodobě daří naplňovat. Představuje pozoruhodné zahraniční inscenace, se kterými konfrontuje českou profesionální divadelní tvorbu. Seznamuje zahraniční dramaturgy, novináře a divadelní profesionály s českou divadelní scénou </w:t>
      </w:r>
      <w:r w:rsidR="00B71431">
        <w:t xml:space="preserve">                              </w:t>
      </w:r>
      <w:r w:rsidRPr="00C33C5C">
        <w:t>a v neposlední řadě vytváří prostor pro setkávání divadelníků, kterým v posledních letech nabízí také linku vzdělávacích pořadů.</w:t>
      </w:r>
    </w:p>
    <w:p w:rsidR="00C33C5C" w:rsidRPr="00C33C5C" w:rsidRDefault="00C33C5C" w:rsidP="00B71431">
      <w:pPr>
        <w:jc w:val="both"/>
      </w:pPr>
      <w:r w:rsidRPr="00C33C5C">
        <w:t>Vedení festivalu předložilo přehledně a pečlivě zpracovanou žádost. Rozpočet je připravený realisticky, náklady příštího ročníku jsou sestaveny bez přehnané opatrnosti. Navýšení nákladů oproti skutečnosti minulých let odpovídá programové náročnosti i neustále se zvyšujícím cenám. Na straně výnosů počítají organizátoři s navýšením příjmů od sponzorů, dále organizátoři usilují o větší finanční zapojení města Plzně a Plzeňského kraje.</w:t>
      </w:r>
    </w:p>
    <w:p w:rsidR="00C33C5C" w:rsidRPr="00C33C5C" w:rsidRDefault="00C33C5C" w:rsidP="00B71431">
      <w:pPr>
        <w:jc w:val="both"/>
      </w:pPr>
      <w:r w:rsidRPr="00C33C5C">
        <w:t xml:space="preserve">Díky dlouhodobé kvalitě festivalu a také pečlivosti, s níž připravuje žádosti, získává Festival Divadlo pravidelně a oprávněně vysoké bodové hodnocení od grantové </w:t>
      </w:r>
      <w:r w:rsidR="007F5B61">
        <w:t>rady</w:t>
      </w:r>
      <w:r w:rsidRPr="00C33C5C">
        <w:t xml:space="preserve">. Festival splňuje kritéria </w:t>
      </w:r>
      <w:r w:rsidR="00B71431">
        <w:t xml:space="preserve">                          </w:t>
      </w:r>
      <w:r w:rsidRPr="00C33C5C">
        <w:t>k udělení grantu z Programu státní podpory festivalů profesionálního umění MK ČR.</w:t>
      </w:r>
    </w:p>
    <w:p w:rsidR="00C33C5C" w:rsidRDefault="00C33C5C" w:rsidP="00C33C5C">
      <w:pPr>
        <w:rPr>
          <w:b/>
          <w:bCs/>
        </w:rPr>
      </w:pPr>
    </w:p>
    <w:p w:rsidR="00C33C5C" w:rsidRPr="00C33C5C" w:rsidRDefault="00B71431" w:rsidP="00C33C5C">
      <w:r>
        <w:rPr>
          <w:b/>
          <w:bCs/>
        </w:rPr>
        <w:t xml:space="preserve">NÁRODNÍ DIVADLO BRNO, </w:t>
      </w:r>
      <w:r w:rsidR="00C33C5C" w:rsidRPr="00C33C5C">
        <w:rPr>
          <w:b/>
          <w:bCs/>
        </w:rPr>
        <w:t xml:space="preserve">Divadelní svět Brno 2025 </w:t>
      </w:r>
    </w:p>
    <w:p w:rsidR="00C33C5C" w:rsidRPr="00C33C5C" w:rsidRDefault="00C33C5C" w:rsidP="00B71431">
      <w:pPr>
        <w:jc w:val="both"/>
      </w:pPr>
      <w:r w:rsidRPr="00C33C5C">
        <w:t xml:space="preserve">Po úvodních ročnících, kdy festival založilo a produkovalo brněnské kulturní a informační centrum TIC, se DSB od roku 2015 pod vedením ND Brno a jeho ředitele Martina Glasera stal festivalem sledujícím progresivní trendy jak v oblasti prezentovaných inscenací, tak v dalších aspektech. DSB je budován jako platforma, která koncepčně rozvíjí nové producentské a dramaturgické postupy. Kromě </w:t>
      </w:r>
      <w:proofErr w:type="spellStart"/>
      <w:r w:rsidRPr="00C33C5C">
        <w:t>showcasu</w:t>
      </w:r>
      <w:proofErr w:type="spellEnd"/>
      <w:r w:rsidRPr="00C33C5C">
        <w:t xml:space="preserve"> divadel plní funkci koproducenta, iniciuje </w:t>
      </w:r>
      <w:proofErr w:type="spellStart"/>
      <w:r w:rsidRPr="00C33C5C">
        <w:t>networking</w:t>
      </w:r>
      <w:proofErr w:type="spellEnd"/>
      <w:r w:rsidRPr="00C33C5C">
        <w:t xml:space="preserve">, má výrazný vzdělávací rozměr pro laickou </w:t>
      </w:r>
      <w:r w:rsidR="00B71431">
        <w:t xml:space="preserve">                         </w:t>
      </w:r>
      <w:r w:rsidRPr="00C33C5C">
        <w:t>i odbornou veřejnost včetně studentstva uměleckých škol. </w:t>
      </w:r>
    </w:p>
    <w:p w:rsidR="00C33C5C" w:rsidRPr="00C33C5C" w:rsidRDefault="00C33C5C" w:rsidP="00B71431">
      <w:pPr>
        <w:jc w:val="both"/>
      </w:pPr>
      <w:r w:rsidRPr="00C33C5C">
        <w:t xml:space="preserve">Festival v předloženém projektu na rok 2025 pokračuje v naplňování svých strategických cílů, které velmi zřetelně pojmenovává. Základem zůstává </w:t>
      </w:r>
      <w:proofErr w:type="spellStart"/>
      <w:r w:rsidRPr="00C33C5C">
        <w:t>showcase</w:t>
      </w:r>
      <w:proofErr w:type="spellEnd"/>
      <w:r w:rsidRPr="00C33C5C">
        <w:t xml:space="preserve"> zahraničního divadla napříč žánry, kde se DSB daří oslovovat výrazné zahraniční tvůrce a soubory a zároveň realizovat technicky náročné produkce. V rámci českého programu přináší DSB reprezentativní výběr, zahrnující jak tvorbu zřizovaných, tak nezřizovaných scén, které rovněž podporuje koprodukční spoluprací. Dramaturgie festivalu dokáže využít potenciál daný zapojením všech brněnských zřizovaných divadel, která </w:t>
      </w:r>
      <w:r w:rsidR="00B71431">
        <w:t xml:space="preserve">                            </w:t>
      </w:r>
      <w:r w:rsidRPr="00C33C5C">
        <w:t xml:space="preserve">v posledních ročnících doplňují i prostory nezávislého sektoru, a postavit tak program pro široké </w:t>
      </w:r>
      <w:r w:rsidRPr="00C33C5C">
        <w:lastRenderedPageBreak/>
        <w:t>spektrum diváckých skupin, který je přehledně strukturovaný a vychází ze zaměření jednotlivých prostorů. </w:t>
      </w:r>
    </w:p>
    <w:p w:rsidR="00C33C5C" w:rsidRPr="00C33C5C" w:rsidRDefault="00C33C5C" w:rsidP="00B71431">
      <w:pPr>
        <w:jc w:val="both"/>
      </w:pPr>
      <w:r w:rsidRPr="00C33C5C">
        <w:t xml:space="preserve">DSB rozšiřuje také svůj </w:t>
      </w:r>
      <w:proofErr w:type="spellStart"/>
      <w:r w:rsidRPr="00C33C5C">
        <w:t>industry</w:t>
      </w:r>
      <w:proofErr w:type="spellEnd"/>
      <w:r w:rsidRPr="00C33C5C">
        <w:t xml:space="preserve"> program, poskytuje prostor pro setkávání různých profesních skupin od odborné kritiky přes dramaturgickou platformu až po studenstvo. Zapojení nastupující divadelní generace do práce na festivalu je velmi výrazné, počínaje kvalitním festivalovým zpravodajem </w:t>
      </w:r>
      <w:proofErr w:type="spellStart"/>
      <w:r w:rsidRPr="00C33C5C">
        <w:t>Theatrocén</w:t>
      </w:r>
      <w:proofErr w:type="spellEnd"/>
      <w:r w:rsidRPr="00C33C5C">
        <w:t>, přes stínovou dramaturgickou radu tvořenou studenty a studentkami až po konkrétní práci při realizaci. </w:t>
      </w:r>
    </w:p>
    <w:p w:rsidR="00C33C5C" w:rsidRPr="00C33C5C" w:rsidRDefault="00C33C5C" w:rsidP="00B71431">
      <w:pPr>
        <w:jc w:val="both"/>
      </w:pPr>
      <w:r w:rsidRPr="00C33C5C">
        <w:t>Základním mottem festivalu zůstává spolupráce na všech úrovních, která vytváří výrazný synergický efekt. Zároveň DSB promýšlí udržitelnost projektů, směřuje ke koprodukcím i na mezinárodním poli, realizuje také celoroční program DSB+. </w:t>
      </w:r>
    </w:p>
    <w:p w:rsidR="00C33C5C" w:rsidRPr="00C33C5C" w:rsidRDefault="00C33C5C" w:rsidP="00B71431">
      <w:pPr>
        <w:jc w:val="both"/>
      </w:pPr>
      <w:r w:rsidRPr="00C33C5C">
        <w:t>Projekt je pečlivě vypracován, s jasnou dramaturgickou i producentskou vizí, včetně konkrétního předběžného programu.</w:t>
      </w:r>
    </w:p>
    <w:p w:rsidR="00C33C5C" w:rsidRPr="00C33C5C" w:rsidRDefault="00C33C5C" w:rsidP="00B71431">
      <w:pPr>
        <w:jc w:val="both"/>
      </w:pPr>
      <w:r w:rsidRPr="00C33C5C">
        <w:t>Rozpočet odpovídá velikosti akce, je sestaven na základě reálných skutečností. Vzhledem k nárůstu všech vstupů je požadovaná výše dotace navýšena, přesto DSB žádá poměrně nízké procento nákladů, jedná se o festival s výrazným vícezdrojovým financováním. Vysoké bodové hodnocení odráží jak současnou fázi vývoje festivalu, tak i seriózní přístup k vypracování projektu.</w:t>
      </w:r>
    </w:p>
    <w:p w:rsidR="00C33C5C" w:rsidRPr="00C33C5C" w:rsidRDefault="00C33C5C" w:rsidP="00C33C5C"/>
    <w:p w:rsidR="00C33C5C" w:rsidRPr="00C33C5C" w:rsidRDefault="00B71431" w:rsidP="00C33C5C">
      <w:r>
        <w:rPr>
          <w:b/>
          <w:bCs/>
        </w:rPr>
        <w:t xml:space="preserve">THEATER, </w:t>
      </w:r>
      <w:r w:rsidR="00C33C5C" w:rsidRPr="00C33C5C">
        <w:rPr>
          <w:b/>
          <w:bCs/>
        </w:rPr>
        <w:t xml:space="preserve">Pražský divadelní festival německého jazyka, 30. ročník </w:t>
      </w:r>
    </w:p>
    <w:p w:rsidR="00C33C5C" w:rsidRPr="00C33C5C" w:rsidRDefault="00C33C5C" w:rsidP="00B71431">
      <w:pPr>
        <w:jc w:val="both"/>
      </w:pPr>
      <w:r w:rsidRPr="00C33C5C">
        <w:t>Pražský divadelní festival německého jazyka je respektovanou festivalovou značkou, od 90. let přiváží do Česka inscenace německojazyčné oblasti. Má tak významný přínos pro české divadelní prostředí, kterému umožňuje nejen srovnání inscenační úrovně, ale i objevování nových jmen a mapování dramatické tvorby, hry uvedené na festivalu se poté často objevují v dramaturgii českých divadel. </w:t>
      </w:r>
    </w:p>
    <w:p w:rsidR="00C33C5C" w:rsidRPr="00C33C5C" w:rsidRDefault="00C33C5C" w:rsidP="00B71431">
      <w:pPr>
        <w:jc w:val="both"/>
      </w:pPr>
      <w:r w:rsidRPr="00C33C5C">
        <w:t>Dramaturgii se daří držet stabilní úroveň, na festivalu hostují výrazné inscenace respektovaných tvůrců. Zároveň ale reaguje na vývoj a současné trendy, a to nejen v programové skladbě festivalu, ale</w:t>
      </w:r>
      <w:r w:rsidR="00B71431">
        <w:t xml:space="preserve">                              </w:t>
      </w:r>
      <w:r w:rsidRPr="00C33C5C">
        <w:t xml:space="preserve"> i v doprovodném programu. Festival je elitní akcí, oslovující publikum, které se dobře orientuje v evropské divadelní kultuře. Zároveň poskytuje příležitost k profesním setkáním, uděluje Cenu Josefa Balvína výrazným českým inscenacím německojazyčných předloh, vypisuje také open-call pro studentstvo uměleckých škol zúčastněných zemí.</w:t>
      </w:r>
    </w:p>
    <w:p w:rsidR="00C33C5C" w:rsidRPr="00C33C5C" w:rsidRDefault="00C33C5C" w:rsidP="00B71431">
      <w:pPr>
        <w:jc w:val="both"/>
      </w:pPr>
      <w:r w:rsidRPr="00C33C5C">
        <w:t xml:space="preserve">Na projektu je patrná dramaturgická systematičnost, velká pečlivost a zodpovědný přístup. Ten je zjevný zejména v rozpočtu, který je zřetelně </w:t>
      </w:r>
      <w:proofErr w:type="spellStart"/>
      <w:r w:rsidRPr="00C33C5C">
        <w:t>rozpoložkovaný</w:t>
      </w:r>
      <w:proofErr w:type="spellEnd"/>
      <w:r w:rsidRPr="00C33C5C">
        <w:t xml:space="preserve"> a okomentovaný. Vedení festivalu se snaží o udržení výše rozpočtu, k nárůstu dochází vlivem vnějších okolností, především zdražováním vstupů, v některých položkách festival výrazně šetří, zejména v propagaci. Festival je financován vícezdrojově, s vysokým podílem zahraničního financování. </w:t>
      </w:r>
    </w:p>
    <w:p w:rsidR="00C15994" w:rsidRDefault="00C15994" w:rsidP="00B71431">
      <w:pPr>
        <w:jc w:val="both"/>
      </w:pPr>
    </w:p>
    <w:sectPr w:rsidR="00C159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B31"/>
    <w:rsid w:val="00227B31"/>
    <w:rsid w:val="00455CD0"/>
    <w:rsid w:val="007F5B61"/>
    <w:rsid w:val="00834F49"/>
    <w:rsid w:val="00B71431"/>
    <w:rsid w:val="00C15994"/>
    <w:rsid w:val="00C33C5C"/>
    <w:rsid w:val="00F241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43EC"/>
  <w15:chartTrackingRefBased/>
  <w15:docId w15:val="{6563FAB3-3768-4B08-8710-51B8A8A0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834F49"/>
    <w:rPr>
      <w:sz w:val="16"/>
      <w:szCs w:val="16"/>
    </w:rPr>
  </w:style>
  <w:style w:type="paragraph" w:styleId="Textkomente">
    <w:name w:val="annotation text"/>
    <w:basedOn w:val="Normln"/>
    <w:link w:val="TextkomenteChar"/>
    <w:uiPriority w:val="99"/>
    <w:semiHidden/>
    <w:unhideWhenUsed/>
    <w:rsid w:val="00834F49"/>
    <w:pPr>
      <w:spacing w:line="240" w:lineRule="auto"/>
    </w:pPr>
    <w:rPr>
      <w:sz w:val="20"/>
      <w:szCs w:val="20"/>
    </w:rPr>
  </w:style>
  <w:style w:type="character" w:customStyle="1" w:styleId="TextkomenteChar">
    <w:name w:val="Text komentáře Char"/>
    <w:basedOn w:val="Standardnpsmoodstavce"/>
    <w:link w:val="Textkomente"/>
    <w:uiPriority w:val="99"/>
    <w:semiHidden/>
    <w:rsid w:val="00834F49"/>
    <w:rPr>
      <w:sz w:val="20"/>
      <w:szCs w:val="20"/>
    </w:rPr>
  </w:style>
  <w:style w:type="paragraph" w:styleId="Pedmtkomente">
    <w:name w:val="annotation subject"/>
    <w:basedOn w:val="Textkomente"/>
    <w:next w:val="Textkomente"/>
    <w:link w:val="PedmtkomenteChar"/>
    <w:uiPriority w:val="99"/>
    <w:semiHidden/>
    <w:unhideWhenUsed/>
    <w:rsid w:val="00834F49"/>
    <w:rPr>
      <w:b/>
      <w:bCs/>
    </w:rPr>
  </w:style>
  <w:style w:type="character" w:customStyle="1" w:styleId="PedmtkomenteChar">
    <w:name w:val="Předmět komentáře Char"/>
    <w:basedOn w:val="TextkomenteChar"/>
    <w:link w:val="Pedmtkomente"/>
    <w:uiPriority w:val="99"/>
    <w:semiHidden/>
    <w:rsid w:val="00834F49"/>
    <w:rPr>
      <w:b/>
      <w:bCs/>
      <w:sz w:val="20"/>
      <w:szCs w:val="20"/>
    </w:rPr>
  </w:style>
  <w:style w:type="paragraph" w:styleId="Textbubliny">
    <w:name w:val="Balloon Text"/>
    <w:basedOn w:val="Normln"/>
    <w:link w:val="TextbublinyChar"/>
    <w:uiPriority w:val="99"/>
    <w:semiHidden/>
    <w:unhideWhenUsed/>
    <w:rsid w:val="00834F4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4F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2001</Words>
  <Characters>11809</Characters>
  <Application>Microsoft Office Word</Application>
  <DocSecurity>4</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Organization</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dc:creator>
  <cp:keywords/>
  <dc:description/>
  <cp:lastModifiedBy>Heroutová Zdeňka</cp:lastModifiedBy>
  <cp:revision>2</cp:revision>
  <cp:lastPrinted>2025-01-14T06:51:00Z</cp:lastPrinted>
  <dcterms:created xsi:type="dcterms:W3CDTF">2025-01-21T22:05:00Z</dcterms:created>
  <dcterms:modified xsi:type="dcterms:W3CDTF">2025-01-21T22:05:00Z</dcterms:modified>
</cp:coreProperties>
</file>