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EC" w:rsidRPr="00BA7483" w:rsidRDefault="004733EC" w:rsidP="004733EC">
      <w:pPr>
        <w:ind w:left="-284" w:firstLine="284"/>
        <w:rPr>
          <w:b/>
        </w:rPr>
      </w:pPr>
      <w:r w:rsidRPr="00415F3B">
        <w:rPr>
          <w:b/>
        </w:rPr>
        <w:t>Podpora integrace příslušníků romské menšiny 201</w:t>
      </w:r>
      <w:r>
        <w:rPr>
          <w:b/>
        </w:rPr>
        <w:t>7</w:t>
      </w:r>
      <w:r w:rsidRPr="00415F3B">
        <w:rPr>
          <w:b/>
        </w:rPr>
        <w:t xml:space="preserve"> – přehled přidělených dotací</w:t>
      </w:r>
    </w:p>
    <w:p w:rsidR="00AC2D2C" w:rsidRDefault="00AC2D2C"/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4110"/>
        <w:gridCol w:w="1560"/>
      </w:tblGrid>
      <w:tr w:rsidR="004242F8" w:rsidRPr="007353A7" w:rsidTr="007353A7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3A7" w:rsidRPr="007353A7" w:rsidRDefault="004733EC" w:rsidP="007353A7">
            <w:pPr>
              <w:spacing w:line="240" w:lineRule="auto"/>
              <w:ind w:right="-212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Dotace </w:t>
            </w:r>
          </w:p>
          <w:p w:rsidR="004733EC" w:rsidRPr="004733EC" w:rsidRDefault="004733EC" w:rsidP="007353A7">
            <w:pPr>
              <w:spacing w:line="240" w:lineRule="auto"/>
              <w:ind w:right="-212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(v Kč)</w:t>
            </w:r>
          </w:p>
        </w:tc>
      </w:tr>
      <w:tr w:rsidR="004242F8" w:rsidRPr="007353A7" w:rsidTr="004242F8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Ara Art, z.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s., Praha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…a zase jsme spali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pindral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65 000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Ara Art, z.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s., Praha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Oslavy Mezinárodního dne Romů 2017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242F8" w:rsidRPr="007353A7" w:rsidTr="004242F8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Čhavorikani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Luma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, Krupka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20. leté výročí spolku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Čhavorikano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Luma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Čhavorikani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Luma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, Krupka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Vydání kulturního dědictví Jožky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Feča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(hudební CD)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Demokratická aliance Romů v ČR, Valašské Meziříčí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Romská píseň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Drom, romské středisko,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Nuda nemá šanci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180 000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Farní charita Lovosice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Amicus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Gypsy Legend z. s., Hrádek nad Nisou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Romský festival 2017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Husitské centrum o. p. s., Praha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Roma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Pride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a Památný den romského holocaustu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Husitské centrum o. p. s., Praha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Hraním k integraci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IQ Roma servis, z.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s.,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Týden romské kultury v Brně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3A7" w:rsidRPr="007353A7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KoCeRo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- Komunitní centrum Rovnost </w:t>
            </w:r>
          </w:p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o. p. s., Český Krumlov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Ukažme, co umíme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38 000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Kostka Krásná Lípa, p.</w:t>
            </w:r>
            <w:r w:rsidR="007353A7" w:rsidRPr="007353A7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o.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Lila rosa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Krajská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 xml:space="preserve"> vědecká knihovna v Liberci, p. 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o.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"Naše osada" - dotisk knihy romské autorky Ireny Eliášové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19 000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Lampa, z. s., Mimoň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Kale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Jakha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- III. ročník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"Liberecké fórum", Liberec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6. ročník hudebního festivalu národnostních menšin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Nerudný fest.cz, Černošice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Mladí Ladí Dětem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Oblastní charita Vimperk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Devlestar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21 000</w:t>
            </w:r>
          </w:p>
        </w:tc>
      </w:tr>
      <w:tr w:rsidR="004242F8" w:rsidRPr="007353A7" w:rsidTr="004242F8">
        <w:trPr>
          <w:trHeight w:val="5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R-Mosty, z.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>s., Praha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Bašaven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čhavale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>! So</w:t>
            </w:r>
            <w:r w:rsidR="007353A7" w:rsidRPr="007353A7">
              <w:rPr>
                <w:rFonts w:eastAsia="Times New Roman" w:cs="Times New Roman"/>
                <w:szCs w:val="24"/>
                <w:lang w:eastAsia="cs-CZ"/>
              </w:rPr>
              <w:t xml:space="preserve">učást volnočasových kulturních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aktivit Nízkoprahového klubu R-Mosty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242F8" w:rsidRPr="007353A7" w:rsidTr="004242F8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Romano jasnica, spolek, Trmice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13. Různobarevný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94 000</w:t>
            </w:r>
          </w:p>
        </w:tc>
      </w:tr>
      <w:tr w:rsidR="004242F8" w:rsidRPr="007353A7" w:rsidTr="004242F8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Romea, o.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s., Praha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Dokumentace romské kultury a její trvalé z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>přístupnění široké veřejnosti v 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roce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200 000</w:t>
            </w:r>
          </w:p>
        </w:tc>
      </w:tr>
      <w:tr w:rsidR="004242F8" w:rsidRPr="007353A7" w:rsidTr="004242F8">
        <w:trPr>
          <w:trHeight w:val="2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7B1DEA" w:rsidP="007B1DEA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Romodrom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o. p. s., Praha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Miri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gili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Společenství Romů na Moravě Romano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jekhetaniben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pre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Morava,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Django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Fest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16. ročník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52 000</w:t>
            </w:r>
          </w:p>
        </w:tc>
      </w:tr>
      <w:tr w:rsidR="004242F8" w:rsidRPr="007353A7" w:rsidTr="004242F8">
        <w:trPr>
          <w:trHeight w:val="276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Společenství Romů na Moravě Romano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jekhetaniben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pre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Morava, Brno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Romani 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gili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10. ročník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31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4242F8" w:rsidRPr="007353A7" w:rsidTr="004242F8">
        <w:trPr>
          <w:trHeight w:val="5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5D59DF" w:rsidP="005D59DF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Spolek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Pro</w:t>
            </w:r>
            <w:r w:rsidR="004733EC" w:rsidRPr="004733EC">
              <w:rPr>
                <w:rFonts w:eastAsia="Times New Roman" w:cs="Times New Roman"/>
                <w:szCs w:val="24"/>
                <w:lang w:eastAsia="cs-CZ"/>
              </w:rPr>
              <w:t>A</w:t>
            </w:r>
            <w:r>
              <w:rPr>
                <w:rFonts w:eastAsia="Times New Roman" w:cs="Times New Roman"/>
                <w:szCs w:val="24"/>
                <w:lang w:eastAsia="cs-CZ"/>
              </w:rPr>
              <w:t>RT</w:t>
            </w:r>
            <w:proofErr w:type="spellEnd"/>
            <w:r w:rsidR="004733EC" w:rsidRPr="004733EC">
              <w:rPr>
                <w:rFonts w:eastAsia="Times New Roman" w:cs="Times New Roman"/>
                <w:szCs w:val="24"/>
                <w:lang w:eastAsia="cs-CZ"/>
              </w:rPr>
              <w:t>,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5D59DF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Současný tanec pro Romy a "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neromy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" 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>na </w:t>
            </w: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ProA</w:t>
            </w:r>
            <w:r w:rsidR="005D59DF">
              <w:rPr>
                <w:rFonts w:eastAsia="Times New Roman" w:cs="Times New Roman"/>
                <w:szCs w:val="24"/>
                <w:lang w:eastAsia="cs-CZ"/>
              </w:rPr>
              <w:t>RT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Festivalu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Stará aréna, Ostrava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KALRS - divadlo utlačovaných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242F8" w:rsidRPr="007353A7" w:rsidTr="004242F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Tripitaka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>, o.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>s., Praha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733EC">
              <w:rPr>
                <w:rFonts w:eastAsia="Times New Roman" w:cs="Times New Roman"/>
                <w:szCs w:val="24"/>
                <w:lang w:eastAsia="cs-CZ"/>
              </w:rPr>
              <w:t>Ghettofest</w:t>
            </w:r>
            <w:proofErr w:type="spellEnd"/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242F8" w:rsidRPr="007353A7" w:rsidTr="004242F8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Výbor pro odškodnění romského holocaustu, Hořice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Kulturní</w:t>
            </w:r>
            <w:r w:rsidR="007353A7">
              <w:rPr>
                <w:rFonts w:eastAsia="Times New Roman" w:cs="Times New Roman"/>
                <w:szCs w:val="24"/>
                <w:lang w:eastAsia="cs-CZ"/>
              </w:rPr>
              <w:t xml:space="preserve"> program při akci - Pietní akt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KP Památník Lety 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28 000</w:t>
            </w:r>
          </w:p>
        </w:tc>
      </w:tr>
      <w:tr w:rsidR="004242F8" w:rsidRPr="007353A7" w:rsidTr="004242F8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Vzájemné soužití o.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733EC">
              <w:rPr>
                <w:rFonts w:eastAsia="Times New Roman" w:cs="Times New Roman"/>
                <w:szCs w:val="24"/>
                <w:lang w:eastAsia="cs-CZ"/>
              </w:rPr>
              <w:t>p.</w:t>
            </w:r>
            <w:r w:rsidR="007B1DE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 w:rsidRPr="004733EC">
              <w:rPr>
                <w:rFonts w:eastAsia="Times New Roman" w:cs="Times New Roman"/>
                <w:szCs w:val="24"/>
                <w:lang w:eastAsia="cs-CZ"/>
              </w:rPr>
              <w:t>s., Ostrava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 xml:space="preserve">"Společně za kulturou a poznáním"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15 000</w:t>
            </w:r>
          </w:p>
        </w:tc>
      </w:tr>
      <w:tr w:rsidR="004242F8" w:rsidRPr="007353A7" w:rsidTr="004242F8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lastRenderedPageBreak/>
              <w:t>YMCA Brno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Kouzelné housličky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70 000</w:t>
            </w:r>
          </w:p>
        </w:tc>
      </w:tr>
      <w:tr w:rsidR="004242F8" w:rsidRPr="007353A7" w:rsidTr="004242F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Začít spolu z. s., Broumov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Stop předsudkům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4242F8" w:rsidRPr="007353A7" w:rsidTr="004242F8">
        <w:trPr>
          <w:trHeight w:val="30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EC" w:rsidRPr="004733EC" w:rsidRDefault="004733EC" w:rsidP="004733EC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733EC">
              <w:rPr>
                <w:rFonts w:eastAsia="Times New Roman" w:cs="Times New Roman"/>
                <w:b/>
                <w:bCs/>
                <w:szCs w:val="24"/>
                <w:lang w:eastAsia="cs-CZ"/>
              </w:rPr>
              <w:t>1 357 000</w:t>
            </w:r>
          </w:p>
        </w:tc>
      </w:tr>
    </w:tbl>
    <w:p w:rsidR="004733EC" w:rsidRPr="007353A7" w:rsidRDefault="004733EC">
      <w:pPr>
        <w:rPr>
          <w:rFonts w:cs="Times New Roman"/>
          <w:szCs w:val="24"/>
        </w:rPr>
      </w:pPr>
    </w:p>
    <w:sectPr w:rsidR="004733EC" w:rsidRPr="0073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EC"/>
    <w:rsid w:val="004242F8"/>
    <w:rsid w:val="004733EC"/>
    <w:rsid w:val="0057077F"/>
    <w:rsid w:val="005D59DF"/>
    <w:rsid w:val="007353A7"/>
    <w:rsid w:val="007B1DEA"/>
    <w:rsid w:val="00A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3EC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3EC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5</cp:revision>
  <cp:lastPrinted>2017-03-07T09:01:00Z</cp:lastPrinted>
  <dcterms:created xsi:type="dcterms:W3CDTF">2017-03-03T08:39:00Z</dcterms:created>
  <dcterms:modified xsi:type="dcterms:W3CDTF">2017-03-07T09:04:00Z</dcterms:modified>
</cp:coreProperties>
</file>