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B7" w:rsidRPr="00822485" w:rsidRDefault="00DF1DB7" w:rsidP="00DF1D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2485">
        <w:rPr>
          <w:rFonts w:ascii="Times New Roman" w:hAnsi="Times New Roman" w:cs="Times New Roman"/>
          <w:sz w:val="24"/>
          <w:szCs w:val="24"/>
          <w:u w:val="single"/>
        </w:rPr>
        <w:t xml:space="preserve">Podpora neprofesionálních uměleckých aktivit </w:t>
      </w:r>
    </w:p>
    <w:p w:rsidR="00DF1DB7" w:rsidRPr="00822485" w:rsidRDefault="00DF1DB7" w:rsidP="00DF1D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2485">
        <w:rPr>
          <w:rFonts w:ascii="Times New Roman" w:hAnsi="Times New Roman" w:cs="Times New Roman"/>
          <w:sz w:val="24"/>
          <w:szCs w:val="24"/>
          <w:u w:val="single"/>
        </w:rPr>
        <w:t>výsledky 1. kola hodnocení pro rok 2025</w:t>
      </w:r>
    </w:p>
    <w:p w:rsidR="00DF1DB7" w:rsidRPr="00822485" w:rsidRDefault="00DF1DB7" w:rsidP="00DF1DB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1DB7" w:rsidRPr="00822485" w:rsidRDefault="00DF1DB7" w:rsidP="00DF1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485">
        <w:rPr>
          <w:rFonts w:ascii="Times New Roman" w:hAnsi="Times New Roman" w:cs="Times New Roman"/>
          <w:b/>
          <w:sz w:val="24"/>
          <w:szCs w:val="24"/>
          <w:u w:val="single"/>
        </w:rPr>
        <w:t xml:space="preserve">DĚTSKÉ ESTETICKÉ AKTIVITY </w:t>
      </w:r>
    </w:p>
    <w:p w:rsidR="00DF1DB7" w:rsidRPr="00822485" w:rsidRDefault="00DF1DB7" w:rsidP="00DF1DB7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822485">
        <w:rPr>
          <w:rFonts w:ascii="Times New Roman" w:hAnsi="Times New Roman" w:cs="Times New Roman"/>
          <w:b/>
          <w:i/>
          <w:sz w:val="24"/>
          <w:szCs w:val="24"/>
        </w:rPr>
        <w:t>Skupina A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DF1DB7" w:rsidRPr="00822485" w:rsidTr="004F7E2A">
        <w:trPr>
          <w:trHeight w:val="270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DF1DB7" w:rsidRPr="00822485" w:rsidRDefault="00DF1DB7" w:rsidP="004F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DF1DB7" w:rsidRPr="00822485" w:rsidRDefault="00DF1DB7" w:rsidP="004F7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22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taneční škola,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postupová přehlídka dětských skupin scénického tance Zlín 202</w:t>
            </w:r>
            <w:r w:rsidR="00EE7E75"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Asociace sbormistrů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Mezzochori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– postupové přehlídky dětí a mládeže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Českomoravská asociace dětských country tanečních skupin,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ročník Mistrovství ČR v country tancích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 JEDNIČKA, Dvůr Králové nad Labem, Spojených národů 1620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ročník JUNIORFILM – Memoriál Jiřího Beneše a partnerská přehlídka Malé vize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 JEDNIČKA, Dvůr Králové nad Labem, Spojených národů 1620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ročník celostátní literární soutěže ZLATÁ TUŽKA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 Třebíč,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– přehlídka dětského přednesu Kraj Vysočina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 Větrník, Liberec,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Přehlídka dětských recitátorů – krajské kolo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 Vikýř, Jablonec nad Nisou, Podhorská 49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Regionální přehlídka Dětských folklorních souborů a Regionální soutěž dětských zpěváků lidových písní Zpěváček pro severní Čechy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Dům dětí a mládeže, České Budějovice, U Zimního stadionu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Krajské přehlídky scénického tance – dětí, mládeže a dospělých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Folklorní sdružení Ostrava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Regionální přehlídka nových choreografií dětských folklorních souborů regionu Ostravy a Lašska „Děti tančí a zpívají“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Folklorní unie Prahy a Středočeského kraje,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Výběrová a postupová přehlídka dětských folklórních souborů a Soutěž zpěváčků Prahy a Středočeského kraje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Gymnázium, Ostrava-Zábřeh, Volgogradská </w:t>
            </w:r>
            <w:proofErr w:type="gram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6a</w:t>
            </w:r>
            <w:proofErr w:type="gram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Postupová přehlídka pěveckých sborů mládeže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Mezzochori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Horácké folklorní sdružení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Postupová přehlídka dětských pěveckých folklorních souborů pro kraj Vysočina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Hradišťánek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přehlídka dětských folklorních souborů Uherskohradišťska a Uherskobrodska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Chrudimská beseda, městské kulturní středisko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Postupová přehlídka dětských pěveckých sborů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a Postupová přehlídka pěveckých sborů mládeže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Mezzochori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přátel Základní umělecké školy v Uherském Brodě,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Přednáším, hraju, tvořím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tanečních souborů Rokytka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soutěž dětských folklorních souborů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Knihovna Kutná Hora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Kutná Hora – krajská postupová přehlídka dětských recitátorů pro celostátní přehlídku Dětská scéna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Knihovna města Olomouce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přehlídka dětských recitátorů Olomouckého kraje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knihovna v Pardubicích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Krajské postupové přehlídky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Královéhradecké sborové slavnosti,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Mezzochori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2025, 16. celostátní přehlídka pěveckých sborů mládeže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Královéhradecké sborové slavnosti,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Sborové slavnosti • Czech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Choir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Festival • Hradec Králové (20. ročník)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Lužánky – středisko volného času Brno,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2025 a ŠPÍL–BERG 2025 – krajská postupová kola celostátních přehlídek DS, MS, ŠP a WP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Městská knihovna Louny,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Louny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Městské kulturní středisko Holešov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Celostátní přehlídka školních pěveckých sborů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34. ročník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Občanské sdružení "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Kunovjan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Mezinárodní dětský folklorní festival "Kunovské léto"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Regionální folklorní sdružení Širšího Karlovarska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Postupová přehlídka dětských folklorních souborů pro dva kraje – Karlovarský a Ústecký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Sdružení D, z.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Poděs 2025 – regionální postupové kolo národní přehlídky Dětská scéna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Sdružení pro tvořivou dramatiku,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Sdružení pro tvořivou dramatiku,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Dílny dětského a mladého divadla a dramatické výchovy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S-HLE-DÁVÁNÍ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Postupová přehlídka dětského scénického tance v Ústí nad Labem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Soukromá základní umělecká škola D–MUSIC, s. r. o.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krajská postupová přehlídka školních pěveckých sborů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– BB klub, Brno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Zlaté slunce, Brno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dětského pěveckého sboru Svítání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Zahrada písní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Spolek přátel dětského pěveckého sboru RADOST PRAHA,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Ptačí koncert. 34. krajská postupová přehlídka školních dětských pěveckých sborů pro Hlavní město Prahu a Středočeský kraj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Středisko kulturních služeb Svitavy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Krajské postupové přehlídky pro Pardubický kraj – Svitavy 2025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Středisko volného času, Opava,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Postupová přehlídka Opavského a Těšínského Slezska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Taneční a pohybové studio Magdaléna,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Krajské postupové přehlídky 2025 – Liberecký kraj                                                                                                                                           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TeRaSa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Dětská scéna – 2025 – dvoudenní realizace krajského kola recitační přehlídky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THeatr ludem, z. s.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Ostravská lokálka 2025 – krajská přehlídka dětského divadla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Toč světem s. r. o.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Pražský filmový kufr – festival mladých filmařů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Valašský folklorní spolek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Přehlídky dětských folklorních souborů regionu Valašsko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Základní umělecká škola Horní Slavkov,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Mezzochori</w:t>
            </w:r>
            <w:proofErr w:type="spellEnd"/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postupová přehlídka pěveckých sborů dětí a mládeže pro Karlovarský kraj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Základní umělecká škola Horní Slavkov,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postupová přehlídka dětských skupin scénického tance pro Karlovarský kraj</w:t>
            </w:r>
          </w:p>
        </w:tc>
      </w:tr>
      <w:tr w:rsidR="00EE23E4" w:rsidRPr="00822485" w:rsidTr="007F0FCD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Základní umělecká škola Staňkov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Krajská postupová přehlídka dětských recitátorů PK – Recitátor 2025</w:t>
            </w:r>
          </w:p>
        </w:tc>
      </w:tr>
    </w:tbl>
    <w:p w:rsidR="007059E5" w:rsidRPr="00822485" w:rsidRDefault="007059E5">
      <w:pPr>
        <w:rPr>
          <w:rFonts w:ascii="Times New Roman" w:hAnsi="Times New Roman" w:cs="Times New Roman"/>
          <w:sz w:val="24"/>
          <w:szCs w:val="24"/>
        </w:rPr>
      </w:pPr>
    </w:p>
    <w:p w:rsidR="00EE23E4" w:rsidRPr="00822485" w:rsidRDefault="00EE23E4">
      <w:pPr>
        <w:rPr>
          <w:rFonts w:ascii="Times New Roman" w:hAnsi="Times New Roman" w:cs="Times New Roman"/>
          <w:sz w:val="24"/>
          <w:szCs w:val="24"/>
        </w:rPr>
      </w:pPr>
    </w:p>
    <w:p w:rsidR="00EE23E4" w:rsidRPr="00822485" w:rsidRDefault="00EE23E4" w:rsidP="00EE23E4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822485">
        <w:rPr>
          <w:rFonts w:ascii="Times New Roman" w:hAnsi="Times New Roman" w:cs="Times New Roman"/>
          <w:b/>
          <w:i/>
          <w:sz w:val="24"/>
          <w:szCs w:val="24"/>
        </w:rPr>
        <w:t>Skupina B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Adonai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, o. p.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Filmteens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4. ročník – mezinárodní festival audiovizuální tvorby dětí a mládeže do 20 let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Adonai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, o. p.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Okna do světa – audiovizuální workshopy pro dětské domovy 2025</w:t>
            </w:r>
          </w:p>
        </w:tc>
        <w:bookmarkStart w:id="0" w:name="_GoBack"/>
        <w:bookmarkEnd w:id="0"/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Centrum kultury města Písek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38. ročník mezinárodních houslových kurzů prof. Otakara Ševčíka pro mladé houslisty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Českomoravská asociace dětských country tanečních skupin,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Letní taneční škola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Český hudební tábor mládeže o.p.s.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Český hudební tábor mládeže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Český magický svaz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Zachování tradic magického umění, péče o dorost a mládež a zvyšování umělecké úrovně moderní magie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Dětský divadelní soubor Brnkadla,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Brnkání – 31. ročník nesoutěžní přehlídky a dílny dětských divadelních souborů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Dětský divadelní soubor Brnkadla,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Setkání 2024 - divadelní workshop pro mládež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ETUDA PRIMA,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JAZZOVÝ PÁTEK 2025, 26. ročník regionální přehlídky tanečních a jazzových orchestrů základních uměleckých škol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Folklor Plzeň,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Letní kurzy interpretace lidové hudby českých regionů – 10. ročník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Folklorní sdružení Ostrava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Cyklus přehlídek, koncertů a seminářů regionu Ostravy a Lašska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Folklorní soubor Růže,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XXIV. Mezinárodní folklorní festival Český Krumlov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Gymnázium a Hudební škola hlavního města Prahy, základní umělecká škola 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Mladí pianisté hrají na klavír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Steinway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Sons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, 14. ročník 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Gymnázium a Hudební škola hlavního města Prahy, základní umělecká škola 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Písňová soutěž B. Martinů, XXIII. ročník 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Intercultural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Creative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Mezinárodní soutěž Vlastimila Lejska pro klavírní dua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Klub tanečních souborů Rokytka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Lidová píseň – Rokycany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Klubcentrum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v Ústí nad Orlicí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Kocianova houslová soutěž – 67. ročník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Klubcentrum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v Ústí nad Orlicí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Heranova violoncellová soutěž – 30. ročník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Kulturní Plantáž Blatná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Výtvarná Blatná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Městské kulturní středisko Vimperk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31. Letní kurzy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žesťů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Vimperk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Nadační fond Harmonie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Přijďte si s námi zahrát (open air koncert, 10. ročník)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Nadační fond Zlatý oříšek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Zlatý oříšek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Občanské sdružení „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Kunovjan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br w:type="page"/>
              <w:t>“,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Inspirace a nové přístupy práce s dětmi – workshopy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OPEN ART, z. s.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Letní dílny pro děti a mládež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Roškopov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Parnas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Mezinárodní klavírní soutěž Amadeus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Pražský hudební institut z.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Letní interpretační kurzy v Českém Krumlově, 8. ročník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Pražský hudební institut z.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ú.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Mezinárodní violoncellová soutěž Jana Vychytila, 19. ročník (2025)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SETKÁNÍ S HUDBOU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Setkání s hudbou v Soběslavi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Spolek pro alternativní film a Brněnskou šestnáctku,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Malá šestnáctka – filmový festival mladé tvorby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Spolek rodičů ZUŠ Zábřeh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XIV. Mezinárodní interpretační kurzy Zábřeh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Střední pedagogická škola a Střední zdravotnická škola svaté Anežky České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Celostátní přehlídka církevních škol v zájmové umělecké činnosti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Taneční škola Duha o. p.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Českolipský zvoneček 2025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Toč světem s. r. o.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Pražský filmový kufr – Doprovodné filmové workshopy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Zámek Liteň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Jarní akademie hornistů České filharmonie – 5. ročník Liteňských hornových dní</w:t>
            </w:r>
          </w:p>
        </w:tc>
      </w:tr>
      <w:tr w:rsidR="00EE23E4" w:rsidRPr="00822485" w:rsidTr="00D5028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r w:rsidR="00F3152E" w:rsidRPr="00822485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Evy Randové,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3E4" w:rsidRPr="00822485" w:rsidRDefault="00EE23E4" w:rsidP="00EE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Virtuosi per musica di </w:t>
            </w:r>
            <w:proofErr w:type="spellStart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>pianoforte</w:t>
            </w:r>
            <w:proofErr w:type="spellEnd"/>
            <w:r w:rsidRPr="0082248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</w:tbl>
    <w:p w:rsidR="00EE23E4" w:rsidRPr="00822485" w:rsidRDefault="00EE23E4">
      <w:pPr>
        <w:rPr>
          <w:rFonts w:ascii="Times New Roman" w:hAnsi="Times New Roman" w:cs="Times New Roman"/>
          <w:sz w:val="24"/>
          <w:szCs w:val="24"/>
        </w:rPr>
      </w:pPr>
    </w:p>
    <w:sectPr w:rsidR="00EE23E4" w:rsidRPr="0082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B7"/>
    <w:rsid w:val="004728D3"/>
    <w:rsid w:val="006C532B"/>
    <w:rsid w:val="007059E5"/>
    <w:rsid w:val="00822485"/>
    <w:rsid w:val="00DF1DB7"/>
    <w:rsid w:val="00EE23E4"/>
    <w:rsid w:val="00EE7E75"/>
    <w:rsid w:val="00F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A7B00-B523-4268-A0BE-4E37A52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1DB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7072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Faltýnek Vilém</dc:creator>
  <cp:keywords/>
  <dc:description/>
  <cp:lastModifiedBy>Iva Matějková</cp:lastModifiedBy>
  <cp:revision>2</cp:revision>
  <dcterms:created xsi:type="dcterms:W3CDTF">2024-12-20T10:56:00Z</dcterms:created>
  <dcterms:modified xsi:type="dcterms:W3CDTF">2024-12-20T10:56:00Z</dcterms:modified>
</cp:coreProperties>
</file>