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F7E" w:rsidRDefault="00035F7E" w:rsidP="00035F7E">
      <w:pPr>
        <w:ind w:right="-426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Podpora neprofesionálních uměleckých aktivit </w:t>
      </w:r>
    </w:p>
    <w:p w:rsidR="00035F7E" w:rsidRDefault="00035F7E" w:rsidP="00035F7E">
      <w:pPr>
        <w:rPr>
          <w:b/>
        </w:rPr>
      </w:pPr>
    </w:p>
    <w:p w:rsidR="00035F7E" w:rsidRDefault="00035F7E" w:rsidP="00035F7E">
      <w:pPr>
        <w:rPr>
          <w:b/>
        </w:rPr>
      </w:pPr>
    </w:p>
    <w:p w:rsidR="00035F7E" w:rsidRDefault="00035F7E" w:rsidP="00035F7E">
      <w:pPr>
        <w:jc w:val="center"/>
        <w:rPr>
          <w:b/>
        </w:rPr>
      </w:pPr>
      <w:r>
        <w:rPr>
          <w:b/>
        </w:rPr>
        <w:t>Dětské estetické aktivity</w:t>
      </w:r>
    </w:p>
    <w:p w:rsidR="00035F7E" w:rsidRPr="00035F7E" w:rsidRDefault="00035F7E" w:rsidP="00035F7E">
      <w:pPr>
        <w:jc w:val="center"/>
        <w:rPr>
          <w:b/>
        </w:rPr>
      </w:pPr>
    </w:p>
    <w:tbl>
      <w:tblPr>
        <w:tblW w:w="90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5115"/>
        <w:gridCol w:w="1035"/>
      </w:tblGrid>
      <w:tr w:rsidR="00035F7E" w:rsidTr="00035F7E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F7E" w:rsidRDefault="00035F7E">
            <w:pPr>
              <w:spacing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Předkladatel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F7E" w:rsidRDefault="00035F7E">
            <w:pPr>
              <w:spacing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Projekt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7E" w:rsidRDefault="00035F7E">
            <w:pPr>
              <w:spacing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Dotace v Kč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pPr>
              <w:spacing w:line="240" w:lineRule="auto"/>
              <w:contextualSpacing w:val="0"/>
            </w:pPr>
            <w:bookmarkStart w:id="0" w:name="_GoBack" w:colFirst="2" w:colLast="2"/>
            <w:r>
              <w:t>Královéhradecké sborové slavnosti,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proofErr w:type="spellStart"/>
            <w:r>
              <w:t>Mezzochori</w:t>
            </w:r>
            <w:proofErr w:type="spellEnd"/>
            <w:r>
              <w:t xml:space="preserve"> 2025, 16. celostátní přehlídka pěveckých sborů mládeže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spacing w:line="240" w:lineRule="auto"/>
              <w:contextualSpacing w:val="0"/>
              <w:jc w:val="right"/>
            </w:pPr>
            <w:r>
              <w:t>420 000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Sdružení pro tvořivou dramatiku,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Dětská scéna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500 000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proofErr w:type="spellStart"/>
            <w:r>
              <w:t>Aneri</w:t>
            </w:r>
            <w:proofErr w:type="spellEnd"/>
            <w:r>
              <w:t xml:space="preserve"> – taneční škola,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Krajská postupová přehlídka dětských skupin scénického tance Zlín 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Asociace sbormistrů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proofErr w:type="spellStart"/>
            <w:r>
              <w:t>Primachori</w:t>
            </w:r>
            <w:proofErr w:type="spellEnd"/>
            <w:r>
              <w:t xml:space="preserve">, </w:t>
            </w:r>
            <w:proofErr w:type="spellStart"/>
            <w:r>
              <w:t>Mezzochori</w:t>
            </w:r>
            <w:proofErr w:type="spellEnd"/>
            <w:r>
              <w:t xml:space="preserve"> 2025 – postupové přehlídky dětí a mládeže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204 000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Dům dětí a mládeže, České Budějovice, U Zimního stadionu 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Krajské přehlídky scénického tance – dětí, mládeže a dospělých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38 000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Dům dětí a mládeže Třebíč, příspěvková organizace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Dětská scéna – přehlídka dětského přednesu Kraj Vysočina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15 000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Dům dětí a mládeže Větrník, Liberec, příspěvková organizace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Přehlídka dětských recitátorů – krajské kolo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15 000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Folklorní sdružení Ostrava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Regionální přehlídka nových choreografií dětských folklorních souborů regionu Ostravy a Lašska „Děti tančí a zpívají“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 xml:space="preserve">Gymnázium, Ostrava-Zábřeh, Volgogradská </w:t>
            </w:r>
            <w:proofErr w:type="gramStart"/>
            <w:r>
              <w:t>6a</w:t>
            </w:r>
            <w:proofErr w:type="gramEnd"/>
            <w:r>
              <w:t>, p. o.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 xml:space="preserve">Postupová přehlídka pěveckých sborů mládeže </w:t>
            </w:r>
            <w:proofErr w:type="spellStart"/>
            <w:r>
              <w:t>Mezzochori</w:t>
            </w:r>
            <w:proofErr w:type="spellEnd"/>
            <w:r>
              <w:t xml:space="preserve">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39 000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Horácké folklorní sdružení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Postupová přehlídka dětských pěveckých folklorních souborů pro kraj Vysočina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proofErr w:type="spellStart"/>
            <w:r>
              <w:t>Hradišťánek</w:t>
            </w:r>
            <w:proofErr w:type="spellEnd"/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Krajská přehlídka dětských folklorních souborů Uherskohradišťska a Uherskobrodska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Chrudimská beseda, městské kulturní středisko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 xml:space="preserve">Postupová přehlídka dětských pěveckých sborů </w:t>
            </w:r>
            <w:proofErr w:type="spellStart"/>
            <w:r>
              <w:t>Primachori</w:t>
            </w:r>
            <w:proofErr w:type="spellEnd"/>
            <w:r>
              <w:t xml:space="preserve"> 2025 a Postupová přehlídka pěveckých sborů mládeže </w:t>
            </w:r>
            <w:proofErr w:type="spellStart"/>
            <w:r>
              <w:t>Mezzochori</w:t>
            </w:r>
            <w:proofErr w:type="spellEnd"/>
            <w:r>
              <w:t xml:space="preserve">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Klub přátel Základní umělecké školy v Uherském Brodě,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Přednáším, hraju, tvořím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28 350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Klub tanečních souborů Rokytka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Krajská soutěž dětských folklorních souborů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Knihovna Kutná Hora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Dětská scéna Kutná Hora – krajská postupová přehlídka dětských recitátorů pro celostátní přehlídku Dětská scéna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29 600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lastRenderedPageBreak/>
              <w:t>Knihovna města Olomouce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Krajská přehlídka dětských recitátorů Olomouckého kraje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20 000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Krajská knihovna v Pardubicích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KRAJSKÉ POSTUPOVÉ PŘEHLÍDKY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Lužánky – středisko volného času Brno, příspěvková organizace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Dětská scéna 2025 a ŠPÍL-BERG 2025 – krajská postupová kolo celostátních přehlídek DS, MS, ŠP a WP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120 000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 xml:space="preserve">Městská knihovna Louny, příspěvková organizace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Dětská scéna Louny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47 400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Regionální folklorní sdružení Širšího Karlovarska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Postupová přehlídka dětských folklorních souborů pro dva kraje – Karlovarský a Ústecký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 xml:space="preserve">Sdružení D, z. </w:t>
            </w:r>
            <w:proofErr w:type="spellStart"/>
            <w:r>
              <w:t>ú.</w:t>
            </w:r>
            <w:proofErr w:type="spellEnd"/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Poděs 2025 – regionální postupové kolo národní přehlídky Dětská scéna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Soukromá základní umělecká škola D-MUSIC, s. r. o.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proofErr w:type="spellStart"/>
            <w:r>
              <w:t>Primachori</w:t>
            </w:r>
            <w:proofErr w:type="spellEnd"/>
            <w:r>
              <w:t xml:space="preserve"> – krajská postupová přehlídka školních pěveckých sborů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17 000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Spolek přátel dětského pěveckého sboru RADOST PRAHA,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Ptačí koncert. 34. krajská postupová přehlídka školních dětských pěveckých sborů pro Hlavní město Prahu a Středočeský kraj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Středisko kulturních služeb Svitavy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Krajské postupové přehlídky pro Pardubický kraj – Svitavy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40 000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Středisko volného času, Opava, příspěvková organizace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Postupová přehlídka Opavského a Těšínského Slezska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S-HLE-DÁVÁNÍ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Postupová přehlídka dětského scénického tance v Ústí nad Labem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25 000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proofErr w:type="spellStart"/>
            <w:r>
              <w:t>TeRaSa</w:t>
            </w:r>
            <w:proofErr w:type="spellEnd"/>
            <w:r>
              <w:t>,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Dětská scéna – 2025 – dvoudenní realizace krajského kola recitační přehlídky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27 500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proofErr w:type="spellStart"/>
            <w:r>
              <w:t>THeatr</w:t>
            </w:r>
            <w:proofErr w:type="spellEnd"/>
            <w:r>
              <w:t xml:space="preserve"> </w:t>
            </w:r>
            <w:proofErr w:type="spellStart"/>
            <w:r>
              <w:t>ludem</w:t>
            </w:r>
            <w:proofErr w:type="spellEnd"/>
            <w:r>
              <w:t xml:space="preserve">, z. s. 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Ostravská lokálka 2025 – krajská přehlídka dětského divadla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Toč světem s. r. o.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Pražský filmový kufr – festival mladých filmařů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Valašský folklorní spolek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Přehlídky dětských folklorních souborů regionu Valašsko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Základní umělecká škola Horní Slavkov, příspěvková organizace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proofErr w:type="spellStart"/>
            <w:r>
              <w:t>Primachori</w:t>
            </w:r>
            <w:proofErr w:type="spellEnd"/>
            <w:r>
              <w:t xml:space="preserve">, </w:t>
            </w:r>
            <w:proofErr w:type="spellStart"/>
            <w:r>
              <w:t>Mezzochori</w:t>
            </w:r>
            <w:proofErr w:type="spellEnd"/>
            <w:r>
              <w:t xml:space="preserve"> – postupová přehlídka pěveckých sborů dětí a mládeže pro Karlovarský kraj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47 000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Základní umělecká škola Horní Slavkov, příspěvková organizace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Krajská postupová přehlídka dětských skupin scénického tance pro Karlovarský kraj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Základní umělecká škola Staňkov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Krajská postupová přehlídka dětských recitátorů PK – Recitátor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23 800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 xml:space="preserve">Dům dětí a mládeže JEDNIČKA, Dvůr Králové nad </w:t>
            </w:r>
            <w:r>
              <w:lastRenderedPageBreak/>
              <w:t xml:space="preserve">Labem, Spojených národů 1620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lastRenderedPageBreak/>
              <w:t>31. ročník JUNIORFILM – Memoriál Jiřího Beneše a partnerská přehlídka Malé vize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180 000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Dům dětí a mládeže Vikýř, Jablonec nad Nisou, Podhorská 49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Regionální přehlídka Dětských folklorních souborů a Regionální soutěž dětských zpěváků lidových písní Zpěváček pro severní Čechy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60 000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Folklorní unie Prahy a Středočeského kraje,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Výběrová a postupová přehlídka dětských folklórních souborů a Soutěž zpěváčků Prahy a Středočeského kraje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25 000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Taneční a pohybové studio Magdaléna,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 xml:space="preserve">Krajské postupové přehlídky 2025 - Liberecký kraj                                                                                                                                      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201 000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proofErr w:type="spellStart"/>
            <w:r>
              <w:t>Adonai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>, o. p.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A-</w:t>
            </w:r>
            <w:proofErr w:type="spellStart"/>
            <w:r>
              <w:t>Filmteens</w:t>
            </w:r>
            <w:proofErr w:type="spellEnd"/>
            <w:r>
              <w:t xml:space="preserve"> 4. ročník – mezinárodní festival audiovizuální tvorby dětí a mládeže do 20 let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110 000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proofErr w:type="spellStart"/>
            <w:r>
              <w:t>Adonai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>, o. p.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Okna do světa – audiovizuální workshopy pro dětské domovy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80 000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Centrum kultury města Písek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38. ročník mezinárodních houslových kurzů prof. Otakara Ševčíka pro mladé houslisty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Českomoravská asociace dětských country tanečních skupin,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Letní taneční škola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70 000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Českomoravská asociace dětských country tanečních skupin,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28. ročník Mistrovství ČR v country tancích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90 000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Český hudební tábor mládeže o.p.s.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Český hudební tábor mládeže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95 000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Český magický svaz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Zachování tradic magického umění, péče o dorost a mládež a zvyšování umělecké úrovně moderní magie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90 000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Dětský divadelní soubor Brnkadla,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Brnkání – 31. ročník nesoutěžní přehlídky a dílny dětských divadelních souborů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60 000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Dětský divadelní soubor Brnkadla,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Setkání 2024 - divadelní workshop pro mládež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25 000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 xml:space="preserve">Dům dětí a mládeže JEDNIČKA, Dvůr Králové nad Labem, Spojených národů 1620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30. ročník celostátní literární soutěže ZLATÁ TUŽKA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33 000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ETUDA PRIMA,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JAZZOVÝ PÁTEK 2025, 26. ročník regionální přehlídky tanečních a jazzových orchestrů základních uměleckých škol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29 000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Folklor Plzeň,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Letní kurzy interpretace lidové hudby českých regionů – 10. ročník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85 000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Folklorní sdružení Ostrava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Cyklus přehlídek, koncertů a seminářů regionu Ostravy a Lašska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Folklorní soubor Růže,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XXIV. Mezinárodní folklorní festival Český Krumlov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50 000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lastRenderedPageBreak/>
              <w:t xml:space="preserve">Gymnázium a Hudební škola hlavního města Prahy, základní umělecká škola 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 xml:space="preserve">Mladí pianisté hrají na klavír </w:t>
            </w:r>
            <w:proofErr w:type="spellStart"/>
            <w:r>
              <w:t>Steinway</w:t>
            </w:r>
            <w:proofErr w:type="spellEnd"/>
            <w:r>
              <w:t xml:space="preserve"> &amp; </w:t>
            </w:r>
            <w:proofErr w:type="spellStart"/>
            <w:r>
              <w:t>Sons</w:t>
            </w:r>
            <w:proofErr w:type="spellEnd"/>
            <w:r>
              <w:t xml:space="preserve">, 14. ročník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40 000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 xml:space="preserve">Gymnázium a Hudební škola hlavního města Prahy, základní umělecká škola 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 xml:space="preserve">Písňová soutěž B. Martinů, XXIII. ročník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89 000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proofErr w:type="spellStart"/>
            <w:r>
              <w:t>Intercultural</w:t>
            </w:r>
            <w:proofErr w:type="spellEnd"/>
            <w:r>
              <w:t xml:space="preserve"> </w:t>
            </w:r>
            <w:proofErr w:type="spellStart"/>
            <w:r>
              <w:t>Creative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>,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Mezinárodní soutěž Vlastimila Lejska pro klavírní dua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40 000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Klub tanečních souborů Rokytka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Lidová píseň – Rokycany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proofErr w:type="spellStart"/>
            <w:r>
              <w:t>Klubcentrum</w:t>
            </w:r>
            <w:proofErr w:type="spellEnd"/>
            <w:r>
              <w:t xml:space="preserve"> v Ústí nad Orlicí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Kocianova houslová soutěž – 67. ročník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80 000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proofErr w:type="spellStart"/>
            <w:r>
              <w:t>Klubcentrum</w:t>
            </w:r>
            <w:proofErr w:type="spellEnd"/>
            <w:r>
              <w:t xml:space="preserve"> v Ústí nad Orlicí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Heranova violoncellová soutěž – 30. ročník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Královéhradecké sborové slavnosti,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 xml:space="preserve">Sborové slavnosti • Czech </w:t>
            </w:r>
            <w:proofErr w:type="spellStart"/>
            <w:r>
              <w:t>Choir</w:t>
            </w:r>
            <w:proofErr w:type="spellEnd"/>
            <w:r>
              <w:t xml:space="preserve"> Festival • Hradec Králové (20. ročník)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Kulturní Plantáž Blatná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Výtvarná Blatná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Městské kulturní středisko Vimperk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 xml:space="preserve">31. Letní kurzy </w:t>
            </w:r>
            <w:proofErr w:type="spellStart"/>
            <w:r>
              <w:t>žesťů</w:t>
            </w:r>
            <w:proofErr w:type="spellEnd"/>
            <w:r>
              <w:t xml:space="preserve"> Vimperk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70 000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Nadační fond Harmonie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Přijďte si s námi zahrát (open air koncert, 10. ročník)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Nadační fond Zlatý oříšek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Zlatý oříšek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70 000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Občanské sdružení "</w:t>
            </w:r>
            <w:proofErr w:type="spellStart"/>
            <w:r>
              <w:t>Kunovjan</w:t>
            </w:r>
            <w:proofErr w:type="spellEnd"/>
            <w:r>
              <w:t>",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Inspirace a nové přístupy práce s dětmi – workshopy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20 000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Občanské sdružení "</w:t>
            </w:r>
            <w:proofErr w:type="spellStart"/>
            <w:r>
              <w:t>Kunovjan</w:t>
            </w:r>
            <w:proofErr w:type="spellEnd"/>
            <w:r>
              <w:t>",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32. Mezinárodní dětský folklorní festival "Kunovské léto"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150 000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 xml:space="preserve">OPEN ART, z. s.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 xml:space="preserve">Letní dílny pro děti a mládež </w:t>
            </w:r>
            <w:proofErr w:type="spellStart"/>
            <w:r>
              <w:t>Roškopov</w:t>
            </w:r>
            <w:proofErr w:type="spellEnd"/>
            <w:r>
              <w:t xml:space="preserve">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120 000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Parnas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Mezinárodní klavírní soutěž Amadeus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50 000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Pražský hudební institut z.</w:t>
            </w:r>
            <w:r>
              <w:t xml:space="preserve"> </w:t>
            </w:r>
            <w:proofErr w:type="spellStart"/>
            <w:r>
              <w:t>ú.</w:t>
            </w:r>
            <w:proofErr w:type="spellEnd"/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Letní interpretační kurzy v Českém Krumlově, 8. ročník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80 000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Pražský hudební institut z.</w:t>
            </w:r>
            <w:r>
              <w:t xml:space="preserve"> </w:t>
            </w:r>
            <w:proofErr w:type="spellStart"/>
            <w:r>
              <w:t>ú.</w:t>
            </w:r>
            <w:proofErr w:type="spellEnd"/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Mezinárodní violoncellová soutěž Jana Vychytila, 19. ročník (2025)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50 000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Sdružení pro tvořivou dramatiku,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Dílny dětského a mladého divadla a dramatické výchovy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200 000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SETKÁNÍ S HUDBOU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Setkání s hudbou v Soběslavi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70 000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lastRenderedPageBreak/>
              <w:t>Spolek – BB klub, Brno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Zlaté slunce, Brno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Spolek dětského pěveckého sboru Svítání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Zahrada písní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100 000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Spolek pro alternativní film a Brněnskou šestnáctku, z.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Malá šestnáctka – filmový festival mladé tvorby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90 000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Spolek rodičů ZUŠ Zábřeh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XIV. Mezinárodní interpretační kurzy Zábřeh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60 000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Střední pedagogická škola a Střední zdravotnická škola svaté Anežky České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Celostátní přehlídka církevních škol v zájmové umělecké činnosti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Taneční škola Duha o. p. s.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Českolipský zvoneček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65 000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Toč světem s. r. o.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Pražský filmový kufr – Doprovodné filmové workshopy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pPr>
              <w:spacing w:line="240" w:lineRule="auto"/>
              <w:contextualSpacing w:val="0"/>
            </w:pPr>
            <w:r>
              <w:t>Zámek Liteň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Jarní akademie hornistů České filharmonie – 5. ročník Liteňských hornových dní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30 000</w:t>
            </w:r>
          </w:p>
        </w:tc>
      </w:tr>
      <w:tr w:rsidR="008947CB" w:rsidTr="008E5D11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>ZUŠ Evy Randové, příspěvková organizace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7CB" w:rsidRDefault="008947CB" w:rsidP="008947CB">
            <w:r>
              <w:t xml:space="preserve">Virtuosi per musica di </w:t>
            </w:r>
            <w:proofErr w:type="spellStart"/>
            <w:r>
              <w:t>pianoforte</w:t>
            </w:r>
            <w:proofErr w:type="spellEnd"/>
            <w:r>
              <w:t xml:space="preserve"> 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B" w:rsidRDefault="008947CB" w:rsidP="008947CB">
            <w:pPr>
              <w:jc w:val="right"/>
            </w:pPr>
            <w:r>
              <w:t>60 000</w:t>
            </w:r>
          </w:p>
        </w:tc>
      </w:tr>
      <w:bookmarkEnd w:id="0"/>
    </w:tbl>
    <w:p w:rsidR="003274AD" w:rsidRDefault="003274AD"/>
    <w:sectPr w:rsidR="00327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7E"/>
    <w:rsid w:val="00035F7E"/>
    <w:rsid w:val="003274AD"/>
    <w:rsid w:val="0089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732B"/>
  <w15:chartTrackingRefBased/>
  <w15:docId w15:val="{4B8E51D7-9B9A-4CB3-9C86-F3E53E77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5F7E"/>
    <w:pPr>
      <w:spacing w:after="0" w:line="276" w:lineRule="auto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1256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Faltýnek Vilém</dc:creator>
  <cp:keywords/>
  <dc:description/>
  <cp:lastModifiedBy>Faltýnek Vilém</cp:lastModifiedBy>
  <cp:revision>1</cp:revision>
  <dcterms:created xsi:type="dcterms:W3CDTF">2025-04-07T11:21:00Z</dcterms:created>
  <dcterms:modified xsi:type="dcterms:W3CDTF">2025-04-07T11:41:00Z</dcterms:modified>
</cp:coreProperties>
</file>