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4" w:rsidRPr="00DC2E8D" w:rsidRDefault="00DC2E8D" w:rsidP="009214E9">
      <w:pPr>
        <w:jc w:val="center"/>
        <w:rPr>
          <w:rFonts w:asciiTheme="minorHAnsi" w:hAnsiTheme="minorHAnsi"/>
          <w:b/>
          <w:sz w:val="24"/>
        </w:rPr>
      </w:pPr>
      <w:r w:rsidRPr="00DC2E8D">
        <w:rPr>
          <w:rFonts w:asciiTheme="minorHAnsi" w:hAnsiTheme="minorHAnsi"/>
          <w:b/>
          <w:sz w:val="24"/>
        </w:rPr>
        <w:t xml:space="preserve">Program </w:t>
      </w:r>
      <w:r w:rsidR="00233F66" w:rsidRPr="00233F66">
        <w:rPr>
          <w:rFonts w:asciiTheme="minorHAnsi" w:hAnsiTheme="minorHAnsi"/>
          <w:b/>
          <w:sz w:val="24"/>
        </w:rPr>
        <w:t>Podpora regionálních kulturních tradic – Připomínka a oslava významných výročí roku 2018 spjatých s naší státností (1918, 1968, 1993)</w:t>
      </w:r>
      <w:r w:rsidR="00233F66">
        <w:rPr>
          <w:rFonts w:asciiTheme="minorHAnsi" w:hAnsiTheme="minorHAnsi"/>
          <w:b/>
          <w:sz w:val="24"/>
        </w:rPr>
        <w:t xml:space="preserve"> </w:t>
      </w:r>
      <w:r w:rsidRPr="00DC2E8D">
        <w:rPr>
          <w:rFonts w:asciiTheme="minorHAnsi" w:hAnsiTheme="minorHAnsi"/>
          <w:b/>
          <w:sz w:val="24"/>
        </w:rPr>
        <w:t xml:space="preserve">– </w:t>
      </w:r>
      <w:r w:rsidR="00F9660E">
        <w:rPr>
          <w:rFonts w:asciiTheme="minorHAnsi" w:hAnsiTheme="minorHAnsi"/>
          <w:b/>
          <w:sz w:val="24"/>
        </w:rPr>
        <w:t>projekty z 2</w:t>
      </w:r>
      <w:r w:rsidR="00851DBD">
        <w:rPr>
          <w:rFonts w:asciiTheme="minorHAnsi" w:hAnsiTheme="minorHAnsi"/>
          <w:b/>
          <w:sz w:val="24"/>
        </w:rPr>
        <w:t>. kola</w:t>
      </w:r>
    </w:p>
    <w:p w:rsidR="005974C1" w:rsidRDefault="005974C1">
      <w:pPr>
        <w:rPr>
          <w:rFonts w:asciiTheme="minorHAnsi" w:hAnsiTheme="minorHAnsi"/>
        </w:rPr>
      </w:pP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800"/>
        <w:gridCol w:w="4538"/>
        <w:gridCol w:w="1749"/>
      </w:tblGrid>
      <w:tr w:rsidR="00F9660E" w:rsidRPr="00F9660E" w:rsidTr="00153427">
        <w:trPr>
          <w:trHeight w:val="425"/>
        </w:trPr>
        <w:tc>
          <w:tcPr>
            <w:tcW w:w="2800" w:type="dxa"/>
            <w:shd w:val="clear" w:color="auto" w:fill="C6D9F1" w:themeFill="text2" w:themeFillTint="33"/>
          </w:tcPr>
          <w:p w:rsidR="00F9660E" w:rsidRPr="00F9660E" w:rsidRDefault="00F9660E" w:rsidP="00E9004C">
            <w:pPr>
              <w:contextualSpacing w:val="0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538" w:type="dxa"/>
            <w:shd w:val="clear" w:color="auto" w:fill="C6D9F1" w:themeFill="text2" w:themeFillTint="33"/>
          </w:tcPr>
          <w:p w:rsidR="00F9660E" w:rsidRPr="00F9660E" w:rsidRDefault="00F9660E" w:rsidP="00E9004C">
            <w:pPr>
              <w:contextualSpacing w:val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749" w:type="dxa"/>
            <w:shd w:val="clear" w:color="auto" w:fill="C6D9F1" w:themeFill="text2" w:themeFillTint="33"/>
          </w:tcPr>
          <w:p w:rsidR="00F9660E" w:rsidRPr="00F9660E" w:rsidRDefault="00F9660E" w:rsidP="00E9004C">
            <w:pPr>
              <w:contextualSpacing w:val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Dotace (v Kč)</w:t>
            </w:r>
          </w:p>
        </w:tc>
      </w:tr>
      <w:tr w:rsidR="00F9660E" w:rsidRPr="00F9660E" w:rsidTr="006049CA">
        <w:trPr>
          <w:trHeight w:val="98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  <w:t>"Občanské sdružení PAMĚŤ", T</w:t>
            </w:r>
            <w:bookmarkStart w:id="0" w:name="_GoBack"/>
            <w:bookmarkEnd w:id="0"/>
            <w:r w:rsidRPr="00F9660E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  <w:t>roubsko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Bojovali za vlast, svobodu a demokracii, aneb 100 let ČSR a 10 let činnosti OS Paměť, Paměť pro paměť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7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Agentura Nashledanou s.r.o., Plzeň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Prodaná nevěsta OPEN AIR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F9660E" w:rsidRPr="00F9660E" w:rsidTr="006049CA">
        <w:trPr>
          <w:trHeight w:val="43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CEKUS Chotěboř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Chotěboř slaví 100. výročí vzniku republiky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5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Centrum kultury a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vzdělávání Blatná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Oslava 100.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výročí vzniku Československa v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Blatné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55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Centrum MANA, z.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 10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Země česká, domov můj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72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Czech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Architecture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Week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s.r.o.,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Pocta československé architektuře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210 000</w:t>
            </w:r>
          </w:p>
        </w:tc>
      </w:tr>
      <w:tr w:rsidR="00F9660E" w:rsidRPr="00F9660E" w:rsidTr="006049CA">
        <w:trPr>
          <w:trHeight w:val="129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Česká komora autorizovaných inženýrů a techniků činných ve výstavbě, Praha 2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STAVBY STOLETÍ u příležitosti 100. výročí vzniku Československa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F9660E" w:rsidRPr="00F9660E" w:rsidTr="006049CA">
        <w:trPr>
          <w:trHeight w:val="68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Česká tisková kancelář,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Putovní výs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tava fotografií z archivů ČTK k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výročí vzniku státu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F9660E" w:rsidRPr="00F9660E" w:rsidTr="006049CA">
        <w:trPr>
          <w:trHeight w:val="687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ČESKÉ DOTEKY HUDBY EM-ART, o.p.s.,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Slavnostní a mimořádné koncerty k 100. výročí založení Československa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F9660E" w:rsidRPr="00F9660E" w:rsidTr="006049CA">
        <w:trPr>
          <w:trHeight w:val="71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Českobratrská církev evangelická,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100 let Českobratrské církve evangelické 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F9660E" w:rsidRPr="00F9660E" w:rsidTr="006049CA">
        <w:trPr>
          <w:trHeight w:val="67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Československá obec legionářská, z.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 2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Venkovní panelová výstava - Vznik samostatného Československa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184 000</w:t>
            </w:r>
          </w:p>
        </w:tc>
      </w:tr>
      <w:tr w:rsidR="00F9660E" w:rsidRPr="00F9660E" w:rsidTr="006049CA">
        <w:trPr>
          <w:trHeight w:val="1001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ČeskoSlovenská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scéna, z. </w:t>
            </w:r>
            <w:proofErr w:type="gramStart"/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ČESKO-SLOVENSKÝ VEČER V PRAHE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pri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príležitosti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100.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rokov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vzniku Česko-Slovenska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F9660E" w:rsidRPr="00F9660E" w:rsidTr="006049CA">
        <w:trPr>
          <w:trHeight w:val="1290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Daniela Remešová, Praha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SUDOVÉ OKAMŽIKY ČESKOSLOVENSKA 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výstavní přehlídka u příležitosti 100. výročí vzniku samostatného československého státu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F9660E" w:rsidRPr="00F9660E" w:rsidTr="006049CA">
        <w:trPr>
          <w:trHeight w:val="65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Dům kultury Mladá Boleslav s.r.o.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Oslava 100. výročí založení Československé republiky v Mladé Boleslavi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41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G300-spolek, Liberec 2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Jednadvacátého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F9660E" w:rsidRPr="00F9660E" w:rsidTr="006049CA">
        <w:trPr>
          <w:trHeight w:val="42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Herbert Slavík, Praha 3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Tváře Česka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247 000</w:t>
            </w:r>
          </w:p>
        </w:tc>
      </w:tr>
      <w:tr w:rsidR="00F9660E" w:rsidRPr="00F9660E" w:rsidTr="006049CA">
        <w:trPr>
          <w:trHeight w:val="992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lastRenderedPageBreak/>
              <w:t>Hradecká kulturní a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vzdělávací společnost s.r.o.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OSLAVA 100. VÝROČÍ VZNIKU SAMOSTATNÉHO ČESKOSLOVENSKÉHO STÁTU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230 000</w:t>
            </w:r>
          </w:p>
        </w:tc>
      </w:tr>
      <w:tr w:rsidR="00F9660E" w:rsidRPr="00F9660E" w:rsidTr="006049CA">
        <w:trPr>
          <w:trHeight w:val="694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Jablunkovské centrum kultury a informací</w:t>
            </w:r>
          </w:p>
        </w:tc>
        <w:tc>
          <w:tcPr>
            <w:tcW w:w="4538" w:type="dxa"/>
            <w:hideMark/>
          </w:tcPr>
          <w:p w:rsidR="00F9660E" w:rsidRPr="00F9660E" w:rsidRDefault="00F9660E" w:rsidP="00087BDC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Národ bez minulosti nemá budoucnost 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– 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100.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výročí ČR v Jablunkově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65 000</w:t>
            </w:r>
          </w:p>
        </w:tc>
      </w:tr>
      <w:tr w:rsidR="00F9660E" w:rsidRPr="00F9660E" w:rsidTr="006049CA">
        <w:trPr>
          <w:trHeight w:val="70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JÁNOŠÍKOV DUKÁT, zapsaný spolek, Brno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SPOLEČNÉ OKAMŽIKY - SPOLOČNÉ OKAMIHY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F9660E" w:rsidRPr="00F9660E" w:rsidTr="006049CA">
        <w:trPr>
          <w:trHeight w:val="68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Klub českých turistů 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Tisk a distrib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u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ce Obrazového Atlasu regionů a paměti národa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F9660E" w:rsidRPr="00F9660E" w:rsidTr="006049CA">
        <w:trPr>
          <w:trHeight w:val="70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Klub českých turistů, oblast Praha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let republiky, 130 let v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pohybu – 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kulturní vystoupení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F9660E" w:rsidRPr="00F9660E" w:rsidTr="006049CA">
        <w:trPr>
          <w:trHeight w:val="55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KLUB Mn. Hradiště s.r.o.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let republiky aneb Jak šel čas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70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Kultura pro město, z.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Holice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100 let republiky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Kulturní a informační služby města Přerova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Kde bychom se ukrývali, když bychom museli, uplynulé století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Matice Radhošťská, Trojanovice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Prezident Osvoboditel na památné hoře Radhošť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F9660E" w:rsidRPr="00F9660E" w:rsidTr="006049CA">
        <w:trPr>
          <w:trHeight w:val="71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Beroun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Letní oslava 100. výročí založení ČR / Veselice na Berounce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83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Bystřice nad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Pernštejnem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Bystřické oslavy k 100. výročí založení ČSR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707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Frýdlant nad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Ostravicí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XII. Trh lidových řemesel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70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Hořice</w:t>
            </w:r>
          </w:p>
        </w:tc>
        <w:tc>
          <w:tcPr>
            <w:tcW w:w="4538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Výročí vzniku republiky –</w:t>
            </w:r>
            <w:r w:rsidR="00F9660E"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návštěva T. G. Masaryka v Hořicích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Jevíčko</w:t>
            </w:r>
          </w:p>
        </w:tc>
        <w:tc>
          <w:tcPr>
            <w:tcW w:w="4538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Jevíčko –</w:t>
            </w:r>
            <w:r w:rsidR="00F9660E"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kniha o městě Jevíčku k 100. výročí oslav vzniku ČSR a její křest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Klatovy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Varhanní koncert k 100. výročí vzniku Československa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10 000</w:t>
            </w:r>
          </w:p>
        </w:tc>
      </w:tr>
      <w:tr w:rsidR="00F9660E" w:rsidRPr="00F9660E" w:rsidTr="006049CA">
        <w:trPr>
          <w:trHeight w:val="55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Klimkovice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Osudové osmičky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26 000</w:t>
            </w:r>
          </w:p>
        </w:tc>
      </w:tr>
      <w:tr w:rsidR="00F9660E" w:rsidRPr="00F9660E" w:rsidTr="006049CA">
        <w:trPr>
          <w:trHeight w:val="69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Moravský Beroun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Divadelní představení k oslavám 100 let československé státnosti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F9660E" w:rsidRPr="00F9660E" w:rsidTr="006049CA">
        <w:trPr>
          <w:trHeight w:val="426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Náchod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Architektura první republiky v Náchodě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F9660E" w:rsidRPr="00F9660E" w:rsidTr="006049CA">
        <w:trPr>
          <w:trHeight w:val="70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Planá nad Lužnicí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Výstava krojů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ke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100 letům založení Československa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F9660E" w:rsidRPr="00F9660E" w:rsidTr="006049CA">
        <w:trPr>
          <w:trHeight w:val="42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Příbram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100 let založení Československa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566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lastRenderedPageBreak/>
              <w:t>Město Semily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100. let výročí republiky v Semilech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40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Staré Město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Velkomoravský koncert 2018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F9660E" w:rsidRPr="00F9660E" w:rsidTr="006049CA">
        <w:trPr>
          <w:trHeight w:val="41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Veselí nad Lužnicí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Vydání knihy "Veselské století"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70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Zlaté Hory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Př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ipomínka vzniku 1. republiky na 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Zlatohorsku</w:t>
            </w:r>
            <w:proofErr w:type="spellEnd"/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97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Městská část Praha 6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Výstava ke vzniku samostatného československého státu a oslava státního svátku 28. 10. na Dejvické třídě 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480 000</w:t>
            </w:r>
          </w:p>
        </w:tc>
      </w:tr>
      <w:tr w:rsidR="00F9660E" w:rsidRPr="00F9660E" w:rsidTr="006049CA">
        <w:trPr>
          <w:trHeight w:val="992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Městská kulturní zařízení Hranice, příspěvková organizace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100. let republiky v Hranicích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Městské kulturní středisko Klatovy</w:t>
            </w:r>
          </w:p>
        </w:tc>
        <w:tc>
          <w:tcPr>
            <w:tcW w:w="4538" w:type="dxa"/>
            <w:hideMark/>
          </w:tcPr>
          <w:p w:rsidR="00F9660E" w:rsidRPr="00F9660E" w:rsidRDefault="00F9660E" w:rsidP="00087BDC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Koncert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ke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100. výročí založení České republiky 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písňový recitál Dagmar Peckové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F9660E" w:rsidRPr="00F9660E" w:rsidTr="006049CA">
        <w:trPr>
          <w:trHeight w:val="97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Městské k</w:t>
            </w:r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ulturní středisko v Náměšti nad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Oslavou</w:t>
            </w:r>
          </w:p>
        </w:tc>
        <w:tc>
          <w:tcPr>
            <w:tcW w:w="4538" w:type="dxa"/>
            <w:hideMark/>
          </w:tcPr>
          <w:p w:rsidR="00F9660E" w:rsidRPr="00F9660E" w:rsidRDefault="00087BDC" w:rsidP="00087BDC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Náměšť nad Oslavou –</w:t>
            </w:r>
            <w:r w:rsidR="00F9660E"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Slavíme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let výročí republiky 1918–</w:t>
            </w:r>
            <w:r w:rsidR="00F9660E"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1003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Městské muzeum a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galerie Břeclav, příspěvková organizace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Oslavy 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100. výročí vzniku republiky ve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městě Břeclavi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Městské muzeum Lanškroun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100. výročí 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vzniku Československé republiky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97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Městys Cítoliby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Cítolibská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svatojakubská pouť, připomínka 100. výroč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í založení republiky a výlet na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vojenskou přehlídku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418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Městys Kamenice</w:t>
            </w:r>
          </w:p>
        </w:tc>
        <w:tc>
          <w:tcPr>
            <w:tcW w:w="4538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Kamenice 1918–</w:t>
            </w:r>
            <w:r w:rsidR="00F9660E"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129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Moravská gobelínová manufaktura, spol. s r. 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o., /zkratka MGM, spol. s r.o./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Valašské Meziříčí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Vzpomínková síň T. G. Masaryka v rámci prohlídkové trasy Živého muzea gobelínů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F9660E" w:rsidRPr="00F9660E" w:rsidTr="006049CA">
        <w:trPr>
          <w:trHeight w:val="967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Muzeum Komenského v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Přerově, příspěvková organizace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100letá Republika. Příběh jednoho města.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F9660E" w:rsidRPr="00F9660E" w:rsidTr="006049CA">
        <w:trPr>
          <w:trHeight w:val="698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Muzeum středního Pootaví Strakonice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Strakonice a srpen 1968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977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Nadace Dagmar a V</w:t>
            </w:r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áclava Havlových VIZE 97, Praha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20. ročník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udílení Ceny Nadace VIZE 97 ve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z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namení oslav české státnosti – 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Pocta českým myslitelům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90 000</w:t>
            </w:r>
          </w:p>
        </w:tc>
      </w:tr>
      <w:tr w:rsidR="00F9660E" w:rsidRPr="00F9660E" w:rsidTr="006049CA">
        <w:trPr>
          <w:trHeight w:val="708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Nadační fond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Gaudeamus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Cheb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XXVII. ročník Dějepisné soutěže studentů gymnázií České a Slovenské republiky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F9660E" w:rsidRPr="00F9660E" w:rsidTr="006049CA">
        <w:trPr>
          <w:trHeight w:val="708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lastRenderedPageBreak/>
              <w:t>Nadační fond M. J. Stránského,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Stoleté výročí republiky – co je živé z otázek a odpovědí tehdejších a dnešních?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79 000</w:t>
            </w:r>
          </w:p>
        </w:tc>
      </w:tr>
      <w:tr w:rsidR="00F9660E" w:rsidRPr="00F9660E" w:rsidTr="006049CA">
        <w:trPr>
          <w:trHeight w:val="69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Býškovice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výro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čí 100 let založení republiky v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Býškovicích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70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Dívčí Hrad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Vydání publikace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ke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100 letému výročí vzniku ČSR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412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Habřina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Oslava 100. výročí vzniku republiky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417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Hukvaldy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100. výročí samostatnosti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69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Zbraslavice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Oslava 100 let od v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zniku Československé republiky 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obec Zbraslavice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F9660E" w:rsidRPr="00F9660E" w:rsidTr="006049CA">
        <w:trPr>
          <w:trHeight w:val="129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Olomoucký kraj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Slavnostní open air koncert Olomouckého kraje k výročí 100 let státnosti (koncert před budovou Krajského úřadu Olomouckého kraje)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600 000</w:t>
            </w:r>
          </w:p>
        </w:tc>
      </w:tr>
      <w:tr w:rsidR="00F9660E" w:rsidRPr="00F9660E" w:rsidTr="006049CA">
        <w:trPr>
          <w:trHeight w:val="694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Opera studio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Praha, z.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</w:p>
        </w:tc>
        <w:tc>
          <w:tcPr>
            <w:tcW w:w="4538" w:type="dxa"/>
            <w:hideMark/>
          </w:tcPr>
          <w:p w:rsidR="00F9660E" w:rsidRPr="00F9660E" w:rsidRDefault="00F9660E" w:rsidP="00087BDC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Historie českých zemí v hudebním zpracování 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Historický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časoplet</w:t>
            </w:r>
            <w:proofErr w:type="spellEnd"/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F9660E" w:rsidRPr="00F9660E" w:rsidTr="006049CA">
        <w:trPr>
          <w:trHeight w:val="68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PLUM PRODUCTION, s.r.o., Brno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Teče voda, teče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F9660E" w:rsidRPr="00F9660E" w:rsidTr="006049CA">
        <w:trPr>
          <w:trHeight w:val="98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Point 50+, obecně prospěšná společnost, Praha 5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Z FOTOALBA MODERNÍ ČESKÉ STÁTNOSTI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F9660E" w:rsidRPr="00F9660E" w:rsidTr="006049CA">
        <w:trPr>
          <w:trHeight w:val="98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Pražský k</w:t>
            </w:r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omorní </w:t>
            </w:r>
            <w:proofErr w:type="gramStart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orchestr-</w:t>
            </w:r>
            <w:proofErr w:type="spellStart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agentura,spol</w:t>
            </w:r>
            <w:proofErr w:type="spellEnd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s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r.o.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Den otevřených dveří u příležitosti 70 let od smrti Edvarda Beneše a 100 let společného státu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F9660E" w:rsidRPr="00F9660E" w:rsidTr="006049CA">
        <w:trPr>
          <w:trHeight w:val="98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Pražský komorní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orchestr-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agentura,spol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s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r.o.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100 LET ČESKÉ A ČESKOSLOVENSKÉ DIPLOMACIE 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F9660E" w:rsidRPr="00F9660E" w:rsidTr="006049CA">
        <w:trPr>
          <w:trHeight w:val="96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 KO</w:t>
            </w:r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ČÁRKEM PRAHOU.</w:t>
            </w:r>
            <w:proofErr w:type="gramStart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org, z. </w:t>
            </w:r>
            <w:proofErr w:type="spellStart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ú.</w:t>
            </w:r>
            <w:proofErr w:type="spellEnd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</w:t>
            </w:r>
            <w:proofErr w:type="gramEnd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OBECNÁ ŠKOLA A KULTURA VZDĚLÁVÁNÍ PO ROCE 1918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F9660E" w:rsidRPr="00F9660E" w:rsidTr="006049CA">
        <w:trPr>
          <w:trHeight w:val="699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Slovensko-český klub, z. </w:t>
            </w:r>
            <w:proofErr w:type="gramStart"/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 6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Týde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n česko-slovenské vzájemnosti u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příležitosti sto len vzniku společného státu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F9660E" w:rsidRPr="00F9660E" w:rsidTr="006049CA">
        <w:trPr>
          <w:trHeight w:val="709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Spolek Karel IV.,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Světla a s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tíny Československé republiky a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toho, co jí předcházelo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F9660E" w:rsidRPr="00F9660E" w:rsidTr="006049CA">
        <w:trPr>
          <w:trHeight w:val="109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Spolek pro obnovu venkova ČR, Bělotín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Sympozium Venkov v p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roměnách času 1918–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2018, 100 let samostatnosti Českosl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ovenska, 25 let samostatné ČR a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SPOV ČR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287 000</w:t>
            </w:r>
          </w:p>
        </w:tc>
      </w:tr>
      <w:tr w:rsidR="00F9660E" w:rsidRPr="00F9660E" w:rsidTr="006049CA">
        <w:trPr>
          <w:trHeight w:val="708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Spolek pro vydávání časopisu Loutkář,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Česko-s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lovenské loutkářské kolokvium a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podíl na reedici časopisu Loutkář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235 000</w:t>
            </w:r>
          </w:p>
        </w:tc>
      </w:tr>
      <w:tr w:rsidR="00F9660E" w:rsidRPr="00F9660E" w:rsidTr="006049CA">
        <w:trPr>
          <w:trHeight w:val="992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Střední odborná škola </w:t>
            </w:r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managementu a práva, s.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r. o., Kolín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let: Rom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ové v Československu 1918–2018 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výstava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F9660E" w:rsidRPr="00F9660E" w:rsidTr="006049CA">
        <w:trPr>
          <w:trHeight w:val="1140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Studio JR s.r.o., České Budějovice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české státnosti 100.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výročí založení ČSR - Slavno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stní setkání královských měst v 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Praze a pořádání Dnů české státnosti společně se zai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n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teresovanými městy.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F9660E" w:rsidRPr="00F9660E" w:rsidTr="006049CA">
        <w:trPr>
          <w:trHeight w:val="639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Vědecká knihovna v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Olomouci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Sbohem monarchie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152 000</w:t>
            </w:r>
          </w:p>
        </w:tc>
      </w:tr>
      <w:tr w:rsidR="00F9660E" w:rsidRPr="00F9660E" w:rsidTr="006049CA">
        <w:trPr>
          <w:trHeight w:val="705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Víno a umění, Praha 1</w:t>
            </w:r>
          </w:p>
        </w:tc>
        <w:tc>
          <w:tcPr>
            <w:tcW w:w="4538" w:type="dxa"/>
            <w:hideMark/>
          </w:tcPr>
          <w:p w:rsidR="00F9660E" w:rsidRPr="00F9660E" w:rsidRDefault="00F9660E" w:rsidP="00087BDC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Oslavme společně století 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NAŠE STOVKA! Open Air festival krajů a hl. Města Prahy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F9660E" w:rsidRPr="00F9660E" w:rsidTr="006049CA">
        <w:trPr>
          <w:trHeight w:val="701"/>
        </w:trPr>
        <w:tc>
          <w:tcPr>
            <w:tcW w:w="2800" w:type="dxa"/>
            <w:hideMark/>
          </w:tcPr>
          <w:p w:rsidR="00F9660E" w:rsidRPr="00F9660E" w:rsidRDefault="00087BDC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Vlastivědné muzeum v </w:t>
            </w:r>
            <w:r w:rsidR="00F9660E"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Olomouci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Putovní výstava Po stopá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ch našich předků / Století 1918–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2018 v Olomouckém kraji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F9660E" w:rsidRPr="00F9660E" w:rsidTr="006049CA">
        <w:trPr>
          <w:trHeight w:val="98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Vltavan Čechy – svaz 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vltavanských</w:t>
            </w:r>
            <w:proofErr w:type="spell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spolků, z.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 2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Vodní doprava na řece Vltavě před 100 lety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F9660E" w:rsidRPr="00F9660E" w:rsidTr="006049CA">
        <w:trPr>
          <w:trHeight w:val="981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Vy</w:t>
            </w:r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soká škola uměleckoprůmyslová v 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Praze</w:t>
            </w:r>
          </w:p>
        </w:tc>
        <w:tc>
          <w:tcPr>
            <w:tcW w:w="4538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Almanach Aš po Už/</w:t>
            </w:r>
            <w:proofErr w:type="spellStart"/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horod</w:t>
            </w:r>
            <w:proofErr w:type="spellEnd"/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214 000</w:t>
            </w:r>
          </w:p>
        </w:tc>
      </w:tr>
      <w:tr w:rsidR="00F9660E" w:rsidRPr="00F9660E" w:rsidTr="006049CA">
        <w:trPr>
          <w:trHeight w:val="683"/>
        </w:trPr>
        <w:tc>
          <w:tcPr>
            <w:tcW w:w="2800" w:type="dxa"/>
            <w:hideMark/>
          </w:tcPr>
          <w:p w:rsidR="00F9660E" w:rsidRPr="00F9660E" w:rsidRDefault="00F9660E" w:rsidP="00F9660E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ŽIVOT </w:t>
            </w:r>
            <w:proofErr w:type="gramStart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90, z.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ú.</w:t>
            </w:r>
            <w:proofErr w:type="spellEnd"/>
            <w:r w:rsidR="00087BDC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Praha</w:t>
            </w:r>
            <w:proofErr w:type="gramEnd"/>
            <w:r w:rsidRPr="00F9660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4538" w:type="dxa"/>
            <w:hideMark/>
          </w:tcPr>
          <w:p w:rsidR="00F9660E" w:rsidRPr="00F9660E" w:rsidRDefault="00F9660E" w:rsidP="00087BDC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Sto let z tisícileté historie </w:t>
            </w:r>
            <w:r w:rsidR="00087BDC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–</w:t>
            </w: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příběhy české státnosti</w:t>
            </w:r>
          </w:p>
        </w:tc>
        <w:tc>
          <w:tcPr>
            <w:tcW w:w="1749" w:type="dxa"/>
            <w:hideMark/>
          </w:tcPr>
          <w:p w:rsidR="00F9660E" w:rsidRPr="00F9660E" w:rsidRDefault="00F9660E" w:rsidP="00F9660E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F9660E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70 000</w:t>
            </w:r>
          </w:p>
        </w:tc>
      </w:tr>
    </w:tbl>
    <w:p w:rsidR="00DC2E8D" w:rsidRDefault="00DC2E8D"/>
    <w:sectPr w:rsidR="00DC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D"/>
    <w:rsid w:val="00087BDC"/>
    <w:rsid w:val="00153427"/>
    <w:rsid w:val="001F5B4A"/>
    <w:rsid w:val="00233F66"/>
    <w:rsid w:val="004B71AE"/>
    <w:rsid w:val="00544280"/>
    <w:rsid w:val="005974C1"/>
    <w:rsid w:val="005D103C"/>
    <w:rsid w:val="006049CA"/>
    <w:rsid w:val="00730FC2"/>
    <w:rsid w:val="00783B88"/>
    <w:rsid w:val="00851DBD"/>
    <w:rsid w:val="0090487B"/>
    <w:rsid w:val="009214E9"/>
    <w:rsid w:val="009618A4"/>
    <w:rsid w:val="009B6734"/>
    <w:rsid w:val="00BC0B85"/>
    <w:rsid w:val="00BC4625"/>
    <w:rsid w:val="00D3112E"/>
    <w:rsid w:val="00DC2E8D"/>
    <w:rsid w:val="00E375BE"/>
    <w:rsid w:val="00F23C0C"/>
    <w:rsid w:val="00F9660E"/>
    <w:rsid w:val="00FA6819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F66"/>
    <w:rPr>
      <w:color w:val="0000FF"/>
      <w:u w:val="single"/>
    </w:rPr>
  </w:style>
  <w:style w:type="table" w:styleId="Mkatabulky">
    <w:name w:val="Table Grid"/>
    <w:basedOn w:val="Normlntabulka"/>
    <w:uiPriority w:val="59"/>
    <w:rsid w:val="00F9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7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F66"/>
    <w:rPr>
      <w:color w:val="0000FF"/>
      <w:u w:val="single"/>
    </w:rPr>
  </w:style>
  <w:style w:type="table" w:styleId="Mkatabulky">
    <w:name w:val="Table Grid"/>
    <w:basedOn w:val="Normlntabulka"/>
    <w:uiPriority w:val="59"/>
    <w:rsid w:val="00F9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7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A864-81D6-4CD2-B944-11D3E131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2018-07-03T07:07:00Z</cp:lastPrinted>
  <dcterms:created xsi:type="dcterms:W3CDTF">2017-12-20T10:40:00Z</dcterms:created>
  <dcterms:modified xsi:type="dcterms:W3CDTF">2018-07-03T07:21:00Z</dcterms:modified>
</cp:coreProperties>
</file>