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E8045F" w:rsidRPr="0039410B" w:rsidTr="00E8045F">
        <w:trPr>
          <w:trHeight w:val="983"/>
        </w:trPr>
        <w:tc>
          <w:tcPr>
            <w:tcW w:w="9322" w:type="dxa"/>
            <w:gridSpan w:val="2"/>
            <w:noWrap/>
            <w:vAlign w:val="center"/>
          </w:tcPr>
          <w:p w:rsidR="00E8045F" w:rsidRPr="00CA596C" w:rsidRDefault="00E8045F" w:rsidP="00E8045F">
            <w:pPr>
              <w:jc w:val="center"/>
              <w:rPr>
                <w:b/>
                <w:bCs/>
                <w:sz w:val="26"/>
                <w:szCs w:val="26"/>
              </w:rPr>
            </w:pPr>
            <w:r w:rsidRPr="00CA596C">
              <w:rPr>
                <w:b/>
                <w:bCs/>
                <w:sz w:val="26"/>
                <w:szCs w:val="26"/>
              </w:rPr>
              <w:t>Výsledky hodnocení projektů v dotačním programu na podporu rozvoje zájmových</w:t>
            </w:r>
          </w:p>
          <w:p w:rsidR="00E8045F" w:rsidRPr="0039410B" w:rsidRDefault="00E8045F" w:rsidP="00623205">
            <w:pPr>
              <w:jc w:val="center"/>
              <w:rPr>
                <w:b/>
                <w:bCs/>
              </w:rPr>
            </w:pPr>
            <w:r w:rsidRPr="00CA596C">
              <w:rPr>
                <w:b/>
                <w:bCs/>
                <w:sz w:val="26"/>
                <w:szCs w:val="26"/>
              </w:rPr>
              <w:t xml:space="preserve">kulturních-mimouměleckých aktivit </w:t>
            </w:r>
            <w:r w:rsidR="00B759F9" w:rsidRPr="00CA596C">
              <w:rPr>
                <w:b/>
                <w:bCs/>
                <w:sz w:val="26"/>
                <w:szCs w:val="26"/>
              </w:rPr>
              <w:t>pro rok 202</w:t>
            </w:r>
            <w:r w:rsidR="004609BB">
              <w:rPr>
                <w:b/>
                <w:bCs/>
                <w:sz w:val="26"/>
                <w:szCs w:val="26"/>
              </w:rPr>
              <w:t>5</w:t>
            </w:r>
            <w:r w:rsidR="00B759F9" w:rsidRPr="00CA596C">
              <w:rPr>
                <w:b/>
                <w:bCs/>
                <w:sz w:val="26"/>
                <w:szCs w:val="26"/>
              </w:rPr>
              <w:t xml:space="preserve"> – </w:t>
            </w:r>
            <w:r w:rsidRPr="00CA596C">
              <w:rPr>
                <w:b/>
                <w:bCs/>
                <w:sz w:val="26"/>
                <w:szCs w:val="26"/>
              </w:rPr>
              <w:t>prv</w:t>
            </w:r>
            <w:r w:rsidR="00623205" w:rsidRPr="00CA596C">
              <w:rPr>
                <w:b/>
                <w:bCs/>
                <w:sz w:val="26"/>
                <w:szCs w:val="26"/>
              </w:rPr>
              <w:t>ní</w:t>
            </w:r>
            <w:r w:rsidR="00B759F9" w:rsidRPr="00CA596C">
              <w:rPr>
                <w:b/>
                <w:bCs/>
                <w:sz w:val="26"/>
                <w:szCs w:val="26"/>
              </w:rPr>
              <w:t xml:space="preserve"> kolo</w:t>
            </w:r>
          </w:p>
        </w:tc>
      </w:tr>
      <w:tr w:rsidR="00E8045F" w:rsidRPr="0039410B" w:rsidTr="00CA596C">
        <w:trPr>
          <w:trHeight w:val="697"/>
        </w:trPr>
        <w:tc>
          <w:tcPr>
            <w:tcW w:w="9322" w:type="dxa"/>
            <w:gridSpan w:val="2"/>
            <w:vAlign w:val="center"/>
          </w:tcPr>
          <w:p w:rsidR="00E8045F" w:rsidRPr="0039410B" w:rsidRDefault="00E8045F" w:rsidP="00E8045F">
            <w:r w:rsidRPr="00CA596C">
              <w:rPr>
                <w:b/>
                <w:sz w:val="28"/>
              </w:rPr>
              <w:t>Skupina A</w:t>
            </w:r>
          </w:p>
        </w:tc>
      </w:tr>
      <w:tr w:rsidR="00097BCF" w:rsidRPr="0039410B" w:rsidTr="00CA596C">
        <w:trPr>
          <w:trHeight w:val="550"/>
        </w:trPr>
        <w:tc>
          <w:tcPr>
            <w:tcW w:w="3936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>
              <w:rPr>
                <w:b/>
                <w:bCs/>
              </w:rPr>
              <w:t>Předkladatel</w:t>
            </w:r>
          </w:p>
        </w:tc>
        <w:tc>
          <w:tcPr>
            <w:tcW w:w="5386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 w:rsidRPr="0039410B">
              <w:rPr>
                <w:b/>
                <w:bCs/>
              </w:rPr>
              <w:t>Projekt</w:t>
            </w:r>
          </w:p>
        </w:tc>
      </w:tr>
      <w:tr w:rsidR="00913AB7" w:rsidRPr="0039410B" w:rsidTr="00913AB7">
        <w:trPr>
          <w:trHeight w:val="714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Ateliér pro děti a mládež při Národním divadle moravskoslezském, Ostrava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Ateliér pro divadelní vzdělávání všech generací</w:t>
            </w:r>
          </w:p>
        </w:tc>
      </w:tr>
      <w:tr w:rsidR="00913AB7" w:rsidRPr="0039410B" w:rsidTr="00913AB7">
        <w:trPr>
          <w:trHeight w:val="697"/>
        </w:trPr>
        <w:tc>
          <w:tcPr>
            <w:tcW w:w="393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Hvězdárna Valašské Meziříčí, p. o., Val</w:t>
            </w:r>
            <w:r>
              <w:rPr>
                <w:rFonts w:ascii="Times New Roman" w:hAnsi="Times New Roman" w:cs="Times New Roman"/>
                <w:szCs w:val="20"/>
              </w:rPr>
              <w:t>a</w:t>
            </w:r>
            <w:r w:rsidRPr="00913AB7">
              <w:rPr>
                <w:rFonts w:ascii="Times New Roman" w:hAnsi="Times New Roman" w:cs="Times New Roman"/>
                <w:szCs w:val="20"/>
              </w:rPr>
              <w:t>šské Meziříčí</w:t>
            </w:r>
          </w:p>
        </w:tc>
        <w:tc>
          <w:tcPr>
            <w:tcW w:w="538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proofErr w:type="spellStart"/>
            <w:r w:rsidRPr="00913AB7">
              <w:rPr>
                <w:rFonts w:ascii="Times New Roman" w:hAnsi="Times New Roman" w:cs="Times New Roman"/>
              </w:rPr>
              <w:t>Astrovíkend</w:t>
            </w:r>
            <w:proofErr w:type="spellEnd"/>
            <w:r w:rsidRPr="00913AB7">
              <w:rPr>
                <w:rFonts w:ascii="Times New Roman" w:hAnsi="Times New Roman" w:cs="Times New Roman"/>
              </w:rPr>
              <w:t xml:space="preserve"> pod tmavou oblohou</w:t>
            </w:r>
          </w:p>
        </w:tc>
      </w:tr>
      <w:tr w:rsidR="00913AB7" w:rsidRPr="0039410B" w:rsidTr="00ED678C">
        <w:trPr>
          <w:trHeight w:val="615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 xml:space="preserve">Johan, </w:t>
            </w: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z.ú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>., Plzeň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ZOOM divadlem vol.2</w:t>
            </w:r>
          </w:p>
        </w:tc>
      </w:tr>
      <w:tr w:rsidR="00913AB7" w:rsidRPr="0039410B" w:rsidTr="00913AB7">
        <w:trPr>
          <w:trHeight w:val="631"/>
        </w:trPr>
        <w:tc>
          <w:tcPr>
            <w:tcW w:w="393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PaNaMo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>, spolek, Plzeň</w:t>
            </w:r>
          </w:p>
        </w:tc>
        <w:tc>
          <w:tcPr>
            <w:tcW w:w="538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Koterovská 40</w:t>
            </w:r>
          </w:p>
        </w:tc>
      </w:tr>
      <w:tr w:rsidR="00913AB7" w:rsidRPr="0039410B" w:rsidTr="00913AB7">
        <w:trPr>
          <w:trHeight w:val="567"/>
        </w:trPr>
        <w:tc>
          <w:tcPr>
            <w:tcW w:w="393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Perůtková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 xml:space="preserve"> Zuzana, Horní Lhota, Okr. Zlín</w:t>
            </w:r>
          </w:p>
        </w:tc>
        <w:tc>
          <w:tcPr>
            <w:tcW w:w="538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Dramatické výpravy</w:t>
            </w:r>
          </w:p>
        </w:tc>
      </w:tr>
      <w:tr w:rsidR="00913AB7" w:rsidRPr="0039410B" w:rsidTr="00117BF1">
        <w:trPr>
          <w:trHeight w:val="563"/>
        </w:trPr>
        <w:tc>
          <w:tcPr>
            <w:tcW w:w="393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 xml:space="preserve"> POST BELLUM, z. </w:t>
            </w: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ú.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>, Praha</w:t>
            </w:r>
          </w:p>
        </w:tc>
        <w:tc>
          <w:tcPr>
            <w:tcW w:w="538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Divadelní ateliéry Paměti národa</w:t>
            </w:r>
          </w:p>
        </w:tc>
      </w:tr>
      <w:tr w:rsidR="00913AB7" w:rsidRPr="0039410B" w:rsidTr="00ED678C">
        <w:trPr>
          <w:trHeight w:val="730"/>
        </w:trPr>
        <w:tc>
          <w:tcPr>
            <w:tcW w:w="393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THeatr ludem, z.s., Ostrava</w:t>
            </w:r>
          </w:p>
        </w:tc>
        <w:tc>
          <w:tcPr>
            <w:tcW w:w="5386" w:type="dxa"/>
            <w:hideMark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 xml:space="preserve">Vzdělávání prostřednictvím dramatu 2025 - zážitkové </w:t>
            </w:r>
            <w:proofErr w:type="spellStart"/>
            <w:r w:rsidRPr="00913AB7">
              <w:rPr>
                <w:rFonts w:ascii="Times New Roman" w:hAnsi="Times New Roman" w:cs="Times New Roman"/>
              </w:rPr>
              <w:t>dramadílny</w:t>
            </w:r>
            <w:proofErr w:type="spellEnd"/>
            <w:r w:rsidRPr="00913AB7">
              <w:rPr>
                <w:rFonts w:ascii="Times New Roman" w:hAnsi="Times New Roman" w:cs="Times New Roman"/>
              </w:rPr>
              <w:t xml:space="preserve"> pro MŠ, ZŠ a SŠ</w:t>
            </w:r>
          </w:p>
        </w:tc>
      </w:tr>
      <w:tr w:rsidR="00913AB7" w:rsidRPr="0039410B" w:rsidTr="00913AB7">
        <w:trPr>
          <w:trHeight w:val="521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 xml:space="preserve">Zámek </w:t>
            </w: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Źďár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>, z.s.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Staň se architektem</w:t>
            </w:r>
          </w:p>
        </w:tc>
      </w:tr>
      <w:tr w:rsidR="00117BF1" w:rsidRPr="0039410B" w:rsidTr="00913AB7">
        <w:trPr>
          <w:trHeight w:val="521"/>
        </w:trPr>
        <w:tc>
          <w:tcPr>
            <w:tcW w:w="3936" w:type="dxa"/>
          </w:tcPr>
          <w:p w:rsidR="00117BF1" w:rsidRPr="00117BF1" w:rsidRDefault="00117BF1" w:rsidP="00117BF1">
            <w:pPr>
              <w:rPr>
                <w:rFonts w:ascii="Times New Roman" w:hAnsi="Times New Roman" w:cs="Times New Roman"/>
              </w:rPr>
            </w:pPr>
            <w:r w:rsidRPr="00117BF1">
              <w:rPr>
                <w:rFonts w:ascii="Times New Roman" w:hAnsi="Times New Roman" w:cs="Times New Roman"/>
              </w:rPr>
              <w:t xml:space="preserve">Ženský vzdělávací ústav Brno, z. </w:t>
            </w:r>
            <w:proofErr w:type="spellStart"/>
            <w:r w:rsidRPr="00117BF1">
              <w:rPr>
                <w:rFonts w:ascii="Times New Roman" w:hAnsi="Times New Roman" w:cs="Times New Roman"/>
              </w:rPr>
              <w:t>ú.</w:t>
            </w:r>
            <w:proofErr w:type="spellEnd"/>
          </w:p>
        </w:tc>
        <w:tc>
          <w:tcPr>
            <w:tcW w:w="5386" w:type="dxa"/>
          </w:tcPr>
          <w:p w:rsidR="00117BF1" w:rsidRPr="00117BF1" w:rsidRDefault="00117BF1" w:rsidP="00117BF1">
            <w:pPr>
              <w:rPr>
                <w:rFonts w:ascii="Times New Roman" w:hAnsi="Times New Roman" w:cs="Times New Roman"/>
              </w:rPr>
            </w:pPr>
            <w:r w:rsidRPr="00117BF1">
              <w:rPr>
                <w:rFonts w:ascii="Times New Roman" w:hAnsi="Times New Roman" w:cs="Times New Roman"/>
              </w:rPr>
              <w:t>Budoucnost je teď</w:t>
            </w:r>
          </w:p>
        </w:tc>
      </w:tr>
      <w:tr w:rsidR="00117BF1" w:rsidRPr="0039410B" w:rsidTr="00913AB7">
        <w:trPr>
          <w:trHeight w:val="521"/>
        </w:trPr>
        <w:tc>
          <w:tcPr>
            <w:tcW w:w="3936" w:type="dxa"/>
          </w:tcPr>
          <w:p w:rsidR="00117BF1" w:rsidRPr="00117BF1" w:rsidRDefault="00117BF1" w:rsidP="00117BF1">
            <w:pPr>
              <w:rPr>
                <w:rFonts w:ascii="Times New Roman" w:hAnsi="Times New Roman" w:cs="Times New Roman"/>
              </w:rPr>
            </w:pPr>
            <w:r w:rsidRPr="00117BF1">
              <w:rPr>
                <w:rFonts w:ascii="Times New Roman" w:hAnsi="Times New Roman" w:cs="Times New Roman"/>
              </w:rPr>
              <w:t xml:space="preserve">Život 90, z. </w:t>
            </w:r>
            <w:proofErr w:type="spellStart"/>
            <w:r w:rsidRPr="00117BF1">
              <w:rPr>
                <w:rFonts w:ascii="Times New Roman" w:hAnsi="Times New Roman" w:cs="Times New Roman"/>
              </w:rPr>
              <w:t>ú.</w:t>
            </w:r>
            <w:proofErr w:type="spellEnd"/>
            <w:r w:rsidRPr="00117BF1">
              <w:rPr>
                <w:rFonts w:ascii="Times New Roman" w:hAnsi="Times New Roman" w:cs="Times New Roman"/>
              </w:rPr>
              <w:t>, Praha</w:t>
            </w:r>
          </w:p>
        </w:tc>
        <w:tc>
          <w:tcPr>
            <w:tcW w:w="5386" w:type="dxa"/>
          </w:tcPr>
          <w:p w:rsidR="00117BF1" w:rsidRPr="00117BF1" w:rsidRDefault="00117BF1" w:rsidP="00117BF1">
            <w:pPr>
              <w:rPr>
                <w:rFonts w:ascii="Times New Roman" w:hAnsi="Times New Roman" w:cs="Times New Roman"/>
              </w:rPr>
            </w:pPr>
            <w:r w:rsidRPr="00117BF1">
              <w:rPr>
                <w:rFonts w:ascii="Times New Roman" w:hAnsi="Times New Roman" w:cs="Times New Roman"/>
              </w:rPr>
              <w:t>Digitální fotografie</w:t>
            </w:r>
          </w:p>
        </w:tc>
      </w:tr>
      <w:tr w:rsidR="00E8045F" w:rsidRPr="0039410B" w:rsidTr="00117BF1">
        <w:trPr>
          <w:trHeight w:val="772"/>
        </w:trPr>
        <w:tc>
          <w:tcPr>
            <w:tcW w:w="9322" w:type="dxa"/>
            <w:gridSpan w:val="2"/>
            <w:vAlign w:val="center"/>
          </w:tcPr>
          <w:p w:rsidR="00E8045F" w:rsidRPr="0039410B" w:rsidRDefault="00E8045F">
            <w:r w:rsidRPr="00CA596C">
              <w:rPr>
                <w:b/>
                <w:sz w:val="28"/>
              </w:rPr>
              <w:t>Skupina B</w:t>
            </w:r>
          </w:p>
        </w:tc>
      </w:tr>
      <w:tr w:rsidR="00913AB7" w:rsidRPr="0039410B" w:rsidTr="00845C9F">
        <w:trPr>
          <w:trHeight w:val="694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Archa – Centrum</w:t>
            </w:r>
            <w:r w:rsidRPr="00913AB7">
              <w:rPr>
                <w:rFonts w:ascii="Times New Roman" w:hAnsi="Times New Roman" w:cs="Times New Roman"/>
              </w:rPr>
              <w:t xml:space="preserve"> dokumentárního divadla, z.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AB7">
              <w:rPr>
                <w:rFonts w:ascii="Times New Roman" w:hAnsi="Times New Roman" w:cs="Times New Roman"/>
              </w:rPr>
              <w:t>ú.</w:t>
            </w:r>
            <w:proofErr w:type="spellEnd"/>
            <w:r w:rsidRPr="00913AB7">
              <w:rPr>
                <w:rFonts w:ascii="Times New Roman" w:hAnsi="Times New Roman" w:cs="Times New Roman"/>
              </w:rPr>
              <w:t>, Praha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Divadlem k demokracii</w:t>
            </w:r>
          </w:p>
        </w:tc>
      </w:tr>
      <w:tr w:rsidR="00913AB7" w:rsidRPr="0039410B" w:rsidTr="00913AB7">
        <w:trPr>
          <w:trHeight w:val="563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Divadlo Archa o.p.s., Praha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Archa + U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proofErr w:type="spellStart"/>
            <w:r w:rsidRPr="00913AB7">
              <w:rPr>
                <w:rFonts w:ascii="Times New Roman" w:hAnsi="Times New Roman" w:cs="Times New Roman"/>
              </w:rPr>
              <w:t>Dramacentrum</w:t>
            </w:r>
            <w:proofErr w:type="spellEnd"/>
            <w:r w:rsidRPr="0091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AB7">
              <w:rPr>
                <w:rFonts w:ascii="Times New Roman" w:hAnsi="Times New Roman" w:cs="Times New Roman"/>
              </w:rPr>
              <w:t>Bezejména</w:t>
            </w:r>
            <w:proofErr w:type="spellEnd"/>
            <w:r w:rsidRPr="00913AB7">
              <w:rPr>
                <w:rFonts w:ascii="Times New Roman" w:hAnsi="Times New Roman" w:cs="Times New Roman"/>
              </w:rPr>
              <w:t>, z.s., Liberec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Nejsi sám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 xml:space="preserve">KAMPUS HYBERNSKÁ, z. </w:t>
            </w:r>
            <w:proofErr w:type="spellStart"/>
            <w:r w:rsidRPr="00913AB7">
              <w:rPr>
                <w:rFonts w:ascii="Times New Roman" w:hAnsi="Times New Roman" w:cs="Times New Roman"/>
              </w:rPr>
              <w:t>ú.</w:t>
            </w:r>
            <w:proofErr w:type="spellEnd"/>
            <w:r w:rsidRPr="00913AB7">
              <w:rPr>
                <w:rFonts w:ascii="Times New Roman" w:hAnsi="Times New Roman" w:cs="Times New Roman"/>
              </w:rPr>
              <w:t>, Praha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Edukační doprovodný program HYB4 Galerie KH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Knihovna Jiřího Mahena v Brně, 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AB7">
              <w:rPr>
                <w:rFonts w:ascii="Times New Roman" w:hAnsi="Times New Roman" w:cs="Times New Roman"/>
              </w:rPr>
              <w:t>o.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Vzdělávací aktivity pro všechny generace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117BF1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Rýbrcoul – duch</w:t>
            </w:r>
            <w:r w:rsidR="00913AB7" w:rsidRPr="00913AB7">
              <w:rPr>
                <w:rFonts w:ascii="Times New Roman" w:hAnsi="Times New Roman" w:cs="Times New Roman"/>
              </w:rPr>
              <w:t xml:space="preserve"> hor, z. s., Trutnov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>Studentské zpravodajství Rýbrcoul TV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Sdružení D, z.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AB7">
              <w:rPr>
                <w:rFonts w:ascii="Times New Roman" w:hAnsi="Times New Roman" w:cs="Times New Roman"/>
              </w:rPr>
              <w:t>ú.</w:t>
            </w:r>
            <w:proofErr w:type="spellEnd"/>
            <w:r w:rsidRPr="00913AB7">
              <w:rPr>
                <w:rFonts w:ascii="Times New Roman" w:hAnsi="Times New Roman" w:cs="Times New Roman"/>
              </w:rPr>
              <w:t>, Olomouc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 xml:space="preserve">Rozvoj etiky mládeže prostřednictvím kulturně vzdělávacích </w:t>
            </w:r>
            <w:r w:rsidR="00117BF1" w:rsidRPr="00913AB7">
              <w:rPr>
                <w:rFonts w:ascii="Times New Roman" w:hAnsi="Times New Roman" w:cs="Times New Roman"/>
                <w:szCs w:val="20"/>
              </w:rPr>
              <w:t>aktivit – rozšíření</w:t>
            </w:r>
          </w:p>
        </w:tc>
      </w:tr>
      <w:tr w:rsidR="00913AB7" w:rsidRPr="0039410B" w:rsidTr="00071D78">
        <w:trPr>
          <w:trHeight w:val="632"/>
        </w:trPr>
        <w:tc>
          <w:tcPr>
            <w:tcW w:w="393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</w:rPr>
            </w:pPr>
            <w:r w:rsidRPr="00913AB7">
              <w:rPr>
                <w:rFonts w:ascii="Times New Roman" w:hAnsi="Times New Roman" w:cs="Times New Roman"/>
              </w:rPr>
              <w:t>Zámek Liteň, z. s.</w:t>
            </w:r>
          </w:p>
        </w:tc>
        <w:tc>
          <w:tcPr>
            <w:tcW w:w="5386" w:type="dxa"/>
          </w:tcPr>
          <w:p w:rsidR="00913AB7" w:rsidRPr="00913AB7" w:rsidRDefault="00913AB7" w:rsidP="00913AB7">
            <w:pPr>
              <w:rPr>
                <w:rFonts w:ascii="Times New Roman" w:hAnsi="Times New Roman" w:cs="Times New Roman"/>
                <w:szCs w:val="20"/>
              </w:rPr>
            </w:pPr>
            <w:r w:rsidRPr="00913AB7">
              <w:rPr>
                <w:rFonts w:ascii="Times New Roman" w:hAnsi="Times New Roman" w:cs="Times New Roman"/>
                <w:szCs w:val="20"/>
              </w:rPr>
              <w:t xml:space="preserve">Letní výtvarný víkend na zámku v </w:t>
            </w:r>
            <w:proofErr w:type="spellStart"/>
            <w:r w:rsidRPr="00913AB7">
              <w:rPr>
                <w:rFonts w:ascii="Times New Roman" w:hAnsi="Times New Roman" w:cs="Times New Roman"/>
                <w:szCs w:val="20"/>
              </w:rPr>
              <w:t>Litni</w:t>
            </w:r>
            <w:proofErr w:type="spellEnd"/>
            <w:r w:rsidRPr="00913AB7">
              <w:rPr>
                <w:rFonts w:ascii="Times New Roman" w:hAnsi="Times New Roman" w:cs="Times New Roman"/>
                <w:szCs w:val="20"/>
              </w:rPr>
              <w:t xml:space="preserve"> - 3. ročník</w:t>
            </w:r>
          </w:p>
        </w:tc>
      </w:tr>
    </w:tbl>
    <w:p w:rsidR="00E951CD" w:rsidRDefault="00E951CD">
      <w:bookmarkStart w:id="0" w:name="_GoBack"/>
      <w:bookmarkEnd w:id="0"/>
    </w:p>
    <w:sectPr w:rsidR="00E951CD" w:rsidSect="00845C9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B"/>
    <w:rsid w:val="00097BCF"/>
    <w:rsid w:val="00117BF1"/>
    <w:rsid w:val="0017222D"/>
    <w:rsid w:val="0039410B"/>
    <w:rsid w:val="004609BB"/>
    <w:rsid w:val="00623205"/>
    <w:rsid w:val="00845C9F"/>
    <w:rsid w:val="008A3236"/>
    <w:rsid w:val="00913AB7"/>
    <w:rsid w:val="009B45FB"/>
    <w:rsid w:val="00B759F9"/>
    <w:rsid w:val="00CA596C"/>
    <w:rsid w:val="00D16250"/>
    <w:rsid w:val="00E02739"/>
    <w:rsid w:val="00E8045F"/>
    <w:rsid w:val="00E951CD"/>
    <w:rsid w:val="00ED7BD6"/>
    <w:rsid w:val="00EE0341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8900"/>
  <w15:docId w15:val="{DE693868-E26A-42D0-946A-33B1C29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Pavelka Jan</cp:lastModifiedBy>
  <cp:revision>2</cp:revision>
  <cp:lastPrinted>2022-12-21T10:19:00Z</cp:lastPrinted>
  <dcterms:created xsi:type="dcterms:W3CDTF">2024-12-11T14:34:00Z</dcterms:created>
  <dcterms:modified xsi:type="dcterms:W3CDTF">2024-12-11T14:34:00Z</dcterms:modified>
</cp:coreProperties>
</file>