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0" w:rsidRDefault="00B839C0" w:rsidP="00B839C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9C0">
        <w:rPr>
          <w:rFonts w:ascii="Times New Roman" w:hAnsi="Times New Roman" w:cs="Times New Roman"/>
          <w:b/>
          <w:sz w:val="24"/>
          <w:szCs w:val="24"/>
          <w:u w:val="single"/>
        </w:rPr>
        <w:t>Program na podporu zahraničních kontaktů v oblasti neprofesionálních uměleckých aktivit 2017 - 2. kolo</w:t>
      </w:r>
    </w:p>
    <w:p w:rsidR="00B839C0" w:rsidRPr="00B839C0" w:rsidRDefault="00B839C0" w:rsidP="00B839C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120"/>
        <w:gridCol w:w="1234"/>
      </w:tblGrid>
      <w:tr w:rsidR="00B839C0" w:rsidRPr="00B839C0" w:rsidTr="00266643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Dechový orchestr ZUŠ Němčice nad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Hanou,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Němčice nad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Dechový orchestr ZUŠ Němčice nad Hanou - Německo 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Dejvické divadlo, o.p.s. (středisko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Folkorní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soubor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Rosénka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XX. Mezinárodní folklorní festival „Svět pod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Kyčerou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“, Polsko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Dětský folklorní soubor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Dolinečka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spolek, Staré Město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VIII. International folklore festival Dance and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together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Makedonie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DPS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Červánek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Jitřenka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Červený Kostelec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35th INTERNATIONAL CHORAL FESTIVAL OF PREVEZA, Řecko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70 000</w:t>
            </w:r>
          </w:p>
        </w:tc>
      </w:tr>
      <w:tr w:rsidR="00B839C0" w:rsidRPr="00B839C0" w:rsidTr="0026664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 Petrášová, Opava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Domino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Cantonigros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Španělsko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Evropské centrum pantomimy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neslyšících,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18.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Europäisches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Internationales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Visuelles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Theaterfestival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Rakousko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CD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Foerstrovo komorní pěvecké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Montreux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Švýcarsko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 Rybář, (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Bubureza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sbor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GMHS) , Praha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Slovakia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Cantat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10. ročník, Slovensko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Úlovcová,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Internacional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Folclore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Ciudad de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Burgos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41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edicion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Španělsko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100 000</w:t>
            </w:r>
          </w:p>
        </w:tc>
      </w:tr>
      <w:tr w:rsidR="00B839C0" w:rsidRPr="00B839C0" w:rsidTr="00266643">
        <w:trPr>
          <w:trHeight w:val="7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 Kollert,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na jubilejní "X. mezinárodní soutěži Čajkovského pro mladé hudebníky" v rámci EXPO 2017, Kazachstán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JIŘIČKY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MB,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Mladá Boleslav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"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Chernomorski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zvutsi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Bulharsko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Jizerka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Semily,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Semily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na mezinárodním soutěžním festivalu ve Španělsku, Španělsko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A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K.U.K.</w:t>
            </w:r>
            <w:proofErr w:type="gramEnd"/>
            <w:r w:rsidR="00A342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z.s.,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Mondial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Amateur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Monako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68 000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rodičů a přátel Královéhradeckého dětského sboru, spolek, Hradec Králové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“Účast KHDS na festivalech ve Francii - 2017“, Francie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8C0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Kruh přátel Šumperského dětského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sboru,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Šumperk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23. ročník „Malta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2017", Malta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100 000</w:t>
            </w:r>
          </w:p>
        </w:tc>
      </w:tr>
      <w:tr w:rsidR="00B839C0" w:rsidRPr="00B839C0" w:rsidTr="0026664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Kryštof Pokorný,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Scénická žatva, Slovensko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OLDŠAVA,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Uherský Brod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Folclore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"King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Trees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", XVI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Rumunsko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Pěvecké sdružení ostravských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učitelek,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"Musica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Eterna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Roma" 8. ročník mezinárodního sborového festivalu, Itálie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Pěvecký sbor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Laetitia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Zlín, z.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"Ave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Verum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Rakousko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4D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Pueri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Gaudentes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mezinárodní festival "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Volga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Catedral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- 2017, Rusko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Radost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Pardubice,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Pardubice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Yi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-lan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Children's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Folklore &amp;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Folkgame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Taiwan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Rychnovský dětský sbor, Rychnov nad Kněžnou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Tampere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Finsko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dechového orchestru mladých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27.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Thumové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hudební setkání, Německo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přátel sboru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Ondrášek,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Nový Jičín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Mezinárodní 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Tolosa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Španělsko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120 000</w:t>
            </w:r>
          </w:p>
        </w:tc>
      </w:tr>
      <w:tr w:rsidR="00B839C0" w:rsidRPr="00B839C0" w:rsidTr="00266643">
        <w:trPr>
          <w:trHeight w:val="7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rodičů a přátel českokrumlovského dětského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sboru,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Český Krumlov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Medvíďata na mezinárodním festivalu BUDAPEST MUSIC FESTIVAL, Maďarsko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20 000</w:t>
            </w:r>
          </w:p>
        </w:tc>
      </w:tr>
      <w:tr w:rsidR="00B839C0" w:rsidRPr="00B839C0" w:rsidTr="00266643">
        <w:trPr>
          <w:trHeight w:val="7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rodičů a přátel dětského folklórního souboru </w:t>
            </w:r>
            <w:proofErr w:type="spellStart"/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Jarošáček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Mělník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Polabské slavnosti s Dětmi Labe -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Elbhangfest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Elbkindern</w:t>
            </w:r>
            <w:proofErr w:type="spellEnd"/>
            <w:r w:rsidR="00532D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Německo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Zvoneček -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6th Anton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Bruckner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Festival 2017, Rakousko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Soubor lidových písní a tanců Valašský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vojvoda,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Kozlovice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8C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X.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Worldwide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Folklore Festival "Mi Peru" 2017, Peru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přátel dětského pěveckého sboru RADOST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35th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Preveza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23rd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Řecko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přátel souboru Radhošť, Rožnov pod Radhoštěm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XVIII International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Mask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Litva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Symfonický dechový orchestr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Májovák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Karviná,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Karviná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Music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Concours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Kerkrade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Nizozemsko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65 000</w:t>
            </w:r>
          </w:p>
        </w:tc>
      </w:tr>
      <w:tr w:rsidR="00B839C0" w:rsidRPr="00B839C0" w:rsidTr="0026664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SYxtet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Svitavy, z.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Svitavy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Canta en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Andalucía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2017, Španělsko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10 000</w:t>
            </w:r>
          </w:p>
        </w:tc>
      </w:tr>
      <w:tr w:rsidR="00B839C0" w:rsidRPr="00B839C0" w:rsidTr="0026664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Taneční </w:t>
            </w: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scéna, z.s.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Dance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Impact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2017, Belgie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30 000</w:t>
            </w:r>
          </w:p>
        </w:tc>
      </w:tr>
      <w:tr w:rsidR="00B839C0" w:rsidRPr="00B839C0" w:rsidTr="00266643">
        <w:trPr>
          <w:trHeight w:val="7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Veronika Šternová, Praha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CEC  AITA</w:t>
            </w:r>
            <w:proofErr w:type="gram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Youth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Amateur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Theater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Theater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Revolution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2017", Rusko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98 000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a Mateřská škola J. Š.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Baara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České Budějovice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Festival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Creativity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"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Mystery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Sound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Rusko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Šternberk, Šternberk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Světová soutěž dechových orchestrů WMC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Kerkrade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</w:t>
            </w:r>
            <w:r w:rsidR="009A01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Nizozemsko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60 000</w:t>
            </w:r>
          </w:p>
        </w:tc>
      </w:tr>
      <w:tr w:rsidR="00B839C0" w:rsidRPr="00B839C0" w:rsidTr="00266643">
        <w:trPr>
          <w:trHeight w:val="5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umělecká škola, Praha 5 - Košíře, Na Popelce 18, Praha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Blue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Lake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Summer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Arts</w:t>
            </w:r>
            <w:proofErr w:type="spellEnd"/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USA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110 000</w:t>
            </w:r>
          </w:p>
        </w:tc>
      </w:tr>
      <w:tr w:rsidR="00B839C0" w:rsidRPr="00B839C0" w:rsidTr="0026664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9C0" w:rsidRPr="00B839C0" w:rsidRDefault="00B839C0" w:rsidP="00B8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C0" w:rsidRPr="00B839C0" w:rsidRDefault="00B839C0" w:rsidP="0026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2 173 000</w:t>
            </w:r>
          </w:p>
        </w:tc>
      </w:tr>
    </w:tbl>
    <w:p w:rsidR="00AA16E1" w:rsidRDefault="00AA16E1"/>
    <w:sectPr w:rsidR="00AA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C1E"/>
    <w:multiLevelType w:val="hybridMultilevel"/>
    <w:tmpl w:val="8BCEC2EE"/>
    <w:lvl w:ilvl="0" w:tplc="DD92B9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0"/>
    <w:rsid w:val="00266643"/>
    <w:rsid w:val="004D5C48"/>
    <w:rsid w:val="00532DF0"/>
    <w:rsid w:val="008C09C0"/>
    <w:rsid w:val="008C337B"/>
    <w:rsid w:val="009A01F9"/>
    <w:rsid w:val="00A3422E"/>
    <w:rsid w:val="00AA16E1"/>
    <w:rsid w:val="00B42ECC"/>
    <w:rsid w:val="00B839C0"/>
    <w:rsid w:val="00C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9C0"/>
    <w:pPr>
      <w:ind w:left="720"/>
      <w:contextualSpacing/>
    </w:pPr>
  </w:style>
  <w:style w:type="paragraph" w:styleId="Bezmezer">
    <w:name w:val="No Spacing"/>
    <w:uiPriority w:val="1"/>
    <w:qFormat/>
    <w:rsid w:val="00B839C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9C0"/>
    <w:pPr>
      <w:ind w:left="720"/>
      <w:contextualSpacing/>
    </w:pPr>
  </w:style>
  <w:style w:type="paragraph" w:styleId="Bezmezer">
    <w:name w:val="No Spacing"/>
    <w:uiPriority w:val="1"/>
    <w:qFormat/>
    <w:rsid w:val="00B839C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8</cp:revision>
  <dcterms:created xsi:type="dcterms:W3CDTF">2017-06-07T10:06:00Z</dcterms:created>
  <dcterms:modified xsi:type="dcterms:W3CDTF">2017-06-21T07:14:00Z</dcterms:modified>
</cp:coreProperties>
</file>