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E56" w:rsidRPr="00651737" w:rsidRDefault="00A15E56" w:rsidP="00651737">
      <w:pPr>
        <w:widowControl w:val="0"/>
        <w:tabs>
          <w:tab w:val="left" w:leader="dot" w:pos="10773"/>
        </w:tabs>
        <w:spacing w:after="0" w:line="72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bookmarkStart w:id="0" w:name="_Hlk126842601"/>
      <w:bookmarkStart w:id="1" w:name="_Hlk126842269"/>
      <w:bookmarkStart w:id="2" w:name="_Hlk126842957"/>
      <w:bookmarkStart w:id="3" w:name="_GoBack"/>
      <w:bookmarkEnd w:id="3"/>
      <w:r w:rsidRPr="00651737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Povinné přílohy k Žádosti o státní dotaci a Souhrnnému přehledu:</w:t>
      </w:r>
      <w:bookmarkEnd w:id="0"/>
    </w:p>
    <w:p w:rsidR="00A15E56" w:rsidRPr="00A15E56" w:rsidRDefault="00A15E56" w:rsidP="0069650B">
      <w:pPr>
        <w:widowControl w:val="0"/>
        <w:tabs>
          <w:tab w:val="left" w:leader="dot" w:pos="10773"/>
        </w:tabs>
        <w:spacing w:after="0" w:line="72" w:lineRule="atLeast"/>
        <w:jc w:val="both"/>
        <w:rPr>
          <w:rFonts w:ascii="Times New Roman" w:eastAsia="Times New Roman" w:hAnsi="Times New Roman" w:cs="Times New Roman"/>
          <w:lang w:eastAsia="cs-CZ"/>
        </w:rPr>
      </w:pPr>
    </w:p>
    <w:p w:rsidR="00212364" w:rsidRPr="00212364" w:rsidRDefault="00A15E56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Žádost města</w:t>
      </w:r>
      <w:r w:rsidR="00AD5C86" w:rsidRPr="003448D8">
        <w:rPr>
          <w:rFonts w:ascii="Times New Roman" w:eastAsia="Times New Roman" w:hAnsi="Times New Roman" w:cs="Times New Roman"/>
          <w:b/>
          <w:lang w:eastAsia="cs-CZ"/>
        </w:rPr>
        <w:t>/</w:t>
      </w:r>
      <w:r w:rsidRPr="003448D8">
        <w:rPr>
          <w:rFonts w:ascii="Times New Roman" w:eastAsia="Times New Roman" w:hAnsi="Times New Roman" w:cs="Times New Roman"/>
          <w:b/>
          <w:lang w:eastAsia="cs-CZ"/>
        </w:rPr>
        <w:t>obce o dotaci v Programu regenerace MPR a MPZ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(formou dopisu) – předkládejte písemně – podepsaný originál.</w:t>
      </w:r>
      <w:r w:rsidR="00212364">
        <w:rPr>
          <w:rFonts w:ascii="Times New Roman" w:eastAsia="Times New Roman" w:hAnsi="Times New Roman" w:cs="Times New Roman"/>
          <w:lang w:eastAsia="cs-CZ"/>
        </w:rPr>
        <w:t xml:space="preserve"> </w:t>
      </w:r>
      <w:r w:rsidR="00212364" w:rsidRPr="00212364">
        <w:rPr>
          <w:rFonts w:ascii="Times New Roman" w:eastAsia="Times New Roman" w:hAnsi="Times New Roman" w:cs="Times New Roman"/>
          <w:lang w:eastAsia="cs-CZ"/>
        </w:rPr>
        <w:t xml:space="preserve">V žádosti o finanční prostředky uveďte také údaje o </w:t>
      </w:r>
      <w:r w:rsidR="00212364" w:rsidRPr="00212364">
        <w:rPr>
          <w:rFonts w:ascii="Times New Roman" w:eastAsia="Times New Roman" w:hAnsi="Times New Roman" w:cs="Times New Roman"/>
          <w:b/>
          <w:lang w:eastAsia="cs-CZ"/>
        </w:rPr>
        <w:t>kontaktní osobě</w:t>
      </w:r>
      <w:r w:rsidR="00212364" w:rsidRPr="00212364">
        <w:rPr>
          <w:rFonts w:ascii="Times New Roman" w:eastAsia="Times New Roman" w:hAnsi="Times New Roman" w:cs="Times New Roman"/>
          <w:lang w:eastAsia="cs-CZ"/>
        </w:rPr>
        <w:t xml:space="preserve"> (odpovědné za administraci Programu regenerace v roce </w:t>
      </w:r>
      <w:r w:rsidR="00AB34F7">
        <w:rPr>
          <w:rFonts w:ascii="Times New Roman" w:eastAsia="Times New Roman" w:hAnsi="Times New Roman" w:cs="Times New Roman"/>
          <w:lang w:eastAsia="cs-CZ"/>
        </w:rPr>
        <w:t>2025</w:t>
      </w:r>
      <w:r w:rsidR="00212364" w:rsidRPr="00212364">
        <w:rPr>
          <w:rFonts w:ascii="Times New Roman" w:eastAsia="Times New Roman" w:hAnsi="Times New Roman" w:cs="Times New Roman"/>
          <w:lang w:eastAsia="cs-CZ"/>
        </w:rPr>
        <w:t>) – jméno, telefon (pevná linka, případně mobil) a e-mail. Tato kontaktní osoba bude řešit všechny záležitosti týkající se poskytnutí finančních prostředků.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D5C86" w:rsidRPr="003448D8" w:rsidRDefault="003448D8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U</w:t>
      </w:r>
      <w:r w:rsidR="00AD5C86" w:rsidRPr="003448D8">
        <w:rPr>
          <w:rFonts w:ascii="Times New Roman" w:eastAsia="Times New Roman" w:hAnsi="Times New Roman" w:cs="Times New Roman"/>
          <w:b/>
          <w:lang w:eastAsia="cs-CZ"/>
        </w:rPr>
        <w:t>snesení městského/obecního zastupitelstva</w:t>
      </w:r>
      <w:r w:rsidR="00AD5C86" w:rsidRPr="003448D8">
        <w:rPr>
          <w:rFonts w:ascii="Times New Roman" w:eastAsia="Times New Roman" w:hAnsi="Times New Roman" w:cs="Times New Roman"/>
          <w:lang w:eastAsia="cs-CZ"/>
        </w:rPr>
        <w:t xml:space="preserve"> o přiznání konkrétního (vyčísleného v </w:t>
      </w:r>
      <w:proofErr w:type="gramStart"/>
      <w:r w:rsidR="00AD5C86" w:rsidRPr="003448D8">
        <w:rPr>
          <w:rFonts w:ascii="Times New Roman" w:eastAsia="Times New Roman" w:hAnsi="Times New Roman" w:cs="Times New Roman"/>
          <w:lang w:eastAsia="cs-CZ"/>
        </w:rPr>
        <w:t>Kč  -</w:t>
      </w:r>
      <w:proofErr w:type="gramEnd"/>
      <w:r w:rsidR="00AD5C86" w:rsidRPr="003448D8">
        <w:rPr>
          <w:rFonts w:ascii="Times New Roman" w:eastAsia="Times New Roman" w:hAnsi="Times New Roman" w:cs="Times New Roman"/>
          <w:lang w:eastAsia="cs-CZ"/>
        </w:rPr>
        <w:t xml:space="preserve"> není možné jen uvedením %!!) – finančního podílu města/obce na obnově určité kulturní památky v rámci Programu regenerace v konkrétním roce – v nutné výši podle</w:t>
      </w:r>
      <w:r w:rsidRPr="003448D8">
        <w:rPr>
          <w:rFonts w:ascii="Times New Roman" w:eastAsia="Times New Roman" w:hAnsi="Times New Roman" w:cs="Times New Roman"/>
          <w:lang w:eastAsia="cs-CZ"/>
        </w:rPr>
        <w:t xml:space="preserve"> </w:t>
      </w:r>
      <w:r w:rsidR="00AD5C86" w:rsidRPr="003448D8">
        <w:rPr>
          <w:rFonts w:ascii="Times New Roman" w:eastAsia="Times New Roman" w:hAnsi="Times New Roman" w:cs="Times New Roman"/>
          <w:lang w:eastAsia="cs-CZ"/>
        </w:rPr>
        <w:t xml:space="preserve">Zásad Programu regenerace. </w:t>
      </w:r>
      <w:r>
        <w:rPr>
          <w:rFonts w:ascii="Times New Roman" w:eastAsia="Times New Roman" w:hAnsi="Times New Roman" w:cs="Times New Roman"/>
          <w:lang w:eastAsia="cs-CZ"/>
        </w:rPr>
        <w:t>Doklad musí být podepsán. (</w:t>
      </w:r>
      <w:r w:rsidR="00AD5C86" w:rsidRPr="003448D8">
        <w:rPr>
          <w:rFonts w:ascii="Times New Roman" w:eastAsia="Times New Roman" w:hAnsi="Times New Roman" w:cs="Times New Roman"/>
          <w:lang w:eastAsia="cs-CZ"/>
        </w:rPr>
        <w:t>Toto platí v případě, že město/obec není vlastníkem kulturní památky.</w:t>
      </w:r>
      <w:r>
        <w:rPr>
          <w:rFonts w:ascii="Times New Roman" w:eastAsia="Times New Roman" w:hAnsi="Times New Roman" w:cs="Times New Roman"/>
          <w:lang w:eastAsia="cs-CZ"/>
        </w:rPr>
        <w:t>). P</w:t>
      </w:r>
      <w:r w:rsidRPr="003448D8">
        <w:rPr>
          <w:rFonts w:ascii="Times New Roman" w:eastAsia="Times New Roman" w:hAnsi="Times New Roman" w:cs="Times New Roman"/>
          <w:lang w:eastAsia="cs-CZ"/>
        </w:rPr>
        <w:t>ředkládejte písemně – kopii.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A15E56" w:rsidRPr="0069650B" w:rsidRDefault="00A15E56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Souhrnný přehled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(na aktuálním formuláři) - předkládejte písemně </w:t>
      </w:r>
      <w:r w:rsidR="003448D8">
        <w:rPr>
          <w:rFonts w:ascii="Times New Roman" w:eastAsia="Times New Roman" w:hAnsi="Times New Roman" w:cs="Times New Roman"/>
          <w:lang w:eastAsia="cs-CZ"/>
        </w:rPr>
        <w:t>– originál dle typu žádosti.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AD5C86" w:rsidRPr="0069650B" w:rsidRDefault="00AD5C86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Žádost o státní dotaci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(na aktuálním formuláři) – předkládejte </w:t>
      </w:r>
      <w:r w:rsidR="003448D8">
        <w:rPr>
          <w:rFonts w:ascii="Times New Roman" w:eastAsia="Times New Roman" w:hAnsi="Times New Roman" w:cs="Times New Roman"/>
          <w:lang w:eastAsia="cs-CZ"/>
        </w:rPr>
        <w:t xml:space="preserve">písemně – </w:t>
      </w:r>
      <w:r w:rsidRPr="0069650B">
        <w:rPr>
          <w:rFonts w:ascii="Times New Roman" w:eastAsia="Times New Roman" w:hAnsi="Times New Roman" w:cs="Times New Roman"/>
          <w:lang w:eastAsia="cs-CZ"/>
        </w:rPr>
        <w:t>originál</w:t>
      </w:r>
      <w:r w:rsidR="003448D8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A15E56" w:rsidRPr="0069650B" w:rsidRDefault="00A15E56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Doklad s aktuálními údaji osvědčujícími legální existenci žadatele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–</w:t>
      </w:r>
      <w:r w:rsidR="00DC430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650B">
        <w:rPr>
          <w:rFonts w:ascii="Times New Roman" w:eastAsia="Times New Roman" w:hAnsi="Times New Roman" w:cs="Times New Roman"/>
          <w:lang w:eastAsia="cs-CZ"/>
        </w:rPr>
        <w:t>předkládejte písemně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A15E56" w:rsidRPr="0069650B" w:rsidRDefault="00A15E56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D</w:t>
      </w:r>
      <w:r w:rsidR="0069650B" w:rsidRPr="003448D8">
        <w:rPr>
          <w:rFonts w:ascii="Times New Roman" w:eastAsia="Times New Roman" w:hAnsi="Times New Roman" w:cs="Times New Roman"/>
          <w:b/>
          <w:lang w:eastAsia="cs-CZ"/>
        </w:rPr>
        <w:t>o</w:t>
      </w:r>
      <w:r w:rsidRPr="003448D8">
        <w:rPr>
          <w:rFonts w:ascii="Times New Roman" w:eastAsia="Times New Roman" w:hAnsi="Times New Roman" w:cs="Times New Roman"/>
          <w:b/>
          <w:lang w:eastAsia="cs-CZ"/>
        </w:rPr>
        <w:t>klad o ustanovení statutárního orgánu</w:t>
      </w:r>
      <w:r w:rsidR="00DC430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9650B">
        <w:rPr>
          <w:rFonts w:ascii="Times New Roman" w:eastAsia="Times New Roman" w:hAnsi="Times New Roman" w:cs="Times New Roman"/>
          <w:lang w:eastAsia="cs-CZ"/>
        </w:rPr>
        <w:t>– předkládejte písemně</w:t>
      </w:r>
      <w:r w:rsidR="003448D8">
        <w:rPr>
          <w:rFonts w:ascii="Times New Roman" w:eastAsia="Times New Roman" w:hAnsi="Times New Roman" w:cs="Times New Roman"/>
          <w:lang w:eastAsia="cs-CZ"/>
        </w:rPr>
        <w:t>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</w:p>
    <w:p w:rsidR="0069650B" w:rsidRPr="0069650B" w:rsidRDefault="00A15E56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D</w:t>
      </w:r>
      <w:r w:rsidR="0069650B" w:rsidRPr="003448D8">
        <w:rPr>
          <w:rFonts w:ascii="Times New Roman" w:eastAsia="Times New Roman" w:hAnsi="Times New Roman" w:cs="Times New Roman"/>
          <w:b/>
          <w:lang w:eastAsia="cs-CZ"/>
        </w:rPr>
        <w:t>o</w:t>
      </w:r>
      <w:r w:rsidRPr="003448D8">
        <w:rPr>
          <w:rFonts w:ascii="Times New Roman" w:eastAsia="Times New Roman" w:hAnsi="Times New Roman" w:cs="Times New Roman"/>
          <w:b/>
          <w:lang w:eastAsia="cs-CZ"/>
        </w:rPr>
        <w:t>klad o vlastnictví ke kulturní památce</w:t>
      </w:r>
      <w:r w:rsidRPr="0069650B">
        <w:rPr>
          <w:rFonts w:ascii="Times New Roman" w:eastAsia="Times New Roman" w:hAnsi="Times New Roman" w:cs="Times New Roman"/>
          <w:lang w:eastAsia="cs-CZ"/>
        </w:rPr>
        <w:t>, který není starší než 6 měsíců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 – předkládejte písemně</w:t>
      </w:r>
      <w:r w:rsidR="003448D8">
        <w:rPr>
          <w:rFonts w:ascii="Times New Roman" w:eastAsia="Times New Roman" w:hAnsi="Times New Roman" w:cs="Times New Roman"/>
          <w:lang w:eastAsia="cs-CZ"/>
        </w:rPr>
        <w:t>:</w:t>
      </w:r>
    </w:p>
    <w:p w:rsidR="00A15E56" w:rsidRPr="0069650B" w:rsidRDefault="003448D8" w:rsidP="001F0106">
      <w:pPr>
        <w:pStyle w:val="Odstavecseseznamem"/>
        <w:widowControl w:val="0"/>
        <w:numPr>
          <w:ilvl w:val="0"/>
          <w:numId w:val="9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>riginál výpisu z katastru nemovitostí nebo jeho ověřená kopie</w:t>
      </w:r>
    </w:p>
    <w:p w:rsidR="006E1A30" w:rsidRPr="0069650B" w:rsidRDefault="003448D8" w:rsidP="001F0106">
      <w:pPr>
        <w:pStyle w:val="Odstavecseseznamem"/>
        <w:widowControl w:val="0"/>
        <w:numPr>
          <w:ilvl w:val="0"/>
          <w:numId w:val="9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k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 xml:space="preserve">opie snímku katastrální mapy 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z Katastrálního úřadu 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>s vyznačením kulturní památky nebo její části, na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>které bude probíhat obnova z Programu regenerace v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>roce</w:t>
      </w:r>
      <w:r>
        <w:rPr>
          <w:rFonts w:ascii="Times New Roman" w:eastAsia="Times New Roman" w:hAnsi="Times New Roman" w:cs="Times New Roman"/>
          <w:lang w:eastAsia="cs-CZ"/>
        </w:rPr>
        <w:t xml:space="preserve"> </w:t>
      </w:r>
      <w:r w:rsidR="00AB34F7">
        <w:rPr>
          <w:rFonts w:ascii="Times New Roman" w:eastAsia="Times New Roman" w:hAnsi="Times New Roman" w:cs="Times New Roman"/>
          <w:lang w:eastAsia="cs-CZ"/>
        </w:rPr>
        <w:t>2025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>.</w:t>
      </w:r>
    </w:p>
    <w:p w:rsidR="006E1A30" w:rsidRPr="0069650B" w:rsidRDefault="003448D8" w:rsidP="001F0106">
      <w:pPr>
        <w:pStyle w:val="Odstavecseseznamem"/>
        <w:widowControl w:val="0"/>
        <w:numPr>
          <w:ilvl w:val="0"/>
          <w:numId w:val="9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(jde – </w:t>
      </w:r>
      <w:proofErr w:type="spellStart"/>
      <w:r w:rsidR="006E1A30" w:rsidRPr="0069650B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 o </w:t>
      </w:r>
      <w:r w:rsidR="006E1A30" w:rsidRPr="003448D8">
        <w:rPr>
          <w:rFonts w:ascii="Times New Roman" w:eastAsia="Times New Roman" w:hAnsi="Times New Roman" w:cs="Times New Roman"/>
          <w:b/>
          <w:i/>
          <w:lang w:eastAsia="cs-CZ"/>
        </w:rPr>
        <w:t>nemovitost, která není zanesena v katastru nemovitost</w:t>
      </w:r>
      <w:r w:rsidRPr="003448D8">
        <w:rPr>
          <w:rFonts w:ascii="Times New Roman" w:eastAsia="Times New Roman" w:hAnsi="Times New Roman" w:cs="Times New Roman"/>
          <w:b/>
          <w:i/>
          <w:lang w:eastAsia="cs-CZ"/>
        </w:rPr>
        <w:t>í</w:t>
      </w:r>
      <w:r>
        <w:rPr>
          <w:rFonts w:ascii="Times New Roman" w:eastAsia="Times New Roman" w:hAnsi="Times New Roman" w:cs="Times New Roman"/>
          <w:lang w:eastAsia="cs-CZ"/>
        </w:rPr>
        <w:t>,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>dodejte stejné doklady viz výše k souvisejícímu pozemku, s jasným vyznačením umístění kulturní památky a s podepsaným prohlášením o vlastnictví nemovitosti, ne starším 6 měsíců.)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3448D8" w:rsidRDefault="006E1A30" w:rsidP="001F0106">
      <w:pPr>
        <w:pStyle w:val="Odstavecseseznamem"/>
        <w:widowControl w:val="0"/>
        <w:numPr>
          <w:ilvl w:val="0"/>
          <w:numId w:val="9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>(</w:t>
      </w:r>
      <w:proofErr w:type="gramStart"/>
      <w:r w:rsidR="00DC4307">
        <w:rPr>
          <w:rFonts w:ascii="Times New Roman" w:eastAsia="Times New Roman" w:hAnsi="Times New Roman" w:cs="Times New Roman"/>
          <w:lang w:eastAsia="cs-CZ"/>
        </w:rPr>
        <w:t>j</w:t>
      </w:r>
      <w:r w:rsidRPr="0069650B">
        <w:rPr>
          <w:rFonts w:ascii="Times New Roman" w:eastAsia="Times New Roman" w:hAnsi="Times New Roman" w:cs="Times New Roman"/>
          <w:lang w:eastAsia="cs-CZ"/>
        </w:rPr>
        <w:t>de</w:t>
      </w:r>
      <w:r w:rsidR="00DC430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650B">
        <w:rPr>
          <w:rFonts w:ascii="Times New Roman" w:eastAsia="Times New Roman" w:hAnsi="Times New Roman" w:cs="Times New Roman"/>
          <w:lang w:eastAsia="cs-CZ"/>
        </w:rPr>
        <w:t>-</w:t>
      </w:r>
      <w:r w:rsidR="00DC4307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69650B">
        <w:rPr>
          <w:rFonts w:ascii="Times New Roman" w:eastAsia="Times New Roman" w:hAnsi="Times New Roman" w:cs="Times New Roman"/>
          <w:lang w:eastAsia="cs-CZ"/>
        </w:rPr>
        <w:t>li</w:t>
      </w:r>
      <w:proofErr w:type="spellEnd"/>
      <w:proofErr w:type="gramEnd"/>
      <w:r w:rsidRPr="0069650B">
        <w:rPr>
          <w:rFonts w:ascii="Times New Roman" w:eastAsia="Times New Roman" w:hAnsi="Times New Roman" w:cs="Times New Roman"/>
          <w:lang w:eastAsia="cs-CZ"/>
        </w:rPr>
        <w:t xml:space="preserve"> o</w:t>
      </w:r>
      <w:r w:rsidR="00F8124E">
        <w:rPr>
          <w:rFonts w:ascii="Times New Roman" w:eastAsia="Times New Roman" w:hAnsi="Times New Roman" w:cs="Times New Roman"/>
          <w:lang w:eastAsia="cs-CZ"/>
        </w:rPr>
        <w:t xml:space="preserve"> součást nemovité</w:t>
      </w:r>
      <w:r w:rsidRPr="003448D8">
        <w:rPr>
          <w:rFonts w:ascii="Times New Roman" w:eastAsia="Times New Roman" w:hAnsi="Times New Roman" w:cs="Times New Roman"/>
          <w:b/>
          <w:i/>
          <w:lang w:eastAsia="cs-CZ"/>
        </w:rPr>
        <w:t xml:space="preserve"> kulturní </w:t>
      </w:r>
      <w:r w:rsidRPr="00DC4307">
        <w:rPr>
          <w:rFonts w:ascii="Times New Roman" w:eastAsia="Times New Roman" w:hAnsi="Times New Roman" w:cs="Times New Roman"/>
          <w:lang w:eastAsia="cs-CZ"/>
        </w:rPr>
        <w:t>památk</w:t>
      </w:r>
      <w:r w:rsidR="00F8124E" w:rsidRPr="00DC4307">
        <w:rPr>
          <w:rFonts w:ascii="Times New Roman" w:eastAsia="Times New Roman" w:hAnsi="Times New Roman" w:cs="Times New Roman"/>
          <w:lang w:eastAsia="cs-CZ"/>
        </w:rPr>
        <w:t>y</w:t>
      </w:r>
      <w:r w:rsidR="00DC4307" w:rsidRPr="00DC4307">
        <w:rPr>
          <w:rFonts w:ascii="Times New Roman" w:eastAsia="Times New Roman" w:hAnsi="Times New Roman" w:cs="Times New Roman"/>
          <w:lang w:eastAsia="cs-CZ"/>
        </w:rPr>
        <w:t xml:space="preserve"> </w:t>
      </w:r>
      <w:r w:rsidR="00F8124E" w:rsidRPr="00DC4307">
        <w:rPr>
          <w:rFonts w:ascii="Times New Roman" w:eastAsia="Times New Roman" w:hAnsi="Times New Roman" w:cs="Times New Roman"/>
          <w:lang w:eastAsia="cs-CZ"/>
        </w:rPr>
        <w:t>-</w:t>
      </w:r>
      <w:r w:rsidR="00DC4307" w:rsidRPr="00DC4307">
        <w:rPr>
          <w:rFonts w:ascii="Times New Roman" w:eastAsia="Times New Roman" w:hAnsi="Times New Roman" w:cs="Times New Roman"/>
          <w:lang w:eastAsia="cs-CZ"/>
        </w:rPr>
        <w:t xml:space="preserve"> a to oltáře, varhany nebo kazatelny v kostelech</w:t>
      </w:r>
      <w:r w:rsidR="003448D8">
        <w:rPr>
          <w:rFonts w:ascii="Times New Roman" w:eastAsia="Times New Roman" w:hAnsi="Times New Roman" w:cs="Times New Roman"/>
          <w:lang w:eastAsia="cs-CZ"/>
        </w:rPr>
        <w:t>,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dodejte doklady k</w:t>
      </w:r>
      <w:r w:rsidR="00DC4307">
        <w:rPr>
          <w:rFonts w:ascii="Times New Roman" w:eastAsia="Times New Roman" w:hAnsi="Times New Roman" w:cs="Times New Roman"/>
          <w:lang w:eastAsia="cs-CZ"/>
        </w:rPr>
        <w:t xml:space="preserve"> dané </w:t>
      </w:r>
      <w:r w:rsidRPr="0069650B">
        <w:rPr>
          <w:rFonts w:ascii="Times New Roman" w:eastAsia="Times New Roman" w:hAnsi="Times New Roman" w:cs="Times New Roman"/>
          <w:lang w:eastAsia="cs-CZ"/>
        </w:rPr>
        <w:t>nemovité kulturní památce</w:t>
      </w:r>
      <w:r w:rsidR="00DC4307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DC4307">
        <w:rPr>
          <w:rFonts w:ascii="Times New Roman" w:eastAsia="Times New Roman" w:hAnsi="Times New Roman" w:cs="Times New Roman"/>
          <w:lang w:eastAsia="cs-CZ"/>
        </w:rPr>
        <w:t xml:space="preserve">a </w:t>
      </w:r>
      <w:r w:rsidRPr="00DC4307">
        <w:rPr>
          <w:rFonts w:ascii="Times New Roman" w:eastAsia="Times New Roman" w:hAnsi="Times New Roman" w:cs="Times New Roman"/>
          <w:b/>
          <w:lang w:eastAsia="cs-CZ"/>
        </w:rPr>
        <w:t>podepsan</w:t>
      </w:r>
      <w:r w:rsidR="00DC4307" w:rsidRPr="00DC4307">
        <w:rPr>
          <w:rFonts w:ascii="Times New Roman" w:eastAsia="Times New Roman" w:hAnsi="Times New Roman" w:cs="Times New Roman"/>
          <w:b/>
          <w:lang w:eastAsia="cs-CZ"/>
        </w:rPr>
        <w:t>é</w:t>
      </w:r>
      <w:r w:rsidRPr="00DC4307">
        <w:rPr>
          <w:rFonts w:ascii="Times New Roman" w:eastAsia="Times New Roman" w:hAnsi="Times New Roman" w:cs="Times New Roman"/>
          <w:b/>
          <w:lang w:eastAsia="cs-CZ"/>
        </w:rPr>
        <w:t xml:space="preserve"> prohlášení o vlastnictví</w:t>
      </w:r>
      <w:r w:rsidR="00DC4307">
        <w:rPr>
          <w:rFonts w:ascii="Times New Roman" w:eastAsia="Times New Roman" w:hAnsi="Times New Roman" w:cs="Times New Roman"/>
          <w:lang w:eastAsia="cs-CZ"/>
        </w:rPr>
        <w:t xml:space="preserve"> </w:t>
      </w:r>
      <w:r w:rsidR="00DC4307" w:rsidRPr="00DC4307">
        <w:rPr>
          <w:rFonts w:ascii="Times New Roman" w:eastAsia="Times New Roman" w:hAnsi="Times New Roman" w:cs="Times New Roman"/>
          <w:lang w:eastAsia="cs-CZ"/>
        </w:rPr>
        <w:t>předmětné součásti nemovité kulturní památky</w:t>
      </w:r>
      <w:r w:rsidRPr="00DC4307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ne starší 6 měsíců.) </w:t>
      </w:r>
    </w:p>
    <w:p w:rsidR="003448D8" w:rsidRPr="0069650B" w:rsidRDefault="003448D8" w:rsidP="001F0106">
      <w:pPr>
        <w:pStyle w:val="Odstavecseseznamem"/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pozn. i</w:t>
      </w:r>
      <w:r w:rsidRPr="0069650B">
        <w:rPr>
          <w:rFonts w:ascii="Times New Roman" w:eastAsia="Times New Roman" w:hAnsi="Times New Roman" w:cs="Times New Roman"/>
          <w:lang w:eastAsia="cs-CZ"/>
        </w:rPr>
        <w:t>nformace vytištěné z internetu bez doložky jsou neakceptovatelným dokladem.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6E1A30" w:rsidRPr="0069650B" w:rsidRDefault="00C53AED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Z</w:t>
      </w:r>
      <w:r w:rsidR="006E1A30" w:rsidRPr="003448D8">
        <w:rPr>
          <w:rFonts w:ascii="Times New Roman" w:eastAsia="Times New Roman" w:hAnsi="Times New Roman" w:cs="Times New Roman"/>
          <w:b/>
          <w:lang w:eastAsia="cs-CZ"/>
        </w:rPr>
        <w:t>ávazné stanovisk</w:t>
      </w:r>
      <w:r w:rsidRPr="003448D8">
        <w:rPr>
          <w:rFonts w:ascii="Times New Roman" w:eastAsia="Times New Roman" w:hAnsi="Times New Roman" w:cs="Times New Roman"/>
          <w:b/>
          <w:lang w:eastAsia="cs-CZ"/>
        </w:rPr>
        <w:t>o</w:t>
      </w:r>
      <w:r w:rsidR="002708B4">
        <w:rPr>
          <w:rFonts w:ascii="Times New Roman" w:eastAsia="Times New Roman" w:hAnsi="Times New Roman" w:cs="Times New Roman"/>
          <w:b/>
          <w:lang w:eastAsia="cs-CZ"/>
        </w:rPr>
        <w:t>/rozhodnutí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 (případně více závazných stanovisek</w:t>
      </w:r>
      <w:r w:rsidR="002708B4">
        <w:rPr>
          <w:rFonts w:ascii="Times New Roman" w:eastAsia="Times New Roman" w:hAnsi="Times New Roman" w:cs="Times New Roman"/>
          <w:lang w:eastAsia="cs-CZ"/>
        </w:rPr>
        <w:t>/rozhodnutí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>), vydaného podle §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14 zák. č. 20/1987 Sb., o státní památkové péči, ve znění pozdějších předpisů, ke všem pracím při obnově kulturní památky, na něž má být příspěvek z Programu regenerace </w:t>
      </w:r>
      <w:r w:rsidR="003448D8">
        <w:rPr>
          <w:rFonts w:ascii="Times New Roman" w:eastAsia="Times New Roman" w:hAnsi="Times New Roman" w:cs="Times New Roman"/>
          <w:lang w:eastAsia="cs-CZ"/>
        </w:rPr>
        <w:t xml:space="preserve">v daném roce 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>poskytnut, na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>jehož základě lze z hlediska státní památkové péče tyto práce provádět; případně též kopie záva</w:t>
      </w:r>
      <w:r w:rsidR="003448D8">
        <w:rPr>
          <w:rFonts w:ascii="Times New Roman" w:eastAsia="Times New Roman" w:hAnsi="Times New Roman" w:cs="Times New Roman"/>
          <w:lang w:eastAsia="cs-CZ"/>
        </w:rPr>
        <w:t>z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>ného stanoviska ke změně nebo upřesnění záměru, pokud bylo takové závazné stanovisko vydáno.</w:t>
      </w:r>
      <w:r w:rsidR="00425E35" w:rsidRPr="0069650B">
        <w:rPr>
          <w:rFonts w:ascii="Times New Roman" w:eastAsia="Times New Roman" w:hAnsi="Times New Roman" w:cs="Times New Roman"/>
          <w:lang w:eastAsia="cs-CZ"/>
        </w:rPr>
        <w:t xml:space="preserve"> Překládejte </w:t>
      </w:r>
      <w:proofErr w:type="gramStart"/>
      <w:r w:rsidR="00425E35" w:rsidRPr="0069650B">
        <w:rPr>
          <w:rFonts w:ascii="Times New Roman" w:eastAsia="Times New Roman" w:hAnsi="Times New Roman" w:cs="Times New Roman"/>
          <w:lang w:eastAsia="cs-CZ"/>
        </w:rPr>
        <w:t>písemně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- kopii</w:t>
      </w:r>
      <w:proofErr w:type="gramEnd"/>
      <w:r w:rsidR="00425E35" w:rsidRPr="0069650B">
        <w:rPr>
          <w:rFonts w:ascii="Times New Roman" w:eastAsia="Times New Roman" w:hAnsi="Times New Roman" w:cs="Times New Roman"/>
          <w:lang w:eastAsia="cs-CZ"/>
        </w:rPr>
        <w:t>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425E35" w:rsidRPr="0069650B" w:rsidRDefault="005E4EAB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bookmarkStart w:id="4" w:name="_Hlk126835735"/>
      <w:r w:rsidRPr="003448D8">
        <w:rPr>
          <w:rFonts w:ascii="Times New Roman" w:eastAsia="Times New Roman" w:hAnsi="Times New Roman" w:cs="Times New Roman"/>
          <w:b/>
          <w:lang w:eastAsia="cs-CZ"/>
        </w:rPr>
        <w:t>Protokol o vyhodnocení výběrového řízení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podle zákona č. </w:t>
      </w:r>
      <w:r w:rsidR="00425E35" w:rsidRPr="0069650B">
        <w:rPr>
          <w:rFonts w:ascii="Times New Roman" w:eastAsia="Times New Roman" w:hAnsi="Times New Roman" w:cs="Times New Roman"/>
          <w:lang w:eastAsia="cs-CZ"/>
        </w:rPr>
        <w:t>134/2016 Sb., o zadávání veřejných zakázek, v platném znění</w:t>
      </w:r>
      <w:r w:rsidRPr="0069650B">
        <w:rPr>
          <w:rFonts w:ascii="Times New Roman" w:eastAsia="Times New Roman" w:hAnsi="Times New Roman" w:cs="Times New Roman"/>
          <w:lang w:eastAsia="cs-CZ"/>
        </w:rPr>
        <w:t>, případně zákona č. 137/2006 Sb., o veřejných zakázkách, je-li výběrové řízení tímto předpisem stanoveno</w:t>
      </w:r>
      <w:r w:rsidR="003448D8">
        <w:rPr>
          <w:rFonts w:ascii="Times New Roman" w:eastAsia="Times New Roman" w:hAnsi="Times New Roman" w:cs="Times New Roman"/>
          <w:lang w:eastAsia="cs-CZ"/>
        </w:rPr>
        <w:t>. P</w:t>
      </w:r>
      <w:r w:rsidR="00425E35" w:rsidRPr="0069650B">
        <w:rPr>
          <w:rFonts w:ascii="Times New Roman" w:eastAsia="Times New Roman" w:hAnsi="Times New Roman" w:cs="Times New Roman"/>
          <w:lang w:eastAsia="cs-CZ"/>
        </w:rPr>
        <w:t xml:space="preserve">ředkládejte </w:t>
      </w:r>
      <w:proofErr w:type="gramStart"/>
      <w:r w:rsidR="00425E35" w:rsidRPr="0069650B">
        <w:rPr>
          <w:rFonts w:ascii="Times New Roman" w:eastAsia="Times New Roman" w:hAnsi="Times New Roman" w:cs="Times New Roman"/>
          <w:lang w:eastAsia="cs-CZ"/>
        </w:rPr>
        <w:t>písemně</w:t>
      </w:r>
      <w:r w:rsidR="00C53AED" w:rsidRPr="0069650B">
        <w:rPr>
          <w:rFonts w:ascii="Times New Roman" w:eastAsia="Times New Roman" w:hAnsi="Times New Roman" w:cs="Times New Roman"/>
          <w:lang w:eastAsia="cs-CZ"/>
        </w:rPr>
        <w:t xml:space="preserve"> - kopii</w:t>
      </w:r>
      <w:proofErr w:type="gramEnd"/>
      <w:r w:rsidR="00425E35" w:rsidRPr="0069650B">
        <w:rPr>
          <w:rFonts w:ascii="Times New Roman" w:eastAsia="Times New Roman" w:hAnsi="Times New Roman" w:cs="Times New Roman"/>
          <w:lang w:eastAsia="cs-CZ"/>
        </w:rPr>
        <w:t>.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bookmarkEnd w:id="4"/>
    <w:p w:rsidR="00503A87" w:rsidRPr="0069650B" w:rsidRDefault="00C53AED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448D8">
        <w:rPr>
          <w:rFonts w:ascii="Times New Roman" w:eastAsia="Times New Roman" w:hAnsi="Times New Roman" w:cs="Times New Roman"/>
          <w:b/>
          <w:lang w:eastAsia="cs-CZ"/>
        </w:rPr>
        <w:t>S</w:t>
      </w:r>
      <w:r w:rsidR="005E4EAB" w:rsidRPr="003448D8">
        <w:rPr>
          <w:rFonts w:ascii="Times New Roman" w:eastAsia="Times New Roman" w:hAnsi="Times New Roman" w:cs="Times New Roman"/>
          <w:b/>
          <w:lang w:eastAsia="cs-CZ"/>
        </w:rPr>
        <w:t>mlouv</w:t>
      </w:r>
      <w:r w:rsidRPr="003448D8">
        <w:rPr>
          <w:rFonts w:ascii="Times New Roman" w:eastAsia="Times New Roman" w:hAnsi="Times New Roman" w:cs="Times New Roman"/>
          <w:b/>
          <w:lang w:eastAsia="cs-CZ"/>
        </w:rPr>
        <w:t>a</w:t>
      </w:r>
      <w:r w:rsidR="005E4EAB" w:rsidRPr="003448D8">
        <w:rPr>
          <w:rFonts w:ascii="Times New Roman" w:eastAsia="Times New Roman" w:hAnsi="Times New Roman" w:cs="Times New Roman"/>
          <w:b/>
          <w:lang w:eastAsia="cs-CZ"/>
        </w:rPr>
        <w:t xml:space="preserve"> o dílo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>,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podepsaná,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vztahující se pouze k roku </w:t>
      </w:r>
      <w:r w:rsidR="00AB34F7">
        <w:rPr>
          <w:rFonts w:ascii="Times New Roman" w:eastAsia="Times New Roman" w:hAnsi="Times New Roman" w:cs="Times New Roman"/>
          <w:lang w:eastAsia="cs-CZ"/>
        </w:rPr>
        <w:t>2025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a která se váže k </w:t>
      </w:r>
      <w:r w:rsidR="001F0106">
        <w:rPr>
          <w:rFonts w:ascii="Times New Roman" w:eastAsia="Times New Roman" w:hAnsi="Times New Roman" w:cs="Times New Roman"/>
          <w:lang w:eastAsia="cs-CZ"/>
        </w:rPr>
        <w:t>žádosti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o příspěvek z Programu regenerace</w:t>
      </w:r>
      <w:r w:rsidR="003448D8">
        <w:rPr>
          <w:rFonts w:ascii="Times New Roman" w:eastAsia="Times New Roman" w:hAnsi="Times New Roman" w:cs="Times New Roman"/>
          <w:lang w:eastAsia="cs-CZ"/>
        </w:rPr>
        <w:t>. P</w:t>
      </w:r>
      <w:r w:rsidR="00503A87" w:rsidRPr="0069650B">
        <w:rPr>
          <w:rFonts w:ascii="Times New Roman" w:eastAsia="Times New Roman" w:hAnsi="Times New Roman" w:cs="Times New Roman"/>
          <w:lang w:eastAsia="cs-CZ"/>
        </w:rPr>
        <w:t xml:space="preserve">ředkládejte </w:t>
      </w:r>
      <w:proofErr w:type="gramStart"/>
      <w:r w:rsidR="00503A87" w:rsidRPr="0069650B">
        <w:rPr>
          <w:rFonts w:ascii="Times New Roman" w:eastAsia="Times New Roman" w:hAnsi="Times New Roman" w:cs="Times New Roman"/>
          <w:lang w:eastAsia="cs-CZ"/>
        </w:rPr>
        <w:t>písemně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- kopii</w:t>
      </w:r>
      <w:proofErr w:type="gramEnd"/>
      <w:r w:rsidR="00503A87" w:rsidRPr="0069650B">
        <w:rPr>
          <w:rFonts w:ascii="Times New Roman" w:eastAsia="Times New Roman" w:hAnsi="Times New Roman" w:cs="Times New Roman"/>
          <w:lang w:eastAsia="cs-CZ"/>
        </w:rPr>
        <w:t>.</w:t>
      </w:r>
    </w:p>
    <w:p w:rsidR="005E4EAB" w:rsidRPr="0069650B" w:rsidRDefault="005E4EAB" w:rsidP="001F0106">
      <w:pPr>
        <w:pStyle w:val="Odstavecseseznamem"/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 xml:space="preserve">Smlouva musí </w:t>
      </w:r>
      <w:r w:rsidR="003448D8">
        <w:rPr>
          <w:rFonts w:ascii="Times New Roman" w:eastAsia="Times New Roman" w:hAnsi="Times New Roman" w:cs="Times New Roman"/>
          <w:lang w:eastAsia="cs-CZ"/>
        </w:rPr>
        <w:t xml:space="preserve">kromě obvyklých nutných údajů 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obsahovat: </w:t>
      </w:r>
    </w:p>
    <w:p w:rsidR="005E4EAB" w:rsidRPr="0069650B" w:rsidRDefault="005E4EAB" w:rsidP="001F0106">
      <w:pPr>
        <w:pStyle w:val="Odstavecseseznamem"/>
        <w:widowControl w:val="0"/>
        <w:numPr>
          <w:ilvl w:val="0"/>
          <w:numId w:val="10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>název kulturní památky, její adresu</w:t>
      </w:r>
    </w:p>
    <w:p w:rsidR="005E4EAB" w:rsidRPr="0069650B" w:rsidRDefault="005E4EAB" w:rsidP="001F0106">
      <w:pPr>
        <w:pStyle w:val="Odstavecseseznamem"/>
        <w:widowControl w:val="0"/>
        <w:numPr>
          <w:ilvl w:val="0"/>
          <w:numId w:val="10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 xml:space="preserve">přesná specifikace a rozsah prací akce obnovy, případně přesné určení části obnovované památky pro rok </w:t>
      </w:r>
      <w:r w:rsidR="00AB34F7">
        <w:rPr>
          <w:rFonts w:ascii="Times New Roman" w:eastAsia="Times New Roman" w:hAnsi="Times New Roman" w:cs="Times New Roman"/>
          <w:lang w:eastAsia="cs-CZ"/>
        </w:rPr>
        <w:t>2025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5E4EAB" w:rsidRPr="0069650B" w:rsidRDefault="005E4EAB" w:rsidP="001F0106">
      <w:pPr>
        <w:pStyle w:val="Odstavecseseznamem"/>
        <w:widowControl w:val="0"/>
        <w:numPr>
          <w:ilvl w:val="0"/>
          <w:numId w:val="10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 xml:space="preserve">termín provedení prací – pouze v roce </w:t>
      </w:r>
      <w:r w:rsidR="00AB34F7">
        <w:rPr>
          <w:rFonts w:ascii="Times New Roman" w:eastAsia="Times New Roman" w:hAnsi="Times New Roman" w:cs="Times New Roman"/>
          <w:lang w:eastAsia="cs-CZ"/>
        </w:rPr>
        <w:t>2025</w:t>
      </w:r>
    </w:p>
    <w:p w:rsidR="005E4EAB" w:rsidRPr="0069650B" w:rsidRDefault="0069650B" w:rsidP="001F0106">
      <w:pPr>
        <w:pStyle w:val="Odstavecseseznamem"/>
        <w:widowControl w:val="0"/>
        <w:numPr>
          <w:ilvl w:val="0"/>
          <w:numId w:val="10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 xml:space="preserve">výše 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>sjednan</w:t>
      </w:r>
      <w:r w:rsidRPr="0069650B">
        <w:rPr>
          <w:rFonts w:ascii="Times New Roman" w:eastAsia="Times New Roman" w:hAnsi="Times New Roman" w:cs="Times New Roman"/>
          <w:lang w:eastAsia="cs-CZ"/>
        </w:rPr>
        <w:t>é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odborně odhadnut</w:t>
      </w:r>
      <w:r w:rsidRPr="0069650B">
        <w:rPr>
          <w:rFonts w:ascii="Times New Roman" w:eastAsia="Times New Roman" w:hAnsi="Times New Roman" w:cs="Times New Roman"/>
          <w:lang w:eastAsia="cs-CZ"/>
        </w:rPr>
        <w:t>é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cen</w:t>
      </w:r>
      <w:r w:rsidRPr="0069650B">
        <w:rPr>
          <w:rFonts w:ascii="Times New Roman" w:eastAsia="Times New Roman" w:hAnsi="Times New Roman" w:cs="Times New Roman"/>
          <w:lang w:eastAsia="cs-CZ"/>
        </w:rPr>
        <w:t>y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prací pro rok </w:t>
      </w:r>
      <w:r w:rsidR="00AB34F7">
        <w:rPr>
          <w:rFonts w:ascii="Times New Roman" w:eastAsia="Times New Roman" w:hAnsi="Times New Roman" w:cs="Times New Roman"/>
          <w:lang w:eastAsia="cs-CZ"/>
        </w:rPr>
        <w:t>2025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s uvedením DPH</w:t>
      </w:r>
      <w:r w:rsidR="003448D8">
        <w:rPr>
          <w:rFonts w:ascii="Times New Roman" w:eastAsia="Times New Roman" w:hAnsi="Times New Roman" w:cs="Times New Roman"/>
          <w:lang w:eastAsia="cs-CZ"/>
        </w:rPr>
        <w:t>, v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souladu s dodaným rozpočtem, případně s uveden</w:t>
      </w:r>
      <w:r w:rsidR="005D6D01">
        <w:rPr>
          <w:rFonts w:ascii="Times New Roman" w:eastAsia="Times New Roman" w:hAnsi="Times New Roman" w:cs="Times New Roman"/>
          <w:lang w:eastAsia="cs-CZ"/>
        </w:rPr>
        <w:t>í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m </w:t>
      </w:r>
      <w:r w:rsidR="005D6D01">
        <w:rPr>
          <w:rFonts w:ascii="Times New Roman" w:eastAsia="Times New Roman" w:hAnsi="Times New Roman" w:cs="Times New Roman"/>
          <w:lang w:eastAsia="cs-CZ"/>
        </w:rPr>
        <w:t xml:space="preserve">ceny </w:t>
      </w:r>
      <w:r w:rsidRPr="0069650B">
        <w:rPr>
          <w:rFonts w:ascii="Times New Roman" w:eastAsia="Times New Roman" w:hAnsi="Times New Roman" w:cs="Times New Roman"/>
          <w:lang w:eastAsia="cs-CZ"/>
        </w:rPr>
        <w:t>uznatelných nákladů</w:t>
      </w:r>
    </w:p>
    <w:p w:rsidR="005E4EAB" w:rsidRPr="0069650B" w:rsidRDefault="005D6D01" w:rsidP="001F0106">
      <w:pPr>
        <w:pStyle w:val="Odstavecseseznamem"/>
        <w:widowControl w:val="0"/>
        <w:numPr>
          <w:ilvl w:val="0"/>
          <w:numId w:val="10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lastRenderedPageBreak/>
        <w:t>v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případě víceleté obnovy je nutné doložit základní smlouvu i všechny její dodatky</w:t>
      </w:r>
    </w:p>
    <w:p w:rsidR="00425E35" w:rsidRPr="0069650B" w:rsidRDefault="005D6D01" w:rsidP="001F0106">
      <w:pPr>
        <w:pStyle w:val="Odstavecseseznamem"/>
        <w:widowControl w:val="0"/>
        <w:numPr>
          <w:ilvl w:val="0"/>
          <w:numId w:val="10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případě církevního vlastnictví musí být smlouva o dílo opatřen</w:t>
      </w:r>
      <w:r w:rsidR="00C53AED" w:rsidRPr="0069650B">
        <w:rPr>
          <w:rFonts w:ascii="Times New Roman" w:eastAsia="Times New Roman" w:hAnsi="Times New Roman" w:cs="Times New Roman"/>
          <w:lang w:eastAsia="cs-CZ"/>
        </w:rPr>
        <w:t>a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schvalovací doložkou</w:t>
      </w:r>
      <w:r w:rsidR="006F776D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69650B" w:rsidRPr="0069650B" w:rsidRDefault="0069650B" w:rsidP="001F0106">
      <w:pPr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BD5897" w:rsidRDefault="00C53AED" w:rsidP="001F010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P</w:t>
      </w:r>
      <w:r w:rsidR="005E4EAB" w:rsidRPr="005D6D01">
        <w:rPr>
          <w:rFonts w:ascii="Times New Roman" w:eastAsia="Times New Roman" w:hAnsi="Times New Roman" w:cs="Times New Roman"/>
          <w:b/>
          <w:lang w:eastAsia="cs-CZ"/>
        </w:rPr>
        <w:t>oložkov</w:t>
      </w:r>
      <w:r w:rsidRPr="005D6D01">
        <w:rPr>
          <w:rFonts w:ascii="Times New Roman" w:eastAsia="Times New Roman" w:hAnsi="Times New Roman" w:cs="Times New Roman"/>
          <w:b/>
          <w:lang w:eastAsia="cs-CZ"/>
        </w:rPr>
        <w:t>ý</w:t>
      </w:r>
      <w:r w:rsidR="005E4EAB" w:rsidRPr="005D6D01">
        <w:rPr>
          <w:rFonts w:ascii="Times New Roman" w:eastAsia="Times New Roman" w:hAnsi="Times New Roman" w:cs="Times New Roman"/>
          <w:b/>
          <w:lang w:eastAsia="cs-CZ"/>
        </w:rPr>
        <w:t xml:space="preserve"> rozpoč</w:t>
      </w:r>
      <w:r w:rsidRPr="005D6D01">
        <w:rPr>
          <w:rFonts w:ascii="Times New Roman" w:eastAsia="Times New Roman" w:hAnsi="Times New Roman" w:cs="Times New Roman"/>
          <w:b/>
          <w:lang w:eastAsia="cs-CZ"/>
        </w:rPr>
        <w:t>e</w:t>
      </w:r>
      <w:r w:rsidR="005E4EAB" w:rsidRPr="005D6D01">
        <w:rPr>
          <w:rFonts w:ascii="Times New Roman" w:eastAsia="Times New Roman" w:hAnsi="Times New Roman" w:cs="Times New Roman"/>
          <w:b/>
          <w:lang w:eastAsia="cs-CZ"/>
        </w:rPr>
        <w:t>t prací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653F86" w:rsidRPr="0069650B">
        <w:rPr>
          <w:rFonts w:ascii="Times New Roman" w:eastAsia="Times New Roman" w:hAnsi="Times New Roman" w:cs="Times New Roman"/>
          <w:lang w:eastAsia="cs-CZ"/>
        </w:rPr>
        <w:t>– (odborné stanovení ceny stavebních prací a dodávek včetně specifikace prací na daný rok, k nimž se váže tato žádost</w:t>
      </w:r>
      <w:r w:rsidR="00FD13AC" w:rsidRPr="0069650B">
        <w:rPr>
          <w:rFonts w:ascii="Times New Roman" w:eastAsia="Times New Roman" w:hAnsi="Times New Roman" w:cs="Times New Roman"/>
          <w:lang w:eastAsia="cs-CZ"/>
        </w:rPr>
        <w:t>), který bude zpracován dle pravidel cenové soustavy ÚRS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="00FD13AC" w:rsidRPr="0069650B">
        <w:rPr>
          <w:rFonts w:ascii="Times New Roman" w:eastAsia="Times New Roman" w:hAnsi="Times New Roman" w:cs="Times New Roman"/>
          <w:lang w:eastAsia="cs-CZ"/>
        </w:rPr>
        <w:t xml:space="preserve">Praha, v platné cenové úrovni, případně bude zpracování vycházet z položek cenové soustavy ÚRS (např. RTS Brno nebo </w:t>
      </w:r>
      <w:proofErr w:type="spellStart"/>
      <w:r w:rsidR="00FD13AC" w:rsidRPr="0069650B">
        <w:rPr>
          <w:rFonts w:ascii="Times New Roman" w:eastAsia="Times New Roman" w:hAnsi="Times New Roman" w:cs="Times New Roman"/>
          <w:lang w:eastAsia="cs-CZ"/>
        </w:rPr>
        <w:t>Verlag</w:t>
      </w:r>
      <w:proofErr w:type="spellEnd"/>
      <w:r w:rsidR="00FD13AC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FD13AC" w:rsidRPr="0069650B">
        <w:rPr>
          <w:rFonts w:ascii="Times New Roman" w:eastAsia="Times New Roman" w:hAnsi="Times New Roman" w:cs="Times New Roman"/>
          <w:lang w:eastAsia="cs-CZ"/>
        </w:rPr>
        <w:t>Dashöfer</w:t>
      </w:r>
      <w:proofErr w:type="spellEnd"/>
      <w:r w:rsidR="00FD13AC" w:rsidRPr="0069650B">
        <w:rPr>
          <w:rFonts w:ascii="Times New Roman" w:eastAsia="Times New Roman" w:hAnsi="Times New Roman" w:cs="Times New Roman"/>
          <w:lang w:eastAsia="cs-CZ"/>
        </w:rPr>
        <w:t xml:space="preserve">). Bude obsahovat kopii krycího listu, kopii rekapitulaci stavebních prací a dodávek, kopii položkového rozpočtu včetně výkazu výměr k jednotlivým položkám. V případě neuznatelných položek v rozpočtu, rozpočet rozdělte na dva dílčí – uznatelné a neuznatelné </w:t>
      </w:r>
      <w:r w:rsidR="00BD5897" w:rsidRPr="0069650B">
        <w:rPr>
          <w:rFonts w:ascii="Times New Roman" w:eastAsia="Times New Roman" w:hAnsi="Times New Roman" w:cs="Times New Roman"/>
          <w:lang w:eastAsia="cs-CZ"/>
        </w:rPr>
        <w:t>náklady!</w:t>
      </w:r>
      <w:r w:rsidR="005D6D01">
        <w:rPr>
          <w:rFonts w:ascii="Times New Roman" w:eastAsia="Times New Roman" w:hAnsi="Times New Roman" w:cs="Times New Roman"/>
          <w:lang w:eastAsia="cs-CZ"/>
        </w:rPr>
        <w:t xml:space="preserve"> P</w:t>
      </w:r>
      <w:r w:rsidRPr="0069650B">
        <w:rPr>
          <w:rFonts w:ascii="Times New Roman" w:eastAsia="Times New Roman" w:hAnsi="Times New Roman" w:cs="Times New Roman"/>
          <w:lang w:eastAsia="cs-CZ"/>
        </w:rPr>
        <w:t>ředkládejte písemně – kopii</w:t>
      </w:r>
      <w:r w:rsidR="005D6D01">
        <w:rPr>
          <w:rFonts w:ascii="Times New Roman" w:eastAsia="Times New Roman" w:hAnsi="Times New Roman" w:cs="Times New Roman"/>
          <w:lang w:eastAsia="cs-CZ"/>
        </w:rPr>
        <w:t>.</w:t>
      </w:r>
    </w:p>
    <w:p w:rsidR="00C53AED" w:rsidRPr="002708B4" w:rsidRDefault="00C53AED" w:rsidP="001F010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</w:rPr>
      </w:pPr>
      <w:r w:rsidRPr="002708B4">
        <w:rPr>
          <w:rFonts w:ascii="Times New Roman" w:eastAsia="Times New Roman" w:hAnsi="Times New Roman" w:cs="Times New Roman"/>
          <w:b/>
          <w:lang w:eastAsia="cs-CZ"/>
        </w:rPr>
        <w:t xml:space="preserve">                        </w:t>
      </w:r>
    </w:p>
    <w:p w:rsidR="00A15E56" w:rsidRPr="0069650B" w:rsidRDefault="00C53AED" w:rsidP="001F0106">
      <w:pPr>
        <w:pStyle w:val="Odstavecseseznamem"/>
        <w:widowControl w:val="0"/>
        <w:numPr>
          <w:ilvl w:val="0"/>
          <w:numId w:val="8"/>
        </w:numPr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P</w:t>
      </w:r>
      <w:r w:rsidR="00BD5897" w:rsidRPr="005D6D01">
        <w:rPr>
          <w:rFonts w:ascii="Times New Roman" w:eastAsia="Times New Roman" w:hAnsi="Times New Roman" w:cs="Times New Roman"/>
          <w:b/>
          <w:lang w:eastAsia="cs-CZ"/>
        </w:rPr>
        <w:t>ovolení k restaurování</w:t>
      </w:r>
      <w:r w:rsidR="00FD13AC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BD5897" w:rsidRPr="0069650B">
        <w:rPr>
          <w:rFonts w:ascii="Times New Roman" w:eastAsia="Times New Roman" w:hAnsi="Times New Roman" w:cs="Times New Roman"/>
          <w:lang w:eastAsia="cs-CZ"/>
        </w:rPr>
        <w:t xml:space="preserve">kulturních </w:t>
      </w:r>
      <w:proofErr w:type="gramStart"/>
      <w:r w:rsidR="00BD5897" w:rsidRPr="0069650B">
        <w:rPr>
          <w:rFonts w:ascii="Times New Roman" w:eastAsia="Times New Roman" w:hAnsi="Times New Roman" w:cs="Times New Roman"/>
          <w:lang w:eastAsia="cs-CZ"/>
        </w:rPr>
        <w:t>památek - nutné</w:t>
      </w:r>
      <w:proofErr w:type="gramEnd"/>
      <w:r w:rsidR="00BD5897" w:rsidRPr="0069650B">
        <w:rPr>
          <w:rFonts w:ascii="Times New Roman" w:eastAsia="Times New Roman" w:hAnsi="Times New Roman" w:cs="Times New Roman"/>
          <w:lang w:eastAsia="cs-CZ"/>
        </w:rPr>
        <w:t xml:space="preserve"> dodat v případě, že práce dle závazného stanoviska musejí být provedeny restaurátorem s platn</w:t>
      </w:r>
      <w:r w:rsidR="00AD5C86" w:rsidRPr="0069650B">
        <w:rPr>
          <w:rFonts w:ascii="Times New Roman" w:eastAsia="Times New Roman" w:hAnsi="Times New Roman" w:cs="Times New Roman"/>
          <w:lang w:eastAsia="cs-CZ"/>
        </w:rPr>
        <w:t>ým</w:t>
      </w:r>
      <w:r w:rsidR="00BD5897" w:rsidRPr="0069650B">
        <w:rPr>
          <w:rFonts w:ascii="Times New Roman" w:eastAsia="Times New Roman" w:hAnsi="Times New Roman" w:cs="Times New Roman"/>
          <w:lang w:eastAsia="cs-CZ"/>
        </w:rPr>
        <w:t xml:space="preserve"> a odpovídajícím typem </w:t>
      </w:r>
      <w:r w:rsidR="00F8124E">
        <w:rPr>
          <w:rFonts w:ascii="Times New Roman" w:eastAsia="Times New Roman" w:hAnsi="Times New Roman" w:cs="Times New Roman"/>
          <w:lang w:eastAsia="cs-CZ"/>
        </w:rPr>
        <w:t>povolení k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="00F8124E">
        <w:rPr>
          <w:rFonts w:ascii="Times New Roman" w:eastAsia="Times New Roman" w:hAnsi="Times New Roman" w:cs="Times New Roman"/>
          <w:lang w:eastAsia="cs-CZ"/>
        </w:rPr>
        <w:t>restaurování</w:t>
      </w:r>
      <w:r w:rsidR="00BD5897" w:rsidRPr="0069650B">
        <w:rPr>
          <w:rFonts w:ascii="Times New Roman" w:eastAsia="Times New Roman" w:hAnsi="Times New Roman" w:cs="Times New Roman"/>
          <w:lang w:eastAsia="cs-CZ"/>
        </w:rPr>
        <w:t xml:space="preserve">. 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V případě restaurování má smlouva s restaurátorem stejné náležitosti </w:t>
      </w:r>
      <w:r w:rsidR="00BD5897" w:rsidRPr="0069650B">
        <w:rPr>
          <w:rFonts w:ascii="Times New Roman" w:eastAsia="Times New Roman" w:hAnsi="Times New Roman" w:cs="Times New Roman"/>
          <w:lang w:eastAsia="cs-CZ"/>
        </w:rPr>
        <w:t>jako smlouv</w:t>
      </w:r>
      <w:r w:rsidR="005D6D01">
        <w:rPr>
          <w:rFonts w:ascii="Times New Roman" w:eastAsia="Times New Roman" w:hAnsi="Times New Roman" w:cs="Times New Roman"/>
          <w:lang w:eastAsia="cs-CZ"/>
        </w:rPr>
        <w:t>a</w:t>
      </w:r>
      <w:r w:rsidR="00BD5897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 xml:space="preserve">viz </w:t>
      </w:r>
      <w:r w:rsidR="006A705F">
        <w:rPr>
          <w:rFonts w:ascii="Times New Roman" w:eastAsia="Times New Roman" w:hAnsi="Times New Roman" w:cs="Times New Roman"/>
          <w:lang w:eastAsia="cs-CZ"/>
        </w:rPr>
        <w:t>bod 10)</w:t>
      </w:r>
      <w:r w:rsidR="005E4EAB" w:rsidRPr="0069650B">
        <w:rPr>
          <w:rFonts w:ascii="Times New Roman" w:eastAsia="Times New Roman" w:hAnsi="Times New Roman" w:cs="Times New Roman"/>
          <w:lang w:eastAsia="cs-CZ"/>
        </w:rPr>
        <w:t>, odborný rozpočet si restaurátor tvoří sám.</w:t>
      </w:r>
      <w:r w:rsidR="005D6D01">
        <w:rPr>
          <w:rFonts w:ascii="Times New Roman" w:eastAsia="Times New Roman" w:hAnsi="Times New Roman" w:cs="Times New Roman"/>
          <w:lang w:eastAsia="cs-CZ"/>
        </w:rPr>
        <w:t xml:space="preserve"> Nutné upřesnit DPH. Předkládejte písemně – kopii.</w:t>
      </w:r>
      <w:r w:rsidR="006E1A30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BD5897" w:rsidRPr="0069650B" w:rsidRDefault="00BD5897" w:rsidP="001F0106">
      <w:pPr>
        <w:pStyle w:val="Odstavecseseznamem"/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>V případě, že restaurátor pracuje formou subdodávky hlavnímu dodavateli, nutné dodat vzájemnou smlouvu, případně prohlášení o spolupráci, podepsané všemi zúčastněnými subjekty.</w:t>
      </w:r>
    </w:p>
    <w:p w:rsidR="00BD5897" w:rsidRPr="0069650B" w:rsidRDefault="00BD5897" w:rsidP="001F0106">
      <w:pPr>
        <w:pStyle w:val="Odstavecseseznamem"/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>V případě nutné spoluprác</w:t>
      </w:r>
      <w:r w:rsidR="00AD5C86" w:rsidRPr="0069650B">
        <w:rPr>
          <w:rFonts w:ascii="Times New Roman" w:eastAsia="Times New Roman" w:hAnsi="Times New Roman" w:cs="Times New Roman"/>
          <w:lang w:eastAsia="cs-CZ"/>
        </w:rPr>
        <w:t>e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několika restaurátorů, dodejte vzájemnou smlouvu, případně prohlášení o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spolupráci, podepsané všemi zúčastněnými </w:t>
      </w:r>
      <w:r w:rsidR="00AD5C86" w:rsidRPr="0069650B">
        <w:rPr>
          <w:rFonts w:ascii="Times New Roman" w:eastAsia="Times New Roman" w:hAnsi="Times New Roman" w:cs="Times New Roman"/>
          <w:lang w:eastAsia="cs-CZ"/>
        </w:rPr>
        <w:t>restaurátory, včetně kopie všech jejich licencí</w:t>
      </w:r>
      <w:r w:rsidRPr="0069650B">
        <w:rPr>
          <w:rFonts w:ascii="Times New Roman" w:eastAsia="Times New Roman" w:hAnsi="Times New Roman" w:cs="Times New Roman"/>
          <w:lang w:eastAsia="cs-CZ"/>
        </w:rPr>
        <w:t>.</w:t>
      </w:r>
    </w:p>
    <w:p w:rsidR="00C53AED" w:rsidRPr="0069650B" w:rsidRDefault="00C53AED" w:rsidP="001F0106">
      <w:pPr>
        <w:pStyle w:val="Odstavecseseznamem"/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69650B">
        <w:rPr>
          <w:rFonts w:ascii="Times New Roman" w:eastAsia="Times New Roman" w:hAnsi="Times New Roman" w:cs="Times New Roman"/>
          <w:lang w:eastAsia="cs-CZ"/>
        </w:rPr>
        <w:t>Předkládejte písemně – kopii</w:t>
      </w:r>
      <w:r w:rsidR="005D6D01">
        <w:rPr>
          <w:rFonts w:ascii="Times New Roman" w:eastAsia="Times New Roman" w:hAnsi="Times New Roman" w:cs="Times New Roman"/>
          <w:lang w:eastAsia="cs-CZ"/>
        </w:rPr>
        <w:t>.</w:t>
      </w:r>
    </w:p>
    <w:p w:rsidR="00C356A4" w:rsidRPr="0069650B" w:rsidRDefault="00C356A4" w:rsidP="001F0106">
      <w:pPr>
        <w:widowControl w:val="0"/>
        <w:tabs>
          <w:tab w:val="left" w:leader="dot" w:pos="1077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5D6D01" w:rsidRPr="005D6D01" w:rsidRDefault="005D6D01" w:rsidP="001F0106">
      <w:pPr>
        <w:pStyle w:val="Odstavecseseznamem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Doklad o aktuálním bankovním spojení</w:t>
      </w:r>
      <w:r w:rsidRPr="005D6D01">
        <w:rPr>
          <w:rFonts w:ascii="Times New Roman" w:eastAsia="Times New Roman" w:hAnsi="Times New Roman" w:cs="Times New Roman"/>
          <w:lang w:eastAsia="cs-CZ"/>
        </w:rPr>
        <w:t xml:space="preserve"> vlastníka/žadatele. Dodejte kopii smlouvy o zřízení bankovního u ČNB s číslem aktuálního příjmového účtu města/obce/kraje. Pozn.: V případě, že</w:t>
      </w:r>
      <w:r w:rsidR="001F0106">
        <w:rPr>
          <w:rFonts w:ascii="Times New Roman" w:eastAsia="Times New Roman" w:hAnsi="Times New Roman" w:cs="Times New Roman"/>
          <w:lang w:eastAsia="cs-CZ"/>
        </w:rPr>
        <w:t> </w:t>
      </w:r>
      <w:r w:rsidRPr="005D6D01">
        <w:rPr>
          <w:rFonts w:ascii="Times New Roman" w:eastAsia="Times New Roman" w:hAnsi="Times New Roman" w:cs="Times New Roman"/>
          <w:lang w:eastAsia="cs-CZ"/>
        </w:rPr>
        <w:t>příspěvek bude poskytnut Ministerstvem kultury přímo jinému vlastníku než městu / obci / kraji, doloží příjemce doklad o existenci svého účtu. (Vlastník účtu z dokladu musí být identifikovatelný.)  Předkládejte písemně – kopii.</w:t>
      </w:r>
    </w:p>
    <w:p w:rsidR="005D6D01" w:rsidRPr="005D6D01" w:rsidRDefault="005D6D01" w:rsidP="001F0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lang w:eastAsia="cs-CZ"/>
        </w:rPr>
        <w:t xml:space="preserve">                                                </w:t>
      </w:r>
    </w:p>
    <w:p w:rsidR="00A15E56" w:rsidRPr="0069650B" w:rsidRDefault="00C356A4" w:rsidP="001F0106">
      <w:pPr>
        <w:pStyle w:val="Odstavecseseznamem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F</w:t>
      </w:r>
      <w:r w:rsidR="00A15E56" w:rsidRPr="005D6D01">
        <w:rPr>
          <w:rFonts w:ascii="Times New Roman" w:eastAsia="Times New Roman" w:hAnsi="Times New Roman" w:cs="Times New Roman"/>
          <w:b/>
          <w:lang w:eastAsia="cs-CZ"/>
        </w:rPr>
        <w:t>otodokumentace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– aktuální barevná, čitelná, 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>technického stavu kulturní památky nebo jejích částí dokladující nutnost obnovy. Váže se na druh a rozsah prací z žádosti o příspěvek – foto musí tedy prezentovat stav před obnovou – s vyúčtováním potom dodáváte stav po obnově. Nutná i fotografie celého objektu.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Předkládejte </w:t>
      </w:r>
      <w:proofErr w:type="gramStart"/>
      <w:r w:rsidRPr="0069650B">
        <w:rPr>
          <w:rFonts w:ascii="Times New Roman" w:eastAsia="Times New Roman" w:hAnsi="Times New Roman" w:cs="Times New Roman"/>
          <w:lang w:eastAsia="cs-CZ"/>
        </w:rPr>
        <w:t xml:space="preserve">písemně - </w:t>
      </w:r>
      <w:r w:rsidR="005D6D01">
        <w:rPr>
          <w:rFonts w:ascii="Times New Roman" w:eastAsia="Times New Roman" w:hAnsi="Times New Roman" w:cs="Times New Roman"/>
          <w:lang w:eastAsia="cs-CZ"/>
        </w:rPr>
        <w:t>NEPŘIKLÁDEJTE</w:t>
      </w:r>
      <w:proofErr w:type="gramEnd"/>
      <w:r w:rsidRPr="0069650B">
        <w:rPr>
          <w:rFonts w:ascii="Times New Roman" w:eastAsia="Times New Roman" w:hAnsi="Times New Roman" w:cs="Times New Roman"/>
          <w:lang w:eastAsia="cs-CZ"/>
        </w:rPr>
        <w:t xml:space="preserve"> CD!</w:t>
      </w:r>
    </w:p>
    <w:p w:rsidR="00C356A4" w:rsidRPr="0069650B" w:rsidRDefault="00C356A4" w:rsidP="001F0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356A4" w:rsidRPr="0069650B" w:rsidRDefault="00C356A4" w:rsidP="001F0106">
      <w:pPr>
        <w:pStyle w:val="Odstavecseseznamem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Plná moc – pro spoluvlastníky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– ne starší 3 měsíců k datu podání žádosti o příspěvek na příslušný rok, s vyznačením rozsahu právních jednání, ke kterým zmocnitelé zplnomocňují zmocněnce, včetně souhlasu s poskytnutím příspěvku na běžný bankovní účet jednoho z vlastníků. Předkládejte písemně </w:t>
      </w:r>
      <w:proofErr w:type="gramStart"/>
      <w:r w:rsidRPr="0069650B">
        <w:rPr>
          <w:rFonts w:ascii="Times New Roman" w:eastAsia="Times New Roman" w:hAnsi="Times New Roman" w:cs="Times New Roman"/>
          <w:lang w:eastAsia="cs-CZ"/>
        </w:rPr>
        <w:t>-  originál</w:t>
      </w:r>
      <w:proofErr w:type="gramEnd"/>
      <w:r w:rsidRPr="0069650B">
        <w:rPr>
          <w:rFonts w:ascii="Times New Roman" w:eastAsia="Times New Roman" w:hAnsi="Times New Roman" w:cs="Times New Roman"/>
          <w:lang w:eastAsia="cs-CZ"/>
        </w:rPr>
        <w:t xml:space="preserve"> – na předepsaném formuláři. </w:t>
      </w:r>
    </w:p>
    <w:p w:rsidR="00C356A4" w:rsidRPr="0069650B" w:rsidRDefault="00C356A4" w:rsidP="001F0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C356A4" w:rsidRPr="0069650B" w:rsidRDefault="00C356A4" w:rsidP="001F0106">
      <w:pPr>
        <w:pStyle w:val="Odstavecseseznamem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Plná moc – pro cizí subjekty</w:t>
      </w:r>
      <w:r w:rsidRPr="0069650B">
        <w:rPr>
          <w:rFonts w:ascii="Times New Roman" w:eastAsia="Times New Roman" w:hAnsi="Times New Roman" w:cs="Times New Roman"/>
          <w:lang w:eastAsia="cs-CZ"/>
        </w:rPr>
        <w:t xml:space="preserve"> – ne starší 3 měsíců k datu podání žádosti o příspěvek na příslušný rok, s vyznačením rozsahu právních jednání, ke kterým zmocnitelé zplnomocňují zmocněnce, včetně souhlasu s poskytnutím příspěvku na běžný bankovní účet jednoho z vlastníků. Předkládejte písemně </w:t>
      </w:r>
      <w:proofErr w:type="gramStart"/>
      <w:r w:rsidRPr="0069650B">
        <w:rPr>
          <w:rFonts w:ascii="Times New Roman" w:eastAsia="Times New Roman" w:hAnsi="Times New Roman" w:cs="Times New Roman"/>
          <w:lang w:eastAsia="cs-CZ"/>
        </w:rPr>
        <w:t>-  originál</w:t>
      </w:r>
      <w:proofErr w:type="gramEnd"/>
      <w:r w:rsidRPr="0069650B">
        <w:rPr>
          <w:rFonts w:ascii="Times New Roman" w:eastAsia="Times New Roman" w:hAnsi="Times New Roman" w:cs="Times New Roman"/>
          <w:lang w:eastAsia="cs-CZ"/>
        </w:rPr>
        <w:t xml:space="preserve"> s úředně ověřeným podpisem vlastníka – na předepsaném formuláři. </w:t>
      </w:r>
    </w:p>
    <w:p w:rsidR="00C356A4" w:rsidRPr="00A15E56" w:rsidRDefault="00C356A4" w:rsidP="001F010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15E56" w:rsidRPr="0069650B" w:rsidRDefault="00C356A4" w:rsidP="001F0106">
      <w:pPr>
        <w:pStyle w:val="Odstavecseseznamem"/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5D6D01">
        <w:rPr>
          <w:rFonts w:ascii="Times New Roman" w:eastAsia="Times New Roman" w:hAnsi="Times New Roman" w:cs="Times New Roman"/>
          <w:b/>
          <w:lang w:eastAsia="cs-CZ"/>
        </w:rPr>
        <w:t>P</w:t>
      </w:r>
      <w:r w:rsidR="00A15E56" w:rsidRPr="005D6D01">
        <w:rPr>
          <w:rFonts w:ascii="Times New Roman" w:eastAsia="Times New Roman" w:hAnsi="Times New Roman" w:cs="Times New Roman"/>
          <w:b/>
          <w:lang w:eastAsia="cs-CZ"/>
        </w:rPr>
        <w:t>rohlášení</w:t>
      </w:r>
      <w:r w:rsidR="00A15E56" w:rsidRPr="0069650B">
        <w:rPr>
          <w:rFonts w:ascii="Times New Roman" w:eastAsia="Times New Roman" w:hAnsi="Times New Roman" w:cs="Times New Roman"/>
          <w:lang w:eastAsia="cs-CZ"/>
        </w:rPr>
        <w:t xml:space="preserve"> o nedostatku finančních prostředků (nepovinný formulář)</w:t>
      </w:r>
      <w:r w:rsidR="005D6D01">
        <w:rPr>
          <w:rFonts w:ascii="Times New Roman" w:eastAsia="Times New Roman" w:hAnsi="Times New Roman" w:cs="Times New Roman"/>
          <w:lang w:eastAsia="cs-CZ"/>
        </w:rPr>
        <w:t xml:space="preserve">. </w:t>
      </w:r>
      <w:r w:rsidR="005D6D01" w:rsidRPr="0069650B">
        <w:rPr>
          <w:rFonts w:ascii="Times New Roman" w:eastAsia="Times New Roman" w:hAnsi="Times New Roman" w:cs="Times New Roman"/>
          <w:lang w:eastAsia="cs-CZ"/>
        </w:rPr>
        <w:t xml:space="preserve">Předkládejte písemně </w:t>
      </w:r>
      <w:proofErr w:type="gramStart"/>
      <w:r w:rsidR="005D6D01" w:rsidRPr="0069650B">
        <w:rPr>
          <w:rFonts w:ascii="Times New Roman" w:eastAsia="Times New Roman" w:hAnsi="Times New Roman" w:cs="Times New Roman"/>
          <w:lang w:eastAsia="cs-CZ"/>
        </w:rPr>
        <w:t>-  originál</w:t>
      </w:r>
      <w:proofErr w:type="gramEnd"/>
      <w:r w:rsidR="005D6D01" w:rsidRPr="0069650B">
        <w:rPr>
          <w:rFonts w:ascii="Times New Roman" w:eastAsia="Times New Roman" w:hAnsi="Times New Roman" w:cs="Times New Roman"/>
          <w:lang w:eastAsia="cs-CZ"/>
        </w:rPr>
        <w:t xml:space="preserve"> – na předepsaném formuláři.</w:t>
      </w:r>
    </w:p>
    <w:bookmarkEnd w:id="1"/>
    <w:bookmarkEnd w:id="2"/>
    <w:p w:rsidR="00E47281" w:rsidRDefault="00E47281" w:rsidP="001F0106">
      <w:pPr>
        <w:spacing w:after="0" w:line="240" w:lineRule="auto"/>
      </w:pPr>
    </w:p>
    <w:p w:rsidR="00612171" w:rsidRPr="00612171" w:rsidRDefault="00612171" w:rsidP="0069650B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12171" w:rsidRPr="00612171" w:rsidSect="006C5DDB">
      <w:footerReference w:type="even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B6B" w:rsidRDefault="006F776D">
      <w:pPr>
        <w:spacing w:after="0" w:line="240" w:lineRule="auto"/>
      </w:pPr>
      <w:r>
        <w:separator/>
      </w:r>
    </w:p>
  </w:endnote>
  <w:endnote w:type="continuationSeparator" w:id="0">
    <w:p w:rsidR="00B76B6B" w:rsidRDefault="006F7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1400" w:rsidRDefault="007532DB" w:rsidP="009B3D6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71400" w:rsidRDefault="00AB34F7" w:rsidP="00217B0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18" w:rsidRDefault="007532DB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E71400" w:rsidRDefault="00AB34F7" w:rsidP="00217B0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B6B" w:rsidRDefault="006F776D">
      <w:pPr>
        <w:spacing w:after="0" w:line="240" w:lineRule="auto"/>
      </w:pPr>
      <w:r>
        <w:separator/>
      </w:r>
    </w:p>
  </w:footnote>
  <w:footnote w:type="continuationSeparator" w:id="0">
    <w:p w:rsidR="00B76B6B" w:rsidRDefault="006F7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874B6"/>
    <w:multiLevelType w:val="hybridMultilevel"/>
    <w:tmpl w:val="906873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3473A"/>
    <w:multiLevelType w:val="hybridMultilevel"/>
    <w:tmpl w:val="0A0CCA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2332E"/>
    <w:multiLevelType w:val="hybridMultilevel"/>
    <w:tmpl w:val="36B073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0239"/>
    <w:multiLevelType w:val="hybridMultilevel"/>
    <w:tmpl w:val="2EBC4EEC"/>
    <w:lvl w:ilvl="0" w:tplc="0405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A5E98"/>
    <w:multiLevelType w:val="hybridMultilevel"/>
    <w:tmpl w:val="7A2458F6"/>
    <w:lvl w:ilvl="0" w:tplc="2E888A8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232197"/>
    <w:multiLevelType w:val="hybridMultilevel"/>
    <w:tmpl w:val="AF8ADB5A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23120"/>
    <w:multiLevelType w:val="hybridMultilevel"/>
    <w:tmpl w:val="13CE31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CA40ED2">
      <w:start w:val="10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41770"/>
    <w:multiLevelType w:val="hybridMultilevel"/>
    <w:tmpl w:val="9AA096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C7682"/>
    <w:multiLevelType w:val="hybridMultilevel"/>
    <w:tmpl w:val="6C9E8442"/>
    <w:lvl w:ilvl="0" w:tplc="7C4AA38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33CB3"/>
    <w:multiLevelType w:val="hybridMultilevel"/>
    <w:tmpl w:val="4E8239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E56"/>
    <w:rsid w:val="001F0106"/>
    <w:rsid w:val="00212364"/>
    <w:rsid w:val="002708B4"/>
    <w:rsid w:val="003448D8"/>
    <w:rsid w:val="00425E35"/>
    <w:rsid w:val="004950FE"/>
    <w:rsid w:val="00503A87"/>
    <w:rsid w:val="005D6D01"/>
    <w:rsid w:val="005E4EAB"/>
    <w:rsid w:val="0060694D"/>
    <w:rsid w:val="00612171"/>
    <w:rsid w:val="00651737"/>
    <w:rsid w:val="00653F86"/>
    <w:rsid w:val="0069650B"/>
    <w:rsid w:val="006A705F"/>
    <w:rsid w:val="006C5DDB"/>
    <w:rsid w:val="006E1A30"/>
    <w:rsid w:val="006F776D"/>
    <w:rsid w:val="007532DB"/>
    <w:rsid w:val="00827384"/>
    <w:rsid w:val="008E4D89"/>
    <w:rsid w:val="00A15E56"/>
    <w:rsid w:val="00AB34F7"/>
    <w:rsid w:val="00AD5C86"/>
    <w:rsid w:val="00B76B6B"/>
    <w:rsid w:val="00BD5897"/>
    <w:rsid w:val="00C356A4"/>
    <w:rsid w:val="00C53AED"/>
    <w:rsid w:val="00DC4307"/>
    <w:rsid w:val="00E47281"/>
    <w:rsid w:val="00F8124E"/>
    <w:rsid w:val="00FD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A53AA8-7D99-4F00-A431-ACD8A7AB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15E5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15E5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15E56"/>
  </w:style>
  <w:style w:type="paragraph" w:styleId="Odstavecseseznamem">
    <w:name w:val="List Paragraph"/>
    <w:basedOn w:val="Normln"/>
    <w:uiPriority w:val="34"/>
    <w:qFormat/>
    <w:rsid w:val="00A15E56"/>
    <w:pPr>
      <w:ind w:left="720"/>
      <w:contextualSpacing/>
    </w:pPr>
  </w:style>
  <w:style w:type="paragraph" w:styleId="Bezmezer">
    <w:name w:val="No Spacing"/>
    <w:uiPriority w:val="1"/>
    <w:qFormat/>
    <w:rsid w:val="00BD58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3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3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973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Falkum Irena</dc:creator>
  <cp:keywords/>
  <dc:description/>
  <cp:lastModifiedBy>Falkum Irena</cp:lastModifiedBy>
  <cp:revision>2</cp:revision>
  <cp:lastPrinted>2025-02-19T09:42:00Z</cp:lastPrinted>
  <dcterms:created xsi:type="dcterms:W3CDTF">2025-02-19T09:43:00Z</dcterms:created>
  <dcterms:modified xsi:type="dcterms:W3CDTF">2025-02-19T09:43:00Z</dcterms:modified>
</cp:coreProperties>
</file>