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9F" w:rsidRPr="006862AF" w:rsidRDefault="00071E9F" w:rsidP="006862A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71E9F" w:rsidRDefault="00071E9F" w:rsidP="00071E9F">
      <w:pPr>
        <w:jc w:val="center"/>
        <w:rPr>
          <w:b/>
          <w:u w:val="single"/>
        </w:rPr>
      </w:pPr>
      <w:r w:rsidRPr="003314EA">
        <w:rPr>
          <w:b/>
          <w:u w:val="single"/>
        </w:rPr>
        <w:t>Praktické pokyny k vyplnění závěrečné monitorovací zprávy v</w:t>
      </w:r>
      <w:r>
        <w:rPr>
          <w:b/>
          <w:u w:val="single"/>
        </w:rPr>
        <w:t xml:space="preserve"> Dotačním portále Ministerstva kultury </w:t>
      </w:r>
    </w:p>
    <w:p w:rsidR="00071E9F" w:rsidRDefault="00071E9F" w:rsidP="00071E9F">
      <w:pPr>
        <w:jc w:val="center"/>
        <w:rPr>
          <w:b/>
          <w:u w:val="single"/>
        </w:rPr>
      </w:pPr>
    </w:p>
    <w:p w:rsidR="00071E9F" w:rsidRDefault="00071E9F" w:rsidP="00071E9F">
      <w:r>
        <w:t xml:space="preserve">Závěrečná monitorovací zpráva (dále jen ZMZ) se podává v </w:t>
      </w:r>
      <w:r w:rsidRPr="003314EA">
        <w:t>Dotačním portále Ministerstva kultury</w:t>
      </w:r>
      <w:r>
        <w:t xml:space="preserve"> (dále jen DPMK) na záložce </w:t>
      </w:r>
      <w:r w:rsidRPr="00837C37">
        <w:rPr>
          <w:b/>
          <w:color w:val="2E74B5" w:themeColor="accent5" w:themeShade="BF"/>
        </w:rPr>
        <w:t>Realizace projektu</w:t>
      </w:r>
      <w:r w:rsidRPr="00837C37">
        <w:t>.</w:t>
      </w:r>
      <w:r>
        <w:t xml:space="preserve"> Po vyplnění záložek nezapomeňte uložit vyplněné údaje modrým tlačítkem </w:t>
      </w:r>
      <w:r w:rsidRPr="00837C37">
        <w:rPr>
          <w:b/>
          <w:color w:val="2E74B5" w:themeColor="accent5" w:themeShade="BF"/>
        </w:rPr>
        <w:t>Uložit</w:t>
      </w:r>
      <w:r>
        <w:t xml:space="preserve"> nebo </w:t>
      </w:r>
      <w:r w:rsidRPr="00837C37">
        <w:rPr>
          <w:b/>
          <w:color w:val="2E74B5" w:themeColor="accent5" w:themeShade="BF"/>
        </w:rPr>
        <w:t>Uložit a zpět</w:t>
      </w:r>
      <w:r w:rsidRPr="00837C37">
        <w:rPr>
          <w:color w:val="2E74B5" w:themeColor="accent5" w:themeShade="BF"/>
        </w:rPr>
        <w:t xml:space="preserve"> </w:t>
      </w:r>
      <w:r>
        <w:t xml:space="preserve">v levé horní části stránky. </w:t>
      </w:r>
      <w:r w:rsidRPr="00837C37">
        <w:rPr>
          <w:b/>
          <w:u w:val="single"/>
        </w:rPr>
        <w:t>Ukládejte po každé úpravě</w:t>
      </w:r>
      <w:r w:rsidRPr="00837C37">
        <w:t>, při přechodu na jinou záložku, se provedené změny na</w:t>
      </w:r>
      <w:r>
        <w:t xml:space="preserve"> stávající záložce </w:t>
      </w:r>
      <w:r w:rsidRPr="00837C37">
        <w:rPr>
          <w:b/>
          <w:u w:val="single"/>
        </w:rPr>
        <w:t>NEULOŽÍ!</w:t>
      </w:r>
      <w:r>
        <w:t xml:space="preserve"> </w:t>
      </w:r>
    </w:p>
    <w:p w:rsidR="00071E9F" w:rsidRDefault="00071E9F" w:rsidP="00071E9F">
      <w:r>
        <w:t xml:space="preserve">Záložka </w:t>
      </w:r>
      <w:r w:rsidRPr="00837C37">
        <w:rPr>
          <w:b/>
          <w:color w:val="2E74B5" w:themeColor="accent5" w:themeShade="BF"/>
        </w:rPr>
        <w:t>Realizace projektu</w:t>
      </w:r>
      <w:r>
        <w:t xml:space="preserve"> je rozdělena do dvou částí: </w:t>
      </w:r>
    </w:p>
    <w:p w:rsidR="00071E9F" w:rsidRDefault="00071E9F" w:rsidP="00071E9F">
      <w:r>
        <w:t xml:space="preserve">- Účetní doklady </w:t>
      </w:r>
      <w:r w:rsidR="007226BA">
        <w:t>(tuto záložku nevyplňujete)</w:t>
      </w:r>
    </w:p>
    <w:p w:rsidR="00071E9F" w:rsidRDefault="00071E9F" w:rsidP="00071E9F">
      <w:r>
        <w:t>- Monitorovací zprávy</w:t>
      </w:r>
    </w:p>
    <w:p w:rsidR="00071E9F" w:rsidRDefault="00071E9F" w:rsidP="00071E9F">
      <w:pPr>
        <w:rPr>
          <w:b/>
          <w:u w:val="single"/>
        </w:rPr>
      </w:pPr>
      <w:r w:rsidRPr="002E6581">
        <w:rPr>
          <w:b/>
          <w:u w:val="single"/>
        </w:rPr>
        <w:t xml:space="preserve">Monitorovací zpráva </w:t>
      </w:r>
    </w:p>
    <w:p w:rsidR="00071E9F" w:rsidRDefault="00071E9F" w:rsidP="00071E9F">
      <w:r>
        <w:t xml:space="preserve">Pro vyplnění a následné podání ZMZ přejděte na kartu Monitorovací zprávy, vyberte Typ </w:t>
      </w:r>
      <w:r w:rsidRPr="002E6581">
        <w:rPr>
          <w:b/>
        </w:rPr>
        <w:t>Závěrečná monitorovací zpráva (jednoleté)</w:t>
      </w:r>
      <w:r>
        <w:t xml:space="preserve"> a klikněte na tlačítko </w:t>
      </w:r>
      <w:r w:rsidRPr="002E6581">
        <w:rPr>
          <w:color w:val="2E74B5" w:themeColor="accent5" w:themeShade="BF"/>
        </w:rPr>
        <w:t>Nová MZ</w:t>
      </w:r>
      <w:r>
        <w:t>. Otevře se samostatný formulář.</w:t>
      </w:r>
    </w:p>
    <w:p w:rsidR="00071E9F" w:rsidRDefault="00071E9F" w:rsidP="00071E9F">
      <w:r>
        <w:t>Formulář v záložce Realizace projektu je společný pro všechny výzvy MK, proto některé záložky nebudete vyplňovat. Systém by měl podat monitorovací zprávu i přesto, že nevyplníte některé záložky. Faktury, výpisy z účtu nebo prezenční listiny nenahráváte, ale archivujete pro případ kontroly auditních orgánů.</w:t>
      </w:r>
    </w:p>
    <w:p w:rsidR="00071E9F" w:rsidRDefault="00071E9F" w:rsidP="00071E9F">
      <w:r w:rsidRPr="00071E9F">
        <w:rPr>
          <w:b/>
        </w:rPr>
        <w:t xml:space="preserve">Vyplňujete </w:t>
      </w:r>
      <w:r w:rsidR="007226BA">
        <w:rPr>
          <w:b/>
        </w:rPr>
        <w:t xml:space="preserve">pouze </w:t>
      </w:r>
      <w:r w:rsidRPr="00071E9F">
        <w:rPr>
          <w:b/>
        </w:rPr>
        <w:t>tyto záložky</w:t>
      </w:r>
      <w:r>
        <w:t>:</w:t>
      </w:r>
    </w:p>
    <w:p w:rsidR="00071E9F" w:rsidRPr="00F95EC5" w:rsidRDefault="00071E9F" w:rsidP="00071E9F">
      <w:pPr>
        <w:pStyle w:val="Odstavecseseznamem"/>
        <w:numPr>
          <w:ilvl w:val="0"/>
          <w:numId w:val="1"/>
        </w:numPr>
        <w:rPr>
          <w:b/>
        </w:rPr>
      </w:pPr>
      <w:r w:rsidRPr="00071E9F">
        <w:rPr>
          <w:b/>
        </w:rPr>
        <w:t>záložky č. 3, 4,</w:t>
      </w:r>
      <w:r w:rsidR="006D700E">
        <w:rPr>
          <w:b/>
        </w:rPr>
        <w:t xml:space="preserve"> 5, 6,</w:t>
      </w:r>
      <w:r w:rsidRPr="00071E9F">
        <w:rPr>
          <w:b/>
        </w:rPr>
        <w:t xml:space="preserve"> 9,</w:t>
      </w:r>
      <w:r w:rsidR="006D700E">
        <w:rPr>
          <w:b/>
        </w:rPr>
        <w:t xml:space="preserve"> 10, 11,</w:t>
      </w:r>
      <w:r w:rsidRPr="00071E9F">
        <w:rPr>
          <w:b/>
        </w:rPr>
        <w:t xml:space="preserve"> 12,</w:t>
      </w:r>
      <w:r w:rsidR="006D700E">
        <w:rPr>
          <w:b/>
        </w:rPr>
        <w:t xml:space="preserve"> </w:t>
      </w:r>
      <w:r w:rsidR="0037330F">
        <w:rPr>
          <w:b/>
        </w:rPr>
        <w:t xml:space="preserve">13, </w:t>
      </w:r>
      <w:r w:rsidR="006D700E">
        <w:rPr>
          <w:b/>
        </w:rPr>
        <w:t>14, 15,</w:t>
      </w:r>
      <w:r w:rsidRPr="00071E9F">
        <w:rPr>
          <w:b/>
        </w:rPr>
        <w:t xml:space="preserve"> 17 a 18.</w:t>
      </w:r>
    </w:p>
    <w:p w:rsidR="00071E9F" w:rsidRPr="00F95EC5" w:rsidRDefault="00071E9F" w:rsidP="00071E9F">
      <w:pPr>
        <w:spacing w:line="240" w:lineRule="auto"/>
        <w:rPr>
          <w:b/>
          <w:color w:val="2E74B5" w:themeColor="accent5" w:themeShade="BF"/>
          <w:sz w:val="24"/>
          <w:szCs w:val="24"/>
        </w:rPr>
      </w:pPr>
      <w:r w:rsidRPr="00F95EC5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F95EC5" w:rsidRPr="00F95EC5">
        <w:rPr>
          <w:b/>
          <w:color w:val="2E74B5" w:themeColor="accent5" w:themeShade="BF"/>
          <w:sz w:val="24"/>
          <w:szCs w:val="24"/>
        </w:rPr>
        <w:t>3</w:t>
      </w:r>
    </w:p>
    <w:p w:rsidR="00071E9F" w:rsidRDefault="00F95EC5" w:rsidP="00071E9F">
      <w:pPr>
        <w:spacing w:line="240" w:lineRule="auto"/>
      </w:pPr>
      <w:r>
        <w:rPr>
          <w:b/>
          <w:color w:val="2E74B5" w:themeColor="accent5" w:themeShade="BF"/>
        </w:rPr>
        <w:t>3.</w:t>
      </w:r>
      <w:r w:rsidR="00071E9F" w:rsidRPr="002E6581">
        <w:rPr>
          <w:b/>
          <w:color w:val="2E74B5" w:themeColor="accent5" w:themeShade="BF"/>
        </w:rPr>
        <w:t>1. Údaje o projektu</w:t>
      </w:r>
      <w:r w:rsidR="00071E9F" w:rsidRPr="002E6581">
        <w:rPr>
          <w:color w:val="2E74B5" w:themeColor="accent5" w:themeShade="BF"/>
        </w:rPr>
        <w:t xml:space="preserve"> </w:t>
      </w:r>
      <w:r w:rsidR="00071E9F" w:rsidRPr="002E6581">
        <w:t>– zkontrolujte, že se základní údaje načetly správně.</w:t>
      </w:r>
      <w:r w:rsidR="00071E9F">
        <w:t xml:space="preserve"> </w:t>
      </w:r>
    </w:p>
    <w:p w:rsidR="00071E9F" w:rsidRPr="00BD658B" w:rsidRDefault="00071E9F" w:rsidP="00071E9F">
      <w:pPr>
        <w:spacing w:line="240" w:lineRule="auto"/>
      </w:pPr>
      <w:r w:rsidRPr="002E6581">
        <w:rPr>
          <w:b/>
        </w:rPr>
        <w:t xml:space="preserve">Vyplňujete </w:t>
      </w:r>
      <w:r w:rsidRPr="002E6581">
        <w:rPr>
          <w:b/>
          <w:color w:val="2E74B5" w:themeColor="accent5" w:themeShade="BF"/>
        </w:rPr>
        <w:t>Místo realizace v ČR</w:t>
      </w:r>
      <w:r w:rsidRPr="002E6581">
        <w:rPr>
          <w:color w:val="2E74B5" w:themeColor="accent5" w:themeShade="BF"/>
        </w:rPr>
        <w:t xml:space="preserve"> </w:t>
      </w:r>
      <w:r w:rsidRPr="002E6581">
        <w:t>– města či více měst a obcí přidáte přes +PLUS vpravo nahoře vyberete</w:t>
      </w:r>
      <w:r>
        <w:t xml:space="preserve"> </w:t>
      </w:r>
      <w:r w:rsidRPr="002E6581">
        <w:t>z číselníku obcí.</w:t>
      </w:r>
    </w:p>
    <w:p w:rsidR="00071E9F" w:rsidRPr="002E6581" w:rsidRDefault="00F95EC5" w:rsidP="00071E9F">
      <w:pPr>
        <w:rPr>
          <w:b/>
          <w:color w:val="2E74B5" w:themeColor="accent5" w:themeShade="BF"/>
        </w:rPr>
      </w:pPr>
      <w:r>
        <w:rPr>
          <w:b/>
          <w:color w:val="2E74B5" w:themeColor="accent5" w:themeShade="BF"/>
        </w:rPr>
        <w:t>3.</w:t>
      </w:r>
      <w:r w:rsidR="00071E9F" w:rsidRPr="002E6581">
        <w:rPr>
          <w:b/>
          <w:color w:val="2E74B5" w:themeColor="accent5" w:themeShade="BF"/>
        </w:rPr>
        <w:t>2. Monitorovací zpráva</w:t>
      </w:r>
    </w:p>
    <w:p w:rsidR="00071E9F" w:rsidRPr="002E6581" w:rsidRDefault="00071E9F" w:rsidP="00071E9F">
      <w:r w:rsidRPr="00BD658B">
        <w:rPr>
          <w:color w:val="2E74B5" w:themeColor="accent5" w:themeShade="BF"/>
        </w:rPr>
        <w:t>Monitorované období – začátek *</w:t>
      </w:r>
      <w:r w:rsidRPr="00BD658B">
        <w:t xml:space="preserve"> / </w:t>
      </w:r>
      <w:r w:rsidRPr="00BD658B">
        <w:rPr>
          <w:color w:val="2E74B5" w:themeColor="accent5" w:themeShade="BF"/>
        </w:rPr>
        <w:t xml:space="preserve">Monitorované období – konec * </w:t>
      </w:r>
      <w:r w:rsidRPr="002E6581">
        <w:t xml:space="preserve">– </w:t>
      </w:r>
      <w:r w:rsidRPr="00BD658B">
        <w:rPr>
          <w:b/>
        </w:rPr>
        <w:t>uveďte data realizace projektu</w:t>
      </w:r>
      <w:r>
        <w:t>.</w:t>
      </w:r>
    </w:p>
    <w:p w:rsidR="00071E9F" w:rsidRPr="00BD658B" w:rsidRDefault="00F95EC5" w:rsidP="00071E9F">
      <w:pPr>
        <w:rPr>
          <w:b/>
          <w:color w:val="2E74B5" w:themeColor="accent5" w:themeShade="BF"/>
        </w:rPr>
      </w:pPr>
      <w:r>
        <w:rPr>
          <w:b/>
          <w:color w:val="2E74B5" w:themeColor="accent5" w:themeShade="BF"/>
        </w:rPr>
        <w:t>3.</w:t>
      </w:r>
      <w:r w:rsidR="00071E9F" w:rsidRPr="00BD658B">
        <w:rPr>
          <w:b/>
          <w:color w:val="2E74B5" w:themeColor="accent5" w:themeShade="BF"/>
        </w:rPr>
        <w:t>3. Příjemce dotace</w:t>
      </w:r>
    </w:p>
    <w:p w:rsidR="00F95EC5" w:rsidRPr="00EC564A" w:rsidRDefault="00071E9F" w:rsidP="00071E9F">
      <w:r w:rsidRPr="002E6581">
        <w:t>Údaje zkontrolujte, nenačtené údaje vyplňte nebo opravte přes modrou ikonku detailu. Vždy po vyplněn</w:t>
      </w:r>
      <w:r>
        <w:t xml:space="preserve">í </w:t>
      </w:r>
      <w:r w:rsidRPr="002E6581">
        <w:t xml:space="preserve">nezapomeňte </w:t>
      </w:r>
      <w:r w:rsidR="006862AF" w:rsidRPr="00ED05AA">
        <w:rPr>
          <w:color w:val="4472C4" w:themeColor="accent1"/>
          <w:bdr w:val="single" w:sz="4" w:space="0" w:color="auto"/>
        </w:rPr>
        <w:t>Uložit</w:t>
      </w:r>
      <w:r w:rsidRPr="002E6581">
        <w:t>.</w:t>
      </w:r>
    </w:p>
    <w:p w:rsidR="00EC564A" w:rsidRDefault="00071E9F" w:rsidP="00071E9F">
      <w:r w:rsidRPr="00BD658B">
        <w:rPr>
          <w:b/>
        </w:rPr>
        <w:t>Všechny údaje</w:t>
      </w:r>
      <w:r w:rsidRPr="002E6581">
        <w:t xml:space="preserve"> – jméno, příjmení, datum narození a bydliště – jsou </w:t>
      </w:r>
      <w:r w:rsidRPr="00BD658B">
        <w:rPr>
          <w:b/>
        </w:rPr>
        <w:t>povinné</w:t>
      </w:r>
      <w:r w:rsidRPr="002E6581">
        <w:t xml:space="preserve">: </w:t>
      </w:r>
      <w:r w:rsidRPr="00BD658B">
        <w:rPr>
          <w:color w:val="2E74B5" w:themeColor="accent5" w:themeShade="BF"/>
        </w:rPr>
        <w:t xml:space="preserve">Statutární orgán </w:t>
      </w:r>
      <w:r w:rsidRPr="002E6581">
        <w:t>(vyplňte jméno,</w:t>
      </w:r>
      <w:r>
        <w:t xml:space="preserve"> </w:t>
      </w:r>
      <w:r w:rsidRPr="002E6581">
        <w:t>příjmení, datum narození a bydliště statutárního orgánu příjemce dotace),</w:t>
      </w:r>
      <w:r>
        <w:t xml:space="preserve"> </w:t>
      </w:r>
      <w:r w:rsidRPr="00BD658B">
        <w:rPr>
          <w:color w:val="2E74B5" w:themeColor="accent5" w:themeShade="BF"/>
        </w:rPr>
        <w:t xml:space="preserve">Oprávněná osoba </w:t>
      </w:r>
      <w:r w:rsidRPr="002E6581">
        <w:t>(vyplňte jméno,</w:t>
      </w:r>
      <w:r>
        <w:t xml:space="preserve"> </w:t>
      </w:r>
      <w:r w:rsidRPr="002E6581">
        <w:t>příjmení, datum narození a bydliště osoby jednající za projekt, ať již z pozice statutárního orgánu nebo na</w:t>
      </w:r>
      <w:r>
        <w:t xml:space="preserve"> </w:t>
      </w:r>
      <w:r w:rsidRPr="002E6581">
        <w:t xml:space="preserve">základě plné moci) a </w:t>
      </w:r>
      <w:r w:rsidRPr="00BD658B">
        <w:rPr>
          <w:color w:val="2E74B5" w:themeColor="accent5" w:themeShade="BF"/>
        </w:rPr>
        <w:t>Zhotovitel zprávy</w:t>
      </w:r>
      <w:r w:rsidRPr="002E6581">
        <w:t xml:space="preserve"> (uveďte jméno,</w:t>
      </w:r>
      <w:r>
        <w:t xml:space="preserve"> </w:t>
      </w:r>
      <w:r w:rsidRPr="002E6581">
        <w:t>příjmení, telefonní číslo a e-mail osoby, která zprávu</w:t>
      </w:r>
      <w:r>
        <w:t xml:space="preserve"> </w:t>
      </w:r>
      <w:r w:rsidRPr="002E6581">
        <w:t xml:space="preserve">zhotovila včetně data vyhotovení zprávy – </w:t>
      </w:r>
    </w:p>
    <w:p w:rsidR="00EC564A" w:rsidRDefault="00EC564A" w:rsidP="00EC56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71E9F" w:rsidRPr="008A65F1" w:rsidRDefault="00071E9F" w:rsidP="00071E9F">
      <w:r w:rsidRPr="002E6581">
        <w:lastRenderedPageBreak/>
        <w:t>nemusí se nutně shodovat s datem podání, jedná se o datum</w:t>
      </w:r>
      <w:r>
        <w:t xml:space="preserve"> </w:t>
      </w:r>
      <w:r w:rsidRPr="002E6581">
        <w:t>faktického vyplnění údajů – kontaktní údaje na zhotovitele zprávy jsou mimořádně důležité při kontrole ZMZ).</w:t>
      </w:r>
    </w:p>
    <w:p w:rsidR="00071E9F" w:rsidRPr="00F95EC5" w:rsidRDefault="00F95EC5" w:rsidP="00071E9F">
      <w:pPr>
        <w:rPr>
          <w:sz w:val="24"/>
          <w:szCs w:val="24"/>
        </w:rPr>
      </w:pPr>
      <w:r w:rsidRPr="00F95EC5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071E9F" w:rsidRPr="00F95EC5">
        <w:rPr>
          <w:b/>
          <w:color w:val="2E74B5" w:themeColor="accent5" w:themeShade="BF"/>
          <w:sz w:val="24"/>
          <w:szCs w:val="24"/>
        </w:rPr>
        <w:t>4 Cíle a indikátory</w:t>
      </w:r>
      <w:r w:rsidR="00071E9F" w:rsidRPr="00F95EC5">
        <w:rPr>
          <w:sz w:val="24"/>
          <w:szCs w:val="24"/>
        </w:rPr>
        <w:t xml:space="preserve"> </w:t>
      </w:r>
    </w:p>
    <w:p w:rsidR="00071E9F" w:rsidRDefault="00071E9F" w:rsidP="00071E9F">
      <w:r>
        <w:t xml:space="preserve">Cíl = Cílem všech projektů této výzvy je podpora vzdělávání v rámci magisterských a doktorských výukových programů vysokých škol zaměřených na oblast kulturní a kreativní tvorby prostřednictvím hostování zahraničních lektorů. Cílem je zvýšit motivaci studentů uměleckých a kreativních oborů vysokých škol získávat vzdělání v těchto oborech prostřednictvím síťování s renomovanými odborníky světového významu, obohatit výuku o zkušenosti těchto lektorů a rozvíjet dovednosti profesionálů v kulturních a kreativních odvětvích prostřednictvím vysokoškolského vzdělávání. </w:t>
      </w:r>
    </w:p>
    <w:p w:rsidR="00071E9F" w:rsidRDefault="00071E9F" w:rsidP="00071E9F">
      <w:r>
        <w:t xml:space="preserve">V </w:t>
      </w:r>
      <w:r w:rsidRPr="0046190F">
        <w:rPr>
          <w:color w:val="2E74B5" w:themeColor="accent5" w:themeShade="BF"/>
        </w:rPr>
        <w:t xml:space="preserve">Seznamu indikátorů stanovených ve výzvě/rozhodnutí </w:t>
      </w:r>
      <w:r>
        <w:t xml:space="preserve">vyplníte opět přes ikonku </w:t>
      </w:r>
      <w:r w:rsidRPr="0046190F">
        <w:rPr>
          <w:b/>
          <w:color w:val="2E74B5" w:themeColor="accent5" w:themeShade="BF"/>
        </w:rPr>
        <w:t>+ Nový</w:t>
      </w:r>
      <w:r w:rsidRPr="0046190F">
        <w:rPr>
          <w:color w:val="2E74B5" w:themeColor="accent5" w:themeShade="BF"/>
        </w:rPr>
        <w:t xml:space="preserve"> </w:t>
      </w:r>
      <w:r w:rsidRPr="0046190F">
        <w:rPr>
          <w:b/>
        </w:rPr>
        <w:t>Indikátor</w:t>
      </w:r>
      <w:r>
        <w:t xml:space="preserve"> – vyberete jedinou možnost </w:t>
      </w:r>
      <w:r w:rsidRPr="0046190F">
        <w:rPr>
          <w:b/>
        </w:rPr>
        <w:t>Počet podpořených osob</w:t>
      </w:r>
      <w:r>
        <w:rPr>
          <w:b/>
        </w:rPr>
        <w:t xml:space="preserve">. </w:t>
      </w:r>
    </w:p>
    <w:p w:rsidR="00071E9F" w:rsidRDefault="00071E9F" w:rsidP="00071E9F">
      <w:r w:rsidRPr="0046190F">
        <w:rPr>
          <w:color w:val="2E74B5" w:themeColor="accent5" w:themeShade="BF"/>
        </w:rPr>
        <w:t>Cílová hodnota*</w:t>
      </w:r>
      <w:r>
        <w:t xml:space="preserve"> je počet osob stanovený Rozhodnutím, </w:t>
      </w:r>
      <w:r w:rsidRPr="0046190F">
        <w:rPr>
          <w:color w:val="2E74B5" w:themeColor="accent5" w:themeShade="BF"/>
        </w:rPr>
        <w:t>Dosažená hodnota ve sledovaném období*</w:t>
      </w:r>
      <w:r>
        <w:t xml:space="preserve"> je celkový počet podpořených osob. Komentář je nepovinný. </w:t>
      </w:r>
      <w:r w:rsidR="006862AF" w:rsidRPr="00ED05AA">
        <w:t xml:space="preserve">Nezapomeňte </w:t>
      </w:r>
      <w:r w:rsidR="006862AF" w:rsidRPr="00ED05AA">
        <w:rPr>
          <w:color w:val="4472C4" w:themeColor="accent1"/>
          <w:bdr w:val="single" w:sz="4" w:space="0" w:color="auto"/>
        </w:rPr>
        <w:t>Uložit</w:t>
      </w:r>
      <w:r>
        <w:t>.</w:t>
      </w:r>
    </w:p>
    <w:p w:rsidR="00071E9F" w:rsidRDefault="00071E9F" w:rsidP="00071E9F">
      <w:pPr>
        <w:rPr>
          <w:color w:val="2E74B5" w:themeColor="accent5" w:themeShade="BF"/>
        </w:rPr>
      </w:pPr>
      <w:r w:rsidRPr="0046190F">
        <w:rPr>
          <w:color w:val="2E74B5" w:themeColor="accent5" w:themeShade="BF"/>
        </w:rPr>
        <w:t xml:space="preserve">Počet podpořených osob mezi 15-29 lety </w:t>
      </w:r>
      <w:r>
        <w:t xml:space="preserve">– přímo do evidovaného pole uvedete celkový počet osob s ohledem na pohlaví. </w:t>
      </w:r>
      <w:r w:rsidR="006862AF" w:rsidRPr="00ED05AA">
        <w:t xml:space="preserve">Nezapomeňte </w:t>
      </w:r>
      <w:r w:rsidR="006862AF" w:rsidRPr="00ED05AA">
        <w:rPr>
          <w:color w:val="4472C4" w:themeColor="accent1"/>
          <w:bdr w:val="single" w:sz="4" w:space="0" w:color="auto"/>
        </w:rPr>
        <w:t>Uložit</w:t>
      </w:r>
    </w:p>
    <w:p w:rsidR="00417A05" w:rsidRDefault="008A65F1" w:rsidP="00417A05">
      <w:pPr>
        <w:spacing w:after="0"/>
        <w:jc w:val="both"/>
        <w:rPr>
          <w:b/>
          <w:color w:val="4472C4" w:themeColor="accent1"/>
          <w:sz w:val="24"/>
        </w:rPr>
      </w:pPr>
      <w:r w:rsidRPr="00F95EC5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417A05" w:rsidRPr="008A65F1">
        <w:rPr>
          <w:b/>
          <w:color w:val="4472C4" w:themeColor="accent1"/>
          <w:sz w:val="24"/>
        </w:rPr>
        <w:t>5 Realizované klíčové aktivity</w:t>
      </w:r>
    </w:p>
    <w:p w:rsidR="008A65F1" w:rsidRPr="008A65F1" w:rsidRDefault="008A65F1" w:rsidP="00417A05">
      <w:pPr>
        <w:spacing w:after="0"/>
        <w:jc w:val="both"/>
        <w:rPr>
          <w:b/>
          <w:color w:val="4472C4" w:themeColor="accent1"/>
          <w:sz w:val="24"/>
        </w:rPr>
      </w:pPr>
    </w:p>
    <w:p w:rsidR="00417A05" w:rsidRDefault="00417A05" w:rsidP="00417A05">
      <w:pPr>
        <w:spacing w:after="0"/>
        <w:jc w:val="both"/>
      </w:pPr>
      <w:r>
        <w:t>Vyplňte textová pole o realizovaných aktivitách, vždy přes ikonku</w:t>
      </w:r>
    </w:p>
    <w:p w:rsidR="00417A05" w:rsidRDefault="00417A05" w:rsidP="00417A05">
      <w:pPr>
        <w:spacing w:after="0"/>
        <w:jc w:val="both"/>
        <w:rPr>
          <w:color w:val="4472C4" w:themeColor="accent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B09CFF" wp14:editId="2583A98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2150" cy="2921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.  </w:t>
      </w:r>
      <w:r w:rsidRPr="000F5883">
        <w:rPr>
          <w:color w:val="4472C4" w:themeColor="accent1"/>
          <w:bdr w:val="single" w:sz="4" w:space="0" w:color="auto"/>
        </w:rPr>
        <w:t>Uložit</w:t>
      </w:r>
    </w:p>
    <w:p w:rsidR="00417A05" w:rsidRDefault="00417A05" w:rsidP="00417A05">
      <w:pPr>
        <w:spacing w:after="0"/>
        <w:jc w:val="both"/>
      </w:pPr>
    </w:p>
    <w:p w:rsidR="008A65F1" w:rsidRDefault="008A65F1" w:rsidP="00417A05">
      <w:pPr>
        <w:spacing w:after="0"/>
        <w:jc w:val="both"/>
      </w:pPr>
      <w:r>
        <w:t>T</w:t>
      </w:r>
      <w:r w:rsidR="00417A05">
        <w:t>lačítkem +plus přidáte jednu aktivitu</w:t>
      </w:r>
      <w:r>
        <w:t xml:space="preserve">, kterou je třeba vyplnit v jednotlivých kolonkách: </w:t>
      </w:r>
    </w:p>
    <w:p w:rsidR="008A65F1" w:rsidRDefault="008A65F1" w:rsidP="008A65F1">
      <w:pPr>
        <w:spacing w:after="0" w:line="276" w:lineRule="auto"/>
        <w:jc w:val="both"/>
      </w:pPr>
    </w:p>
    <w:p w:rsidR="008A65F1" w:rsidRDefault="008A65F1" w:rsidP="008A65F1">
      <w:pPr>
        <w:spacing w:line="240" w:lineRule="auto"/>
      </w:pPr>
      <w:r>
        <w:t>a) Rozsah a splnění záměru/cíle</w:t>
      </w:r>
    </w:p>
    <w:p w:rsid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Popis realizace včetně změn</w:t>
      </w:r>
    </w:p>
    <w:p w:rsid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Přehled všech realizovaných aktivit</w:t>
      </w:r>
    </w:p>
    <w:p w:rsidR="008A65F1" w:rsidRDefault="008A65F1" w:rsidP="008A65F1">
      <w:pPr>
        <w:spacing w:line="240" w:lineRule="auto"/>
      </w:pPr>
      <w:r>
        <w:t xml:space="preserve">b) Přínos projektu ve sledovaném </w:t>
      </w:r>
      <w:proofErr w:type="gramStart"/>
      <w:r>
        <w:t>období - pro</w:t>
      </w:r>
      <w:proofErr w:type="gramEnd"/>
      <w:r>
        <w:t xml:space="preserve"> příjemce dotace</w:t>
      </w:r>
    </w:p>
    <w:p w:rsid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Přínos pro rozvoj, mezinárodní spolupráci a další činnost VŠ (udržitelnost)</w:t>
      </w:r>
    </w:p>
    <w:p w:rsid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Přínos pro interní lektory</w:t>
      </w:r>
    </w:p>
    <w:p w:rsidR="008A65F1" w:rsidRDefault="008A65F1" w:rsidP="008A65F1">
      <w:pPr>
        <w:spacing w:line="240" w:lineRule="auto"/>
      </w:pPr>
      <w:r>
        <w:t xml:space="preserve">c) Přínos projektu ve sledovaném </w:t>
      </w:r>
      <w:proofErr w:type="gramStart"/>
      <w:r>
        <w:t>období - pro</w:t>
      </w:r>
      <w:proofErr w:type="gramEnd"/>
      <w:r>
        <w:t xml:space="preserve"> další osoby</w:t>
      </w:r>
    </w:p>
    <w:p w:rsid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Přínos pro studenty (případně širší veřejnost)</w:t>
      </w:r>
    </w:p>
    <w:p w:rsidR="008A65F1" w:rsidRDefault="008A65F1" w:rsidP="008A65F1">
      <w:pPr>
        <w:spacing w:line="240" w:lineRule="auto"/>
      </w:pPr>
      <w:r>
        <w:t>d) Získané/zvýšené kompetence</w:t>
      </w:r>
    </w:p>
    <w:p w:rsid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Popište získané/zvýšené kompetence studentů i interních lektorů</w:t>
      </w:r>
    </w:p>
    <w:p w:rsidR="008A65F1" w:rsidRDefault="008A65F1" w:rsidP="008A65F1">
      <w:pPr>
        <w:spacing w:line="240" w:lineRule="auto"/>
      </w:pPr>
      <w:r>
        <w:t>e) Plnění cíle – metoda</w:t>
      </w:r>
    </w:p>
    <w:p w:rsidR="00417A05" w:rsidRPr="008A65F1" w:rsidRDefault="008A65F1" w:rsidP="008A65F1">
      <w:pPr>
        <w:pStyle w:val="Odstavecseseznamem"/>
        <w:numPr>
          <w:ilvl w:val="0"/>
          <w:numId w:val="4"/>
        </w:numPr>
        <w:spacing w:line="240" w:lineRule="auto"/>
      </w:pPr>
      <w:r>
        <w:t>Zhodnoťte zvolené metody z hlediska naplnění cíle i překonávání případných rizik při realizaci</w:t>
      </w:r>
    </w:p>
    <w:p w:rsidR="00417A05" w:rsidRPr="008A65F1" w:rsidRDefault="008A65F1" w:rsidP="00417A05">
      <w:pPr>
        <w:spacing w:after="0"/>
        <w:jc w:val="both"/>
        <w:rPr>
          <w:b/>
          <w:color w:val="4472C4" w:themeColor="accent1"/>
          <w:sz w:val="24"/>
          <w:szCs w:val="24"/>
        </w:rPr>
      </w:pPr>
      <w:r w:rsidRPr="008A65F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417A05" w:rsidRPr="008A65F1">
        <w:rPr>
          <w:b/>
          <w:color w:val="4472C4" w:themeColor="accent1"/>
          <w:sz w:val="24"/>
          <w:szCs w:val="24"/>
        </w:rPr>
        <w:t>6</w:t>
      </w:r>
      <w:r w:rsidRPr="008A65F1">
        <w:rPr>
          <w:b/>
          <w:color w:val="4472C4" w:themeColor="accent1"/>
          <w:sz w:val="24"/>
          <w:szCs w:val="24"/>
        </w:rPr>
        <w:t xml:space="preserve"> </w:t>
      </w:r>
      <w:r w:rsidR="00417A05" w:rsidRPr="008A65F1">
        <w:rPr>
          <w:b/>
          <w:color w:val="4472C4" w:themeColor="accent1"/>
          <w:sz w:val="24"/>
          <w:szCs w:val="24"/>
        </w:rPr>
        <w:t>Změny projektu</w:t>
      </w:r>
    </w:p>
    <w:p w:rsidR="00417A05" w:rsidRDefault="00417A05" w:rsidP="00417A05">
      <w:pPr>
        <w:spacing w:after="0"/>
        <w:jc w:val="both"/>
        <w:rPr>
          <w:color w:val="FF0000"/>
        </w:rPr>
      </w:pPr>
      <w:r w:rsidRPr="001C448D">
        <w:t xml:space="preserve">Kliknutím na ikonku s tužkou </w:t>
      </w:r>
      <w:r w:rsidRPr="00E03380">
        <w:rPr>
          <w:color w:val="4472C4" w:themeColor="accent1"/>
        </w:rPr>
        <w:t xml:space="preserve">Přidat/Odebrat </w:t>
      </w:r>
      <w:r w:rsidRPr="001C448D">
        <w:t>se zobrazí seznam schválených žádostí o změnu</w:t>
      </w:r>
      <w:r>
        <w:t xml:space="preserve"> podaných v DP MK na záložce Žádost o změnu/odstoupení</w:t>
      </w:r>
      <w:r w:rsidRPr="001C448D">
        <w:t xml:space="preserve">. </w:t>
      </w:r>
      <w:r>
        <w:t xml:space="preserve">Zobrazené žádosti o změnu zaškrtněte a potvrďte </w:t>
      </w:r>
      <w:r>
        <w:lastRenderedPageBreak/>
        <w:t xml:space="preserve">tlačítkem </w:t>
      </w:r>
      <w:r w:rsidRPr="00E03380">
        <w:rPr>
          <w:color w:val="4472C4" w:themeColor="accent1"/>
        </w:rPr>
        <w:t>OK</w:t>
      </w:r>
      <w:r>
        <w:t xml:space="preserve">. Změny se načtou do seznamu. Pro podání ZMZ je třeba, aby všechny žádosti o změnu byly vyřízené! </w:t>
      </w:r>
    </w:p>
    <w:p w:rsidR="00417A05" w:rsidRDefault="00417A05" w:rsidP="00417A05">
      <w:pPr>
        <w:rPr>
          <w:color w:val="4472C4" w:themeColor="accent1"/>
          <w:bdr w:val="single" w:sz="4" w:space="0" w:color="auto"/>
        </w:rPr>
      </w:pPr>
      <w:r>
        <w:t xml:space="preserve">K popisu jiných změn při realizaci projektu (tedy změn, které nevyžadují změnu Rozhodnutí o poskytnutí dotace) slouží nepovinné textové pole </w:t>
      </w:r>
      <w:r w:rsidRPr="00E03380">
        <w:rPr>
          <w:color w:val="4472C4" w:themeColor="accent1"/>
        </w:rPr>
        <w:t>Další změny v projektu</w:t>
      </w:r>
      <w:r>
        <w:t xml:space="preserve">. Vypište sem změny hlášené přes Nástěnku projektu s odkazem na datum původní zprávy z Nástěnky projektu.  </w:t>
      </w:r>
      <w:r w:rsidRPr="000F5883">
        <w:rPr>
          <w:color w:val="4472C4" w:themeColor="accent1"/>
          <w:bdr w:val="single" w:sz="4" w:space="0" w:color="auto"/>
        </w:rPr>
        <w:t>Uložit</w:t>
      </w:r>
    </w:p>
    <w:p w:rsidR="00417A05" w:rsidRDefault="00417A05" w:rsidP="00417A05">
      <w:pPr>
        <w:rPr>
          <w:color w:val="2E74B5" w:themeColor="accent5" w:themeShade="BF"/>
        </w:rPr>
      </w:pPr>
    </w:p>
    <w:p w:rsidR="00071E9F" w:rsidRPr="00F95EC5" w:rsidRDefault="00F95EC5" w:rsidP="00071E9F">
      <w:pPr>
        <w:rPr>
          <w:b/>
          <w:sz w:val="24"/>
          <w:szCs w:val="24"/>
        </w:rPr>
      </w:pPr>
      <w:r w:rsidRPr="00F95EC5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071E9F" w:rsidRPr="00F95EC5">
        <w:rPr>
          <w:b/>
          <w:color w:val="2E74B5" w:themeColor="accent5" w:themeShade="BF"/>
          <w:sz w:val="24"/>
          <w:szCs w:val="24"/>
        </w:rPr>
        <w:t>9 Publicita</w:t>
      </w:r>
      <w:r w:rsidR="00071E9F" w:rsidRPr="00F95EC5">
        <w:rPr>
          <w:b/>
          <w:sz w:val="24"/>
          <w:szCs w:val="24"/>
        </w:rPr>
        <w:t xml:space="preserve"> </w:t>
      </w:r>
    </w:p>
    <w:p w:rsidR="00071E9F" w:rsidRDefault="00071E9F" w:rsidP="00071E9F">
      <w:pPr>
        <w:rPr>
          <w:color w:val="2E74B5" w:themeColor="accent5" w:themeShade="BF"/>
        </w:rPr>
      </w:pPr>
      <w:r>
        <w:t xml:space="preserve">Vyplňte „Popis zajištění povinné publicity a komunikační aktivity směrem k cílové skupině i k veřejnosti“ a připojte přílohy (nejméně 1 ks) s viditelným umístěním všech tří log – prvků povinné publicity (odst. 21 Rozhodnutí). </w:t>
      </w:r>
      <w:r w:rsidR="006862AF" w:rsidRPr="00ED05AA">
        <w:t xml:space="preserve">Nezapomeňte </w:t>
      </w:r>
      <w:r w:rsidR="006862AF" w:rsidRPr="00ED05AA">
        <w:rPr>
          <w:color w:val="4472C4" w:themeColor="accent1"/>
          <w:bdr w:val="single" w:sz="4" w:space="0" w:color="auto"/>
        </w:rPr>
        <w:t>Uložit</w:t>
      </w:r>
      <w:r w:rsidR="006862AF">
        <w:rPr>
          <w:color w:val="4472C4" w:themeColor="accent1"/>
          <w:bdr w:val="single" w:sz="4" w:space="0" w:color="auto"/>
        </w:rPr>
        <w:t>.</w:t>
      </w:r>
    </w:p>
    <w:p w:rsidR="00417A05" w:rsidRDefault="00417A05" w:rsidP="00071E9F"/>
    <w:p w:rsidR="00417A05" w:rsidRPr="008A65F1" w:rsidRDefault="008A65F1" w:rsidP="00417A05">
      <w:pPr>
        <w:spacing w:after="0"/>
        <w:jc w:val="both"/>
        <w:rPr>
          <w:b/>
          <w:color w:val="4472C4" w:themeColor="accent1"/>
          <w:sz w:val="24"/>
          <w:szCs w:val="24"/>
        </w:rPr>
      </w:pPr>
      <w:r w:rsidRPr="008A65F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417A05" w:rsidRPr="008A65F1">
        <w:rPr>
          <w:b/>
          <w:color w:val="4472C4" w:themeColor="accent1"/>
          <w:sz w:val="24"/>
          <w:szCs w:val="24"/>
        </w:rPr>
        <w:t>10 Kontroly</w:t>
      </w:r>
    </w:p>
    <w:p w:rsidR="00417A05" w:rsidRDefault="00417A05" w:rsidP="00417A05">
      <w:pPr>
        <w:spacing w:after="0"/>
        <w:jc w:val="both"/>
      </w:pPr>
      <w:r>
        <w:t xml:space="preserve">Na této kartě musíte povinně doplnit odpověď na otázku </w:t>
      </w:r>
      <w:r w:rsidRPr="00521BC5">
        <w:t xml:space="preserve">Byla provedena kontrola projektu v monitorovaném období jiným subjektem než poskytovatelem </w:t>
      </w:r>
      <w:proofErr w:type="gramStart"/>
      <w:r w:rsidRPr="00521BC5">
        <w:t>dotace?</w:t>
      </w:r>
      <w:r>
        <w:t>,</w:t>
      </w:r>
      <w:proofErr w:type="gramEnd"/>
      <w:r>
        <w:t xml:space="preserve"> kterou vyberte z nabídky </w:t>
      </w:r>
      <w:r w:rsidRPr="00E03380">
        <w:rPr>
          <w:color w:val="4472C4" w:themeColor="accent1"/>
        </w:rPr>
        <w:t>Ano/Ne</w:t>
      </w:r>
      <w:r>
        <w:t xml:space="preserve">. V případě odpovědi Ne budete pokračovat na záložku 11. </w:t>
      </w:r>
      <w:r w:rsidRPr="000F5883">
        <w:rPr>
          <w:color w:val="4472C4" w:themeColor="accent1"/>
          <w:bdr w:val="single" w:sz="4" w:space="0" w:color="auto"/>
        </w:rPr>
        <w:t>Uložit</w:t>
      </w:r>
    </w:p>
    <w:p w:rsidR="00417A05" w:rsidRDefault="00417A05" w:rsidP="00417A05">
      <w:pPr>
        <w:spacing w:after="0"/>
        <w:jc w:val="both"/>
        <w:rPr>
          <w:i/>
        </w:rPr>
      </w:pPr>
      <w:r w:rsidRPr="00BC6F68">
        <w:rPr>
          <w:i/>
        </w:rPr>
        <w:t>Pokud byla provedena kontrola projektu jiným subjektem než MK</w:t>
      </w:r>
      <w:r>
        <w:rPr>
          <w:i/>
        </w:rPr>
        <w:t xml:space="preserve"> a odpověď bude Ano, pak v</w:t>
      </w:r>
      <w:r w:rsidRPr="002873A8">
        <w:rPr>
          <w:i/>
        </w:rPr>
        <w:t>yužijete tlačítk</w:t>
      </w:r>
      <w:r>
        <w:rPr>
          <w:i/>
        </w:rPr>
        <w:t xml:space="preserve">o </w:t>
      </w:r>
      <w:r w:rsidRPr="002873A8">
        <w:rPr>
          <w:i/>
        </w:rPr>
        <w:t xml:space="preserve">Aktualizovat k načtení údajů z jiné karty projektu v DP MK s názvem </w:t>
      </w:r>
      <w:r>
        <w:rPr>
          <w:i/>
        </w:rPr>
        <w:t>Monitorovací návštěvy a kontroly</w:t>
      </w:r>
      <w:r w:rsidRPr="002873A8">
        <w:rPr>
          <w:i/>
        </w:rPr>
        <w:t xml:space="preserve">, kam je předem vložíte. </w:t>
      </w:r>
      <w:r>
        <w:rPr>
          <w:i/>
        </w:rPr>
        <w:t xml:space="preserve">Zde pouze zkontrolujete, zda se údaje načetly všechny a úplné. </w:t>
      </w:r>
    </w:p>
    <w:p w:rsidR="00417A05" w:rsidRPr="002873A8" w:rsidRDefault="00417A05" w:rsidP="00417A05">
      <w:pPr>
        <w:spacing w:after="0"/>
        <w:jc w:val="both"/>
        <w:rPr>
          <w:i/>
        </w:rPr>
      </w:pPr>
      <w:r>
        <w:rPr>
          <w:i/>
        </w:rPr>
        <w:t xml:space="preserve">Pokud kartu Monitorovací návštěvy a kontroly v Detailu projektu neuvidíte, tak informaci o proběhlé kontrole nahrajte na Nástěnku v Detailu projektu před odevzdáním závěrečné monitorovací zprávy. </w:t>
      </w:r>
    </w:p>
    <w:p w:rsidR="00417A05" w:rsidRDefault="00417A05" w:rsidP="00417A05">
      <w:pPr>
        <w:spacing w:after="0"/>
        <w:jc w:val="both"/>
      </w:pPr>
    </w:p>
    <w:p w:rsidR="00417A05" w:rsidRDefault="008A65F1" w:rsidP="00417A05">
      <w:pPr>
        <w:spacing w:after="0"/>
        <w:jc w:val="both"/>
      </w:pPr>
      <w:r w:rsidRPr="008A65F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417A05" w:rsidRPr="008A65F1">
        <w:rPr>
          <w:b/>
          <w:color w:val="4472C4" w:themeColor="accent1"/>
          <w:sz w:val="24"/>
          <w:szCs w:val="24"/>
        </w:rPr>
        <w:t>11 Další informace o projektu</w:t>
      </w:r>
      <w:r w:rsidR="00417A05">
        <w:t xml:space="preserve"> je fakultativní část a slouží k poskytnutí informací jinde neuvedených. </w:t>
      </w:r>
    </w:p>
    <w:p w:rsidR="00417A05" w:rsidRDefault="00417A05" w:rsidP="00071E9F"/>
    <w:p w:rsidR="00071E9F" w:rsidRPr="00F95EC5" w:rsidRDefault="00F95EC5" w:rsidP="00071E9F">
      <w:pPr>
        <w:rPr>
          <w:sz w:val="24"/>
          <w:szCs w:val="24"/>
        </w:rPr>
      </w:pPr>
      <w:r w:rsidRPr="00F95EC5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071E9F" w:rsidRPr="00F95EC5">
        <w:rPr>
          <w:b/>
          <w:color w:val="2E74B5" w:themeColor="accent5" w:themeShade="BF"/>
          <w:sz w:val="24"/>
          <w:szCs w:val="24"/>
        </w:rPr>
        <w:t>12 Dopady projektu</w:t>
      </w:r>
      <w:r w:rsidR="00071E9F" w:rsidRPr="00F95EC5">
        <w:rPr>
          <w:color w:val="2E74B5" w:themeColor="accent5" w:themeShade="BF"/>
          <w:sz w:val="24"/>
          <w:szCs w:val="24"/>
        </w:rPr>
        <w:t xml:space="preserve"> </w:t>
      </w:r>
    </w:p>
    <w:p w:rsidR="00071E9F" w:rsidRDefault="00071E9F" w:rsidP="00071E9F">
      <w:r>
        <w:t xml:space="preserve">Uveďte informace o plnění podmínek významně nepoškozovat uvedených v rozhodnutí – vyplníte textové pole vlastními slovy. „Významně nepoškozovat“ se rozumí nepodporování nebo neprovádění hospodářských činností, které významně poškozují jakýkoli environmentální cíl ve smyslu článku 17 nařízení Evropského parlamentu a Rady (EU) 2020/852 (nařízení o taxonomii EU). Pro inspiraci zde uvádíme návrh možné textace: </w:t>
      </w:r>
    </w:p>
    <w:p w:rsidR="00452551" w:rsidRDefault="00071E9F" w:rsidP="00071E9F">
      <w:r>
        <w:t xml:space="preserve">Výstupy projektu a činnosti vedoucí k jejich dosažení, na něž se vztahuje požadavek environmentální udržitelnosti a principu „významně nepoškozovat“ (DNSH), splňují dané podmínky a jsou v souladu se zásadou „významně nepoškozovat“ ve smyslu článku 17 nařízení Evropského parlamentu a Rady (EU) 2020/852 ze dne 18. června 2020 o zřízení rámce pro usnadnění udržitelných investic a o změně Nařízení (EU) 2019/2088 (tzv. „nařízení o taxonomii EU“). </w:t>
      </w:r>
    </w:p>
    <w:p w:rsidR="00E83870" w:rsidRDefault="00071E9F" w:rsidP="00071E9F">
      <w:r>
        <w:t xml:space="preserve">Odpovězte dále na tři doplňující otázky: zaškrtněte, pokud je odpověď ANO, v takovém případě vyplňte související textová pole. Je velmi pravděpodobné, že u projektů v této výzvě, nevyberete zaškrtnutím žádnou ze tří možností. </w:t>
      </w:r>
      <w:r w:rsidR="006862AF" w:rsidRPr="00ED05AA">
        <w:t xml:space="preserve">Nezapomeňte </w:t>
      </w:r>
      <w:r w:rsidR="006862AF" w:rsidRPr="00ED05AA">
        <w:rPr>
          <w:color w:val="4472C4" w:themeColor="accent1"/>
          <w:bdr w:val="single" w:sz="4" w:space="0" w:color="auto"/>
        </w:rPr>
        <w:t>Uložit</w:t>
      </w:r>
      <w:r w:rsidR="006862AF">
        <w:rPr>
          <w:color w:val="4472C4" w:themeColor="accent1"/>
          <w:bdr w:val="single" w:sz="4" w:space="0" w:color="auto"/>
        </w:rPr>
        <w:t>.</w:t>
      </w:r>
    </w:p>
    <w:p w:rsidR="00EC564A" w:rsidRDefault="00EC564A" w:rsidP="00EC56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3E6516" w:rsidRDefault="003E6516" w:rsidP="003E6516">
      <w:pPr>
        <w:spacing w:after="0"/>
        <w:jc w:val="both"/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Záložky č. </w:t>
      </w:r>
      <w:r w:rsidRPr="00752D03">
        <w:rPr>
          <w:b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 Specifické části</w:t>
      </w:r>
    </w:p>
    <w:p w:rsidR="003E6516" w:rsidRDefault="003E6516" w:rsidP="003E6516">
      <w:pPr>
        <w:rPr>
          <w:color w:val="2E74B5" w:themeColor="accent5" w:themeShade="BF"/>
        </w:rPr>
      </w:pPr>
      <w:r w:rsidRPr="0046190F">
        <w:rPr>
          <w:color w:val="2E74B5" w:themeColor="accent5" w:themeShade="BF"/>
        </w:rPr>
        <w:lastRenderedPageBreak/>
        <w:t xml:space="preserve">Počet podpořených osob mezi 15-29 lety </w:t>
      </w:r>
      <w:r>
        <w:t xml:space="preserve">– přímo do evidovaného pole uvedete celkový počet osob s ohledem na pohlaví. </w:t>
      </w:r>
      <w:r w:rsidRPr="00ED05AA">
        <w:t xml:space="preserve">Nezapomeňte </w:t>
      </w:r>
      <w:r w:rsidRPr="00ED05AA">
        <w:rPr>
          <w:color w:val="4472C4" w:themeColor="accent1"/>
          <w:bdr w:val="single" w:sz="4" w:space="0" w:color="auto"/>
        </w:rPr>
        <w:t>Uložit</w:t>
      </w:r>
    </w:p>
    <w:p w:rsidR="00417A05" w:rsidRPr="008A65F1" w:rsidRDefault="008A65F1" w:rsidP="00417A05">
      <w:pPr>
        <w:spacing w:after="0"/>
        <w:jc w:val="both"/>
        <w:rPr>
          <w:b/>
          <w:color w:val="4472C4" w:themeColor="accent1"/>
          <w:sz w:val="24"/>
          <w:szCs w:val="24"/>
        </w:rPr>
      </w:pPr>
      <w:bookmarkStart w:id="0" w:name="_GoBack"/>
      <w:bookmarkEnd w:id="0"/>
      <w:r w:rsidRPr="008A65F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417A05" w:rsidRPr="008A65F1">
        <w:rPr>
          <w:b/>
          <w:color w:val="4472C4" w:themeColor="accent1"/>
          <w:sz w:val="24"/>
          <w:szCs w:val="24"/>
        </w:rPr>
        <w:t>14 Rozpočet projektu</w:t>
      </w:r>
    </w:p>
    <w:p w:rsidR="00417A05" w:rsidRDefault="0078533E" w:rsidP="00417A05">
      <w:pPr>
        <w:spacing w:after="0"/>
        <w:jc w:val="both"/>
      </w:pPr>
      <w:r>
        <w:t>Vyplňte sloupec</w:t>
      </w:r>
      <w:r w:rsidR="00417A05">
        <w:t xml:space="preserve"> </w:t>
      </w:r>
      <w:r w:rsidR="00417A05" w:rsidRPr="00EC1C6B">
        <w:rPr>
          <w:b/>
        </w:rPr>
        <w:t>„Čerpáno (Kč)“</w:t>
      </w:r>
      <w:r w:rsidR="00417A05">
        <w:t xml:space="preserve">, kliknutím na editovatelná pole tabulky v řádcích, které se projektu týkají. </w:t>
      </w:r>
      <w:r w:rsidR="00417A05" w:rsidRPr="00C128D6">
        <w:rPr>
          <w:u w:val="single"/>
        </w:rPr>
        <w:t>Veškeré uvedené částky budou v souladu s vyplněným formulářem vyúčtování</w:t>
      </w:r>
      <w:r w:rsidR="00417A05">
        <w:t xml:space="preserve">. Nezapomeňte </w:t>
      </w:r>
      <w:r w:rsidR="00417A05" w:rsidRPr="00C47CC3">
        <w:rPr>
          <w:color w:val="4472C4" w:themeColor="accent1"/>
          <w:bdr w:val="single" w:sz="4" w:space="0" w:color="auto"/>
        </w:rPr>
        <w:t>Uložit</w:t>
      </w:r>
      <w:r w:rsidR="00417A05">
        <w:t>.</w:t>
      </w:r>
    </w:p>
    <w:p w:rsidR="00417A05" w:rsidRPr="00E706C6" w:rsidRDefault="00417A05" w:rsidP="00417A05">
      <w:pPr>
        <w:spacing w:after="0"/>
        <w:jc w:val="both"/>
        <w:rPr>
          <w:sz w:val="16"/>
          <w:szCs w:val="16"/>
        </w:rPr>
      </w:pPr>
    </w:p>
    <w:p w:rsidR="00417A05" w:rsidRDefault="00417A05" w:rsidP="00417A05">
      <w:pPr>
        <w:spacing w:after="0"/>
        <w:jc w:val="both"/>
        <w:rPr>
          <w:b/>
          <w:color w:val="4472C4" w:themeColor="accent1"/>
        </w:rPr>
      </w:pPr>
    </w:p>
    <w:p w:rsidR="00417A05" w:rsidRPr="008A65F1" w:rsidRDefault="008A65F1" w:rsidP="00417A05">
      <w:pPr>
        <w:spacing w:after="0"/>
        <w:jc w:val="both"/>
        <w:rPr>
          <w:b/>
          <w:color w:val="4472C4" w:themeColor="accent1"/>
          <w:sz w:val="24"/>
          <w:szCs w:val="24"/>
        </w:rPr>
      </w:pPr>
      <w:r w:rsidRPr="008A65F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417A05" w:rsidRPr="008A65F1">
        <w:rPr>
          <w:b/>
          <w:color w:val="4472C4" w:themeColor="accent1"/>
          <w:sz w:val="24"/>
          <w:szCs w:val="24"/>
        </w:rPr>
        <w:t>15 Zdroje projektu</w:t>
      </w:r>
    </w:p>
    <w:p w:rsidR="00417A05" w:rsidRPr="007E6DBA" w:rsidRDefault="00417A05" w:rsidP="008A65F1">
      <w:pPr>
        <w:spacing w:after="0"/>
        <w:jc w:val="both"/>
        <w:rPr>
          <w:color w:val="538135" w:themeColor="accent6" w:themeShade="BF"/>
          <w:sz w:val="21"/>
          <w:szCs w:val="21"/>
        </w:rPr>
      </w:pPr>
      <w:r>
        <w:t xml:space="preserve">V editovatelném sloupci zkontrolujete/vyplníte </w:t>
      </w:r>
      <w:r w:rsidR="007E6DBA">
        <w:t>c</w:t>
      </w:r>
      <w:r w:rsidR="007E6DBA" w:rsidRPr="007E6DBA">
        <w:t>elkové výdaje z</w:t>
      </w:r>
      <w:r w:rsidR="007E6DBA">
        <w:t> </w:t>
      </w:r>
      <w:r w:rsidR="007E6DBA" w:rsidRPr="007E6DBA">
        <w:t>dotace</w:t>
      </w:r>
      <w:r w:rsidR="007E6DBA">
        <w:t>, v</w:t>
      </w:r>
      <w:r w:rsidR="007E6DBA" w:rsidRPr="007E6DBA">
        <w:t>lastní zdroje</w:t>
      </w:r>
      <w:r w:rsidR="007E6DBA">
        <w:t>, d</w:t>
      </w:r>
      <w:r w:rsidR="007E6DBA" w:rsidRPr="007E6DBA">
        <w:t>alší zdroje financování</w:t>
      </w:r>
      <w:r w:rsidR="007E6DBA">
        <w:t xml:space="preserve"> a částku </w:t>
      </w:r>
      <w:r w:rsidR="007E6DBA" w:rsidRPr="007E6DBA">
        <w:t>CELKEM</w:t>
      </w:r>
      <w:r w:rsidR="007E6DBA">
        <w:t xml:space="preserve">. </w:t>
      </w:r>
      <w:r w:rsidRPr="00ED05AA">
        <w:t xml:space="preserve">Nezapomeňte </w:t>
      </w:r>
      <w:r w:rsidRPr="00ED05AA">
        <w:rPr>
          <w:color w:val="4472C4" w:themeColor="accent1"/>
          <w:bdr w:val="single" w:sz="4" w:space="0" w:color="auto"/>
        </w:rPr>
        <w:t>Uložit</w:t>
      </w:r>
      <w:r w:rsidR="006862AF">
        <w:rPr>
          <w:color w:val="4472C4" w:themeColor="accent1"/>
          <w:bdr w:val="single" w:sz="4" w:space="0" w:color="auto"/>
        </w:rPr>
        <w:t>.</w:t>
      </w:r>
    </w:p>
    <w:p w:rsidR="008A65F1" w:rsidRPr="008A65F1" w:rsidRDefault="008A65F1" w:rsidP="008A65F1">
      <w:pPr>
        <w:spacing w:after="0"/>
        <w:jc w:val="both"/>
      </w:pPr>
    </w:p>
    <w:p w:rsidR="00452551" w:rsidRDefault="00452551" w:rsidP="00071E9F">
      <w:pPr>
        <w:rPr>
          <w:color w:val="2E74B5" w:themeColor="accent5" w:themeShade="BF"/>
        </w:rPr>
      </w:pPr>
      <w:r w:rsidRPr="0045255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071E9F" w:rsidRPr="00452551">
        <w:rPr>
          <w:b/>
          <w:color w:val="2E74B5" w:themeColor="accent5" w:themeShade="BF"/>
          <w:sz w:val="24"/>
          <w:szCs w:val="24"/>
        </w:rPr>
        <w:t>17 Čestné prohlášení příjemce</w:t>
      </w:r>
      <w:r w:rsidR="00071E9F" w:rsidRPr="00995EBE">
        <w:rPr>
          <w:b/>
          <w:color w:val="2E74B5" w:themeColor="accent5" w:themeShade="BF"/>
        </w:rPr>
        <w:t xml:space="preserve"> dotace</w:t>
      </w:r>
      <w:r w:rsidR="00071E9F" w:rsidRPr="00995EBE">
        <w:rPr>
          <w:color w:val="2E74B5" w:themeColor="accent5" w:themeShade="BF"/>
        </w:rPr>
        <w:t xml:space="preserve"> </w:t>
      </w:r>
    </w:p>
    <w:p w:rsidR="00071E9F" w:rsidRPr="00452551" w:rsidRDefault="00071E9F" w:rsidP="00071E9F">
      <w:r>
        <w:t>Po pečlivém přečtení zaškrtněte Potvrzuji čestné prohlášení.</w:t>
      </w:r>
    </w:p>
    <w:p w:rsidR="00071E9F" w:rsidRPr="00452551" w:rsidRDefault="00452551" w:rsidP="00071E9F">
      <w:pPr>
        <w:rPr>
          <w:color w:val="2E74B5" w:themeColor="accent5" w:themeShade="BF"/>
          <w:sz w:val="24"/>
          <w:szCs w:val="24"/>
        </w:rPr>
      </w:pPr>
      <w:r w:rsidRPr="00452551">
        <w:rPr>
          <w:b/>
          <w:color w:val="2E74B5" w:themeColor="accent5" w:themeShade="BF"/>
          <w:sz w:val="24"/>
          <w:szCs w:val="24"/>
        </w:rPr>
        <w:t xml:space="preserve">Záložka č. </w:t>
      </w:r>
      <w:r w:rsidR="00071E9F" w:rsidRPr="00452551">
        <w:rPr>
          <w:b/>
          <w:color w:val="2E74B5" w:themeColor="accent5" w:themeShade="BF"/>
          <w:sz w:val="24"/>
          <w:szCs w:val="24"/>
        </w:rPr>
        <w:t>18 Přílohy</w:t>
      </w:r>
      <w:r w:rsidR="00071E9F" w:rsidRPr="00452551">
        <w:rPr>
          <w:color w:val="2E74B5" w:themeColor="accent5" w:themeShade="BF"/>
          <w:sz w:val="24"/>
          <w:szCs w:val="24"/>
        </w:rPr>
        <w:t xml:space="preserve"> </w:t>
      </w:r>
    </w:p>
    <w:p w:rsidR="00071E9F" w:rsidRDefault="00071E9F" w:rsidP="00071E9F">
      <w:r>
        <w:t xml:space="preserve">Přes </w:t>
      </w:r>
      <w:r w:rsidRPr="00AF1906">
        <w:rPr>
          <w:color w:val="2E74B5" w:themeColor="accent5" w:themeShade="BF"/>
        </w:rPr>
        <w:t xml:space="preserve">+ Přidat dokument </w:t>
      </w:r>
      <w:r>
        <w:t>připojíte externí přílohy</w:t>
      </w:r>
      <w:r w:rsidR="008D4EE5">
        <w:t>.</w:t>
      </w:r>
      <w:r>
        <w:t xml:space="preserve"> Povinně</w:t>
      </w:r>
      <w:r w:rsidR="008D4EE5">
        <w:t xml:space="preserve"> připojíte</w:t>
      </w:r>
      <w:r>
        <w:t xml:space="preserve">: </w:t>
      </w:r>
      <w:r w:rsidR="00AA1583" w:rsidRPr="00F97EDA">
        <w:rPr>
          <w:b/>
        </w:rPr>
        <w:t>Výkaz podpořených osob</w:t>
      </w:r>
      <w:r w:rsidR="00AA1583">
        <w:rPr>
          <w:b/>
        </w:rPr>
        <w:t xml:space="preserve">, </w:t>
      </w:r>
      <w:r w:rsidR="00AA1583" w:rsidRPr="00F97EDA">
        <w:rPr>
          <w:b/>
        </w:rPr>
        <w:t>Formulář vyúčtování</w:t>
      </w:r>
      <w:r w:rsidR="00AA1583">
        <w:rPr>
          <w:b/>
        </w:rPr>
        <w:t xml:space="preserve">, </w:t>
      </w:r>
      <w:r w:rsidR="00AA1583" w:rsidRPr="00296E11">
        <w:rPr>
          <w:b/>
        </w:rPr>
        <w:t>Čestné prohlášení k vyloučení střetu zájmů</w:t>
      </w:r>
      <w:r w:rsidR="00AA1583">
        <w:rPr>
          <w:b/>
        </w:rPr>
        <w:t xml:space="preserve">, </w:t>
      </w:r>
      <w:r w:rsidR="008D4EE5">
        <w:rPr>
          <w:b/>
        </w:rPr>
        <w:t xml:space="preserve">2x </w:t>
      </w:r>
      <w:r w:rsidR="00AA1583" w:rsidRPr="00AF1906">
        <w:rPr>
          <w:b/>
        </w:rPr>
        <w:t>Vygenerovaná Monitorovací zpráva</w:t>
      </w:r>
      <w:r w:rsidR="00AA1583">
        <w:rPr>
          <w:b/>
        </w:rPr>
        <w:t xml:space="preserve"> </w:t>
      </w:r>
      <w:r w:rsidR="008D4EE5">
        <w:rPr>
          <w:b/>
        </w:rPr>
        <w:t xml:space="preserve">(podepsaná a bez podpisu). </w:t>
      </w:r>
      <w:r w:rsidR="008D4EE5">
        <w:t xml:space="preserve">V případě, že monitorovací zprávu podává osoba k tomuto úkonu zplnomocněná přiložíte také </w:t>
      </w:r>
      <w:r w:rsidR="008D4EE5" w:rsidRPr="008D4EE5">
        <w:rPr>
          <w:b/>
        </w:rPr>
        <w:t>Plnou moc</w:t>
      </w:r>
      <w:r w:rsidR="008D4EE5">
        <w:t xml:space="preserve">. </w:t>
      </w:r>
    </w:p>
    <w:p w:rsidR="00452551" w:rsidRDefault="00452551" w:rsidP="00452551">
      <w:pPr>
        <w:pStyle w:val="Odstavecseseznamem"/>
        <w:numPr>
          <w:ilvl w:val="0"/>
          <w:numId w:val="3"/>
        </w:numPr>
      </w:pPr>
      <w:r>
        <w:t xml:space="preserve">Příloha: </w:t>
      </w:r>
      <w:r w:rsidRPr="00F97EDA">
        <w:rPr>
          <w:b/>
        </w:rPr>
        <w:t>Výkaz podpořených osob</w:t>
      </w:r>
      <w:r>
        <w:t xml:space="preserve"> (šablon</w:t>
      </w:r>
      <w:r w:rsidR="00EA78EB">
        <w:t xml:space="preserve">a </w:t>
      </w:r>
      <w:r w:rsidR="007226BA">
        <w:t xml:space="preserve">i pokyny k vykazování podpořených osob </w:t>
      </w:r>
      <w:r w:rsidR="00EA78EB">
        <w:t>j</w:t>
      </w:r>
      <w:r w:rsidR="007226BA">
        <w:t>sou</w:t>
      </w:r>
      <w:r w:rsidR="00EA78EB">
        <w:t xml:space="preserve"> ke stažení na stránkách výzvy zde: </w:t>
      </w:r>
      <w:hyperlink r:id="rId8" w:history="1">
        <w:r w:rsidR="006862AF" w:rsidRPr="007C4215">
          <w:rPr>
            <w:rStyle w:val="Hypertextovodkaz"/>
          </w:rPr>
          <w:t>https://mk.gov.cz/hostovani-zahranicnich-lektoru-vs-iii-vyzva-c-0411-2024</w:t>
        </w:r>
      </w:hyperlink>
      <w:r w:rsidR="00F97EDA">
        <w:t xml:space="preserve">). </w:t>
      </w:r>
    </w:p>
    <w:p w:rsidR="00F97EDA" w:rsidRDefault="00F97EDA" w:rsidP="00452551">
      <w:pPr>
        <w:pStyle w:val="Odstavecseseznamem"/>
        <w:numPr>
          <w:ilvl w:val="0"/>
          <w:numId w:val="3"/>
        </w:numPr>
      </w:pPr>
      <w:r>
        <w:t xml:space="preserve">Příloha: </w:t>
      </w:r>
      <w:r w:rsidRPr="00F97EDA">
        <w:rPr>
          <w:b/>
        </w:rPr>
        <w:t>Formulář vyúčtování</w:t>
      </w:r>
      <w:r>
        <w:t xml:space="preserve"> </w:t>
      </w:r>
      <w:r w:rsidR="00EA78EB">
        <w:t xml:space="preserve">(šablona je ke stažení na stránkách výzvy zde:  </w:t>
      </w:r>
      <w:hyperlink r:id="rId9" w:history="1">
        <w:r w:rsidR="006862AF" w:rsidRPr="007C4215">
          <w:rPr>
            <w:rStyle w:val="Hypertextovodkaz"/>
          </w:rPr>
          <w:t>https://mk.gov.cz/hostovani-zahranicnich-lektoru-vs-iii-vyzva-c-0411-2024</w:t>
        </w:r>
      </w:hyperlink>
      <w:r w:rsidR="006862AF">
        <w:t xml:space="preserve"> </w:t>
      </w:r>
      <w:r w:rsidR="00EA78EB">
        <w:t>).</w:t>
      </w:r>
    </w:p>
    <w:p w:rsidR="00F97EDA" w:rsidRPr="00F97EDA" w:rsidRDefault="00F97EDA" w:rsidP="00F97EDA">
      <w:pPr>
        <w:pStyle w:val="Odstavecseseznamem"/>
        <w:numPr>
          <w:ilvl w:val="0"/>
          <w:numId w:val="3"/>
        </w:numPr>
      </w:pPr>
      <w:r>
        <w:t xml:space="preserve">Příloha: </w:t>
      </w:r>
      <w:r w:rsidRPr="00296E11">
        <w:rPr>
          <w:b/>
        </w:rPr>
        <w:t>Čestné prohlášení k vyloučení střetu zájmů</w:t>
      </w:r>
      <w:r w:rsidRPr="00F97EDA">
        <w:t xml:space="preserve"> bude podepsáno kvalifikovaným elektronickým podpisem nebo bude ov</w:t>
      </w:r>
      <w:r w:rsidR="00296E11">
        <w:t>ě</w:t>
      </w:r>
      <w:r w:rsidRPr="00F97EDA">
        <w:t>řený podpis s autorizovanou konverzí (provádí např. Czech POINT), podepisuje statutární orgán (rektor) nebo osoba oprávněná na zákl</w:t>
      </w:r>
      <w:r w:rsidR="00296E11">
        <w:t>a</w:t>
      </w:r>
      <w:r w:rsidRPr="00F97EDA">
        <w:t>dě plné moci</w:t>
      </w:r>
      <w:r w:rsidR="00296E11">
        <w:t xml:space="preserve"> </w:t>
      </w:r>
      <w:r w:rsidR="00EA78EB">
        <w:t xml:space="preserve">(šablona je ke stažení na stránkách výzvy zde:  </w:t>
      </w:r>
      <w:hyperlink r:id="rId10" w:history="1">
        <w:r w:rsidR="006862AF" w:rsidRPr="007C4215">
          <w:rPr>
            <w:rStyle w:val="Hypertextovodkaz"/>
          </w:rPr>
          <w:t>https://mk.gov.cz/hostovani-zahranicnich-lektoru-vs-iii-vyzva-c-0411-2024</w:t>
        </w:r>
      </w:hyperlink>
      <w:r w:rsidR="006862AF">
        <w:t xml:space="preserve"> </w:t>
      </w:r>
      <w:r w:rsidR="00EA78EB">
        <w:t>).</w:t>
      </w:r>
    </w:p>
    <w:p w:rsidR="008963DA" w:rsidRPr="00AF1906" w:rsidRDefault="008963DA" w:rsidP="00AF1906">
      <w:pPr>
        <w:pStyle w:val="Odstavecseseznamem"/>
        <w:numPr>
          <w:ilvl w:val="0"/>
          <w:numId w:val="3"/>
        </w:numPr>
      </w:pPr>
      <w:r>
        <w:t xml:space="preserve">Příloha: </w:t>
      </w:r>
      <w:r w:rsidRPr="008963DA">
        <w:rPr>
          <w:b/>
        </w:rPr>
        <w:t>Plná moc</w:t>
      </w:r>
      <w:r>
        <w:t xml:space="preserve"> – pouze v případě, že monitorovací zprávu podává osoba k tomuto úkonu zplnomocněná. V případě, že jde o tutéž osobu, která podávala i žádost, lze použít totožnou plnou moc jako při podání žádosti. V případě, že jde o jinou osobu, je nutné nahrát plnou moc této osoby. V obou případech je postup stejný: Typ = Jiný dokument, Druh = Soubor, Název = „</w:t>
      </w:r>
      <w:proofErr w:type="spellStart"/>
      <w:r>
        <w:t>Reg</w:t>
      </w:r>
      <w:proofErr w:type="spellEnd"/>
      <w:r>
        <w:t>. číslo projektu“ Plná moc (např. 0</w:t>
      </w:r>
      <w:r w:rsidR="008B3430">
        <w:t>411</w:t>
      </w:r>
      <w:r>
        <w:t>003333 Plná moc). I tato elektronická příloha musí být podepsána kvalifikovaným elektronickým podpisem nebo ručně s následným úředním ověřením podpisu a autorizovanou digitální konverzí dokumentu.</w:t>
      </w:r>
    </w:p>
    <w:p w:rsidR="00E6496B" w:rsidRDefault="00AF1906" w:rsidP="008D4EE5">
      <w:pPr>
        <w:pStyle w:val="Odstavecseseznamem"/>
        <w:numPr>
          <w:ilvl w:val="0"/>
          <w:numId w:val="3"/>
        </w:numPr>
      </w:pPr>
      <w:r>
        <w:t xml:space="preserve">Příloha: </w:t>
      </w:r>
      <w:r w:rsidRPr="00AF1906">
        <w:rPr>
          <w:b/>
        </w:rPr>
        <w:t xml:space="preserve">Monitorovací </w:t>
      </w:r>
      <w:proofErr w:type="gramStart"/>
      <w:r w:rsidRPr="00AF1906">
        <w:rPr>
          <w:b/>
        </w:rPr>
        <w:t>zpráva</w:t>
      </w:r>
      <w:r>
        <w:t xml:space="preserve"> </w:t>
      </w:r>
      <w:r w:rsidR="00E6496B">
        <w:t xml:space="preserve">- </w:t>
      </w:r>
      <w:r w:rsidR="008963DA">
        <w:t>po</w:t>
      </w:r>
      <w:proofErr w:type="gramEnd"/>
      <w:r w:rsidR="008963DA">
        <w:t xml:space="preserve"> připojení všech externích příloh na závěr vygenerujete samotnou Monitorovací zprávu: + Přidat dokumen</w:t>
      </w:r>
      <w:r w:rsidR="008963DA" w:rsidRPr="008963DA">
        <w:t xml:space="preserve">t, Typ = </w:t>
      </w:r>
      <w:r w:rsidR="008963DA" w:rsidRPr="008963DA">
        <w:rPr>
          <w:i/>
        </w:rPr>
        <w:t>Monitorovací zpráva</w:t>
      </w:r>
      <w:r w:rsidR="008963DA" w:rsidRPr="008963DA">
        <w:t>, Druh = Šablona, OK Vygeneruje se PDF soubor s názvem Monitorovací zpráva</w:t>
      </w:r>
      <w:r w:rsidR="00E6496B">
        <w:t xml:space="preserve">. </w:t>
      </w:r>
      <w:r w:rsidR="008963DA" w:rsidRPr="008963DA">
        <w:t xml:space="preserve"> </w:t>
      </w:r>
    </w:p>
    <w:p w:rsidR="00AF1906" w:rsidRDefault="00E6496B" w:rsidP="00E6496B">
      <w:pPr>
        <w:pStyle w:val="Odstavecseseznamem"/>
        <w:numPr>
          <w:ilvl w:val="0"/>
          <w:numId w:val="3"/>
        </w:numPr>
      </w:pPr>
      <w:r>
        <w:t xml:space="preserve">Příloha: </w:t>
      </w:r>
      <w:r w:rsidRPr="00E6496B">
        <w:rPr>
          <w:b/>
        </w:rPr>
        <w:t xml:space="preserve">Monitorovací zpráva </w:t>
      </w:r>
      <w:proofErr w:type="gramStart"/>
      <w:r w:rsidRPr="00E6496B">
        <w:rPr>
          <w:b/>
        </w:rPr>
        <w:t>podepsaná</w:t>
      </w:r>
      <w:r w:rsidRPr="008963DA">
        <w:t xml:space="preserve"> </w:t>
      </w:r>
      <w:r>
        <w:t xml:space="preserve">- </w:t>
      </w:r>
      <w:r w:rsidRPr="008963DA">
        <w:t>Monitorovací</w:t>
      </w:r>
      <w:proofErr w:type="gramEnd"/>
      <w:r w:rsidRPr="008963DA">
        <w:t xml:space="preserve"> zpráv</w:t>
      </w:r>
      <w:r>
        <w:t>u</w:t>
      </w:r>
      <w:r w:rsidRPr="008963DA">
        <w:t xml:space="preserve"> </w:t>
      </w:r>
      <w:r w:rsidR="008963DA" w:rsidRPr="008963DA">
        <w:t xml:space="preserve">si stáhnete do počítače, necháte elektronicky </w:t>
      </w:r>
      <w:r w:rsidR="008963DA">
        <w:t>podepsat statutárním orgánem nebo osobou zplnomocněnou podávat monitorovací zprávu a elektronický originál podepsaný kvalifikovaným elektronickým podpisem vložíte do Příloh obdobným postupem: + Přidat dokument, Typ = Monitorovací zpráva podepsaná, Druh = Soubor, Název = „</w:t>
      </w:r>
      <w:proofErr w:type="spellStart"/>
      <w:r w:rsidR="008963DA">
        <w:t>Reg</w:t>
      </w:r>
      <w:proofErr w:type="spellEnd"/>
      <w:r w:rsidR="008963DA">
        <w:t xml:space="preserve">. číslo projektu“ Závěrečná monitorovací </w:t>
      </w:r>
      <w:r w:rsidR="008963DA">
        <w:lastRenderedPageBreak/>
        <w:t>zpráva (např. 0</w:t>
      </w:r>
      <w:r w:rsidR="006C5421">
        <w:t>411</w:t>
      </w:r>
      <w:r w:rsidR="008963DA">
        <w:t xml:space="preserve">003333 Závěrečná monitorovací zpráva), OK. V případě, že nedisponujete kvalifikovaným elektronickým podpisem, soubor Monitorovací zprávy stažený do počítače si vytisknete a opatříte jej legalizací podpisu a necháte jej převést zpět do elektronické podoby pomocí autorizované digitální konverze. (Obě služby poskytuje za poplatek na počkání </w:t>
      </w:r>
      <w:proofErr w:type="spellStart"/>
      <w:r w:rsidR="008963DA">
        <w:t>CzechPoint</w:t>
      </w:r>
      <w:proofErr w:type="spellEnd"/>
      <w:r w:rsidR="008963DA">
        <w:t xml:space="preserve"> viz https://www.czechpoint.cz/public/verejnost/sluzby/ - Konverze, Legalizace.) V přílohách tak budete mít dva dokumenty monitorovací zprávy – bez podpisu (typ Monitorovací zpráva) a podepsanou (typ Monitorovací zpráva podepsaná).</w:t>
      </w:r>
    </w:p>
    <w:p w:rsidR="00EA78EB" w:rsidRDefault="00EA78EB" w:rsidP="00EA78EB">
      <w:pPr>
        <w:ind w:left="360"/>
      </w:pPr>
    </w:p>
    <w:p w:rsidR="00EA78EB" w:rsidRPr="007E6DBA" w:rsidRDefault="00EA78EB" w:rsidP="00EA78EB">
      <w:r>
        <w:t>V případě, že po vygenerování přílohy Monitorovací zpráva před podáním zjistíte, že je třeba udělat jakoukoliv úpravu, nebo systém při podání nahlásil chybu a je potřeba oprava, nezapomeňte úpravy Uložit (jinak se nepropíšou), odstranit z Příloh modrým kolečkem mínus ve sloupci Odstranit dříve vygenerovanou nebo nahranou Monitorovací zprávu a opakovat celý proces vygenerování Monitorovací zprávy do příloh, včetně podepsání a připojení podepsané zprávy. Ulož</w:t>
      </w:r>
      <w:r w:rsidR="008D4EE5">
        <w:t>enou</w:t>
      </w:r>
      <w:r>
        <w:t xml:space="preserve"> Závěrečnou monitorovací zprávu podáváte stisknutím tlačítka v horní modré liště </w:t>
      </w:r>
      <w:r w:rsidRPr="007E6DBA">
        <w:rPr>
          <w:b/>
        </w:rPr>
        <w:t xml:space="preserve">nejpozději </w:t>
      </w:r>
      <w:r w:rsidR="007E6DBA" w:rsidRPr="007E6DBA">
        <w:rPr>
          <w:b/>
        </w:rPr>
        <w:t>31. 1. 2025.</w:t>
      </w:r>
    </w:p>
    <w:p w:rsidR="00EA78EB" w:rsidRDefault="00EA78EB" w:rsidP="00EA78EB">
      <w:pPr>
        <w:ind w:left="360"/>
      </w:pPr>
    </w:p>
    <w:sectPr w:rsidR="00EA78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AF" w:rsidRDefault="006862AF" w:rsidP="006862AF">
      <w:pPr>
        <w:spacing w:after="0" w:line="240" w:lineRule="auto"/>
      </w:pPr>
      <w:r>
        <w:separator/>
      </w:r>
    </w:p>
  </w:endnote>
  <w:endnote w:type="continuationSeparator" w:id="0">
    <w:p w:rsidR="006862AF" w:rsidRDefault="006862AF" w:rsidP="0068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AF" w:rsidRDefault="006862AF" w:rsidP="006862AF">
      <w:pPr>
        <w:spacing w:after="0" w:line="240" w:lineRule="auto"/>
      </w:pPr>
      <w:r>
        <w:separator/>
      </w:r>
    </w:p>
  </w:footnote>
  <w:footnote w:type="continuationSeparator" w:id="0">
    <w:p w:rsidR="006862AF" w:rsidRDefault="006862AF" w:rsidP="0068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2AF" w:rsidRDefault="006862AF" w:rsidP="006862AF">
    <w:pPr>
      <w:spacing w:after="0"/>
      <w:jc w:val="both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3C43666F" wp14:editId="00BD8C91">
          <wp:extent cx="1752600" cy="523875"/>
          <wp:effectExtent l="0" t="0" r="0" b="9525"/>
          <wp:docPr id="12" name="Obrázek 12" descr="CS Financováno Evropskou unií_POS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S Financováno Evropskou unií_POS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noProof/>
        <w:lang w:eastAsia="cs-CZ"/>
      </w:rPr>
      <w:drawing>
        <wp:inline distT="0" distB="0" distL="0" distR="0" wp14:anchorId="02C63ACC" wp14:editId="09CA465B">
          <wp:extent cx="1181100" cy="504825"/>
          <wp:effectExtent l="0" t="0" r="0" b="9525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</w:t>
    </w:r>
    <w:r>
      <w:rPr>
        <w:noProof/>
        <w:lang w:eastAsia="cs-CZ"/>
      </w:rPr>
      <w:drawing>
        <wp:inline distT="0" distB="0" distL="0" distR="0" wp14:anchorId="2FF9D069" wp14:editId="1DBD11F4">
          <wp:extent cx="1609725" cy="581025"/>
          <wp:effectExtent l="0" t="0" r="9525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2AF" w:rsidRDefault="006862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5192F"/>
    <w:multiLevelType w:val="hybridMultilevel"/>
    <w:tmpl w:val="B388F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11C8"/>
    <w:multiLevelType w:val="hybridMultilevel"/>
    <w:tmpl w:val="8EB2C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F74"/>
    <w:multiLevelType w:val="hybridMultilevel"/>
    <w:tmpl w:val="E9FA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F43FB"/>
    <w:multiLevelType w:val="hybridMultilevel"/>
    <w:tmpl w:val="AE487E80"/>
    <w:lvl w:ilvl="0" w:tplc="A86E046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9F"/>
    <w:rsid w:val="00071E9F"/>
    <w:rsid w:val="000E29B5"/>
    <w:rsid w:val="0014641E"/>
    <w:rsid w:val="001D4F98"/>
    <w:rsid w:val="002337D5"/>
    <w:rsid w:val="00296E11"/>
    <w:rsid w:val="0037330F"/>
    <w:rsid w:val="003E6516"/>
    <w:rsid w:val="00417A05"/>
    <w:rsid w:val="00452551"/>
    <w:rsid w:val="006862AF"/>
    <w:rsid w:val="006C5421"/>
    <w:rsid w:val="006D700E"/>
    <w:rsid w:val="00717F90"/>
    <w:rsid w:val="007226BA"/>
    <w:rsid w:val="0078533E"/>
    <w:rsid w:val="007C6435"/>
    <w:rsid w:val="007E6DBA"/>
    <w:rsid w:val="008963DA"/>
    <w:rsid w:val="008A65F1"/>
    <w:rsid w:val="008B3430"/>
    <w:rsid w:val="008D4EE5"/>
    <w:rsid w:val="00A36D38"/>
    <w:rsid w:val="00AA1583"/>
    <w:rsid w:val="00AF1906"/>
    <w:rsid w:val="00D033AA"/>
    <w:rsid w:val="00DE6A2D"/>
    <w:rsid w:val="00E212B2"/>
    <w:rsid w:val="00E6496B"/>
    <w:rsid w:val="00EA78EB"/>
    <w:rsid w:val="00EC564A"/>
    <w:rsid w:val="00F95EC5"/>
    <w:rsid w:val="00F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2239"/>
  <w15:chartTrackingRefBased/>
  <w15:docId w15:val="{5EB903E2-8FA0-49B8-AF57-42C700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1E9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E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7E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7E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7ED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41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2AF"/>
  </w:style>
  <w:style w:type="paragraph" w:styleId="Zpat">
    <w:name w:val="footer"/>
    <w:basedOn w:val="Normln"/>
    <w:link w:val="ZpatChar"/>
    <w:uiPriority w:val="99"/>
    <w:unhideWhenUsed/>
    <w:rsid w:val="006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2AF"/>
  </w:style>
  <w:style w:type="paragraph" w:styleId="Textbubliny">
    <w:name w:val="Balloon Text"/>
    <w:basedOn w:val="Normln"/>
    <w:link w:val="TextbublinyChar"/>
    <w:uiPriority w:val="99"/>
    <w:semiHidden/>
    <w:unhideWhenUsed/>
    <w:rsid w:val="00DE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gov.cz/hostovani-zahranicnich-lektoru-vs-iii-vyzva-c-0411-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k.gov.cz/hostovani-zahranicnich-lektoru-vs-iii-vyzva-c-0411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.gov.cz/hostovani-zahranicnich-lektoru-vs-iii-vyzva-c-0411-202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1677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Nikoljuk Anastasija</dc:creator>
  <cp:keywords/>
  <dc:description/>
  <cp:lastModifiedBy>Nikoljuk Anastasija</cp:lastModifiedBy>
  <cp:revision>3</cp:revision>
  <cp:lastPrinted>2024-12-06T08:03:00Z</cp:lastPrinted>
  <dcterms:created xsi:type="dcterms:W3CDTF">2024-12-09T07:48:00Z</dcterms:created>
  <dcterms:modified xsi:type="dcterms:W3CDTF">2024-12-16T13:43:00Z</dcterms:modified>
</cp:coreProperties>
</file>