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C95ED5" w:rsidRDefault="003E4D33">
      <w:pPr>
        <w:pStyle w:val="Nadpis7"/>
        <w:rPr>
          <w:rFonts w:asciiTheme="minorHAnsi" w:hAnsiTheme="minorHAnsi"/>
          <w:sz w:val="22"/>
          <w:szCs w:val="22"/>
        </w:rPr>
      </w:pPr>
      <w:r w:rsidRPr="00C95ED5">
        <w:rPr>
          <w:rFonts w:asciiTheme="minorHAnsi" w:hAnsiTheme="minorHAnsi"/>
          <w:sz w:val="22"/>
          <w:szCs w:val="22"/>
        </w:rPr>
        <w:t>Z á p i s</w:t>
      </w:r>
    </w:p>
    <w:p w:rsidR="003E4D33" w:rsidRPr="00C95ED5" w:rsidRDefault="003E4D33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>z</w:t>
      </w:r>
      <w:r w:rsidR="0064130F" w:rsidRPr="00C95ED5">
        <w:rPr>
          <w:rFonts w:asciiTheme="minorHAnsi" w:hAnsiTheme="minorHAnsi"/>
          <w:b/>
          <w:sz w:val="22"/>
          <w:szCs w:val="22"/>
        </w:rPr>
        <w:t>e</w:t>
      </w:r>
      <w:r w:rsidRPr="00C95ED5">
        <w:rPr>
          <w:rFonts w:asciiTheme="minorHAnsi" w:hAnsiTheme="minorHAnsi"/>
          <w:b/>
          <w:sz w:val="22"/>
          <w:szCs w:val="22"/>
        </w:rPr>
        <w:t xml:space="preserve"> zasedání </w:t>
      </w:r>
      <w:r w:rsidR="006E5D82" w:rsidRPr="00C95ED5">
        <w:rPr>
          <w:rFonts w:asciiTheme="minorHAnsi" w:hAnsiTheme="minorHAnsi"/>
          <w:b/>
          <w:sz w:val="22"/>
          <w:szCs w:val="22"/>
        </w:rPr>
        <w:t>odborné</w:t>
      </w:r>
      <w:r w:rsidRPr="00C95ED5">
        <w:rPr>
          <w:rFonts w:asciiTheme="minorHAnsi" w:hAnsiTheme="minorHAnsi"/>
          <w:b/>
          <w:sz w:val="22"/>
          <w:szCs w:val="22"/>
        </w:rPr>
        <w:t xml:space="preserve"> komise </w:t>
      </w:r>
      <w:r w:rsidR="00B032A4" w:rsidRPr="00C95ED5">
        <w:rPr>
          <w:rFonts w:asciiTheme="minorHAnsi" w:hAnsiTheme="minorHAnsi"/>
          <w:b/>
          <w:sz w:val="22"/>
          <w:szCs w:val="22"/>
        </w:rPr>
        <w:t>od</w:t>
      </w:r>
      <w:r w:rsidR="0064130F" w:rsidRPr="00C95ED5">
        <w:rPr>
          <w:rFonts w:asciiTheme="minorHAnsi" w:hAnsiTheme="minorHAnsi"/>
          <w:b/>
          <w:sz w:val="22"/>
          <w:szCs w:val="22"/>
        </w:rPr>
        <w:t>boru u</w:t>
      </w:r>
      <w:r w:rsidR="00524713" w:rsidRPr="00C95ED5">
        <w:rPr>
          <w:rFonts w:asciiTheme="minorHAnsi" w:hAnsiTheme="minorHAnsi"/>
          <w:b/>
          <w:sz w:val="22"/>
          <w:szCs w:val="22"/>
        </w:rPr>
        <w:t>m</w:t>
      </w:r>
      <w:r w:rsidR="0064130F" w:rsidRPr="00C95ED5">
        <w:rPr>
          <w:rFonts w:asciiTheme="minorHAnsi" w:hAnsiTheme="minorHAnsi"/>
          <w:b/>
          <w:sz w:val="22"/>
          <w:szCs w:val="22"/>
        </w:rPr>
        <w:t>ě</w:t>
      </w:r>
      <w:r w:rsidR="00524713" w:rsidRPr="00C95ED5">
        <w:rPr>
          <w:rFonts w:asciiTheme="minorHAnsi" w:hAnsiTheme="minorHAnsi"/>
          <w:b/>
          <w:sz w:val="22"/>
          <w:szCs w:val="22"/>
        </w:rPr>
        <w:t>n</w:t>
      </w:r>
      <w:r w:rsidR="0064130F" w:rsidRPr="00C95ED5">
        <w:rPr>
          <w:rFonts w:asciiTheme="minorHAnsi" w:hAnsiTheme="minorHAnsi"/>
          <w:b/>
          <w:sz w:val="22"/>
          <w:szCs w:val="22"/>
        </w:rPr>
        <w:t>í,</w:t>
      </w:r>
      <w:r w:rsidR="00B032A4" w:rsidRPr="00C95ED5">
        <w:rPr>
          <w:rFonts w:asciiTheme="minorHAnsi" w:hAnsiTheme="minorHAnsi"/>
          <w:b/>
          <w:sz w:val="22"/>
          <w:szCs w:val="22"/>
        </w:rPr>
        <w:t xml:space="preserve"> literatury</w:t>
      </w:r>
      <w:r w:rsidRPr="00C95ED5">
        <w:rPr>
          <w:rFonts w:asciiTheme="minorHAnsi" w:hAnsiTheme="minorHAnsi"/>
          <w:b/>
          <w:sz w:val="22"/>
          <w:szCs w:val="22"/>
        </w:rPr>
        <w:t xml:space="preserve"> a knihoven</w:t>
      </w:r>
    </w:p>
    <w:p w:rsidR="003E4D33" w:rsidRPr="00C95ED5" w:rsidRDefault="003E4D33">
      <w:pPr>
        <w:pBdr>
          <w:bottom w:val="single" w:sz="12" w:space="1" w:color="auto"/>
        </w:pBd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 xml:space="preserve">Ministerstva kultury </w:t>
      </w:r>
      <w:r w:rsidR="006E5D82" w:rsidRPr="00C95ED5">
        <w:rPr>
          <w:rFonts w:asciiTheme="minorHAnsi" w:hAnsiTheme="minorHAnsi"/>
          <w:b/>
          <w:sz w:val="22"/>
          <w:szCs w:val="22"/>
        </w:rPr>
        <w:t>pro podp</w:t>
      </w:r>
      <w:r w:rsidR="00946129" w:rsidRPr="00C95ED5">
        <w:rPr>
          <w:rFonts w:asciiTheme="minorHAnsi" w:hAnsiTheme="minorHAnsi"/>
          <w:b/>
          <w:sz w:val="22"/>
          <w:szCs w:val="22"/>
        </w:rPr>
        <w:t>o</w:t>
      </w:r>
      <w:r w:rsidR="006E5D82" w:rsidRPr="00C95ED5">
        <w:rPr>
          <w:rFonts w:asciiTheme="minorHAnsi" w:hAnsiTheme="minorHAnsi"/>
          <w:b/>
          <w:sz w:val="22"/>
          <w:szCs w:val="22"/>
        </w:rPr>
        <w:t xml:space="preserve">ru </w:t>
      </w:r>
      <w:r w:rsidR="00B032A4" w:rsidRPr="00C95ED5">
        <w:rPr>
          <w:rFonts w:asciiTheme="minorHAnsi" w:hAnsiTheme="minorHAnsi"/>
          <w:b/>
          <w:sz w:val="22"/>
          <w:szCs w:val="22"/>
        </w:rPr>
        <w:t>literárních periodik a akcí</w:t>
      </w:r>
      <w:r w:rsidR="00A545AB">
        <w:rPr>
          <w:rFonts w:asciiTheme="minorHAnsi" w:hAnsiTheme="minorHAnsi"/>
          <w:b/>
          <w:sz w:val="22"/>
          <w:szCs w:val="22"/>
        </w:rPr>
        <w:t xml:space="preserve"> 2017</w:t>
      </w:r>
    </w:p>
    <w:p w:rsidR="004E3067" w:rsidRDefault="004E3067">
      <w:pPr>
        <w:tabs>
          <w:tab w:val="left" w:pos="-426"/>
          <w:tab w:val="left" w:pos="142"/>
          <w:tab w:val="left" w:pos="7655"/>
        </w:tabs>
        <w:ind w:right="-426"/>
        <w:jc w:val="both"/>
        <w:rPr>
          <w:sz w:val="22"/>
        </w:rPr>
      </w:pPr>
    </w:p>
    <w:p w:rsidR="007B252A" w:rsidRPr="00C95ED5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  <w:b/>
        </w:rPr>
        <w:t>Dne</w:t>
      </w:r>
      <w:r w:rsidR="006E5D82" w:rsidRPr="00C95ED5">
        <w:rPr>
          <w:rFonts w:asciiTheme="minorHAnsi" w:hAnsiTheme="minorHAnsi"/>
        </w:rPr>
        <w:t xml:space="preserve"> </w:t>
      </w:r>
      <w:r w:rsidR="00A545AB">
        <w:rPr>
          <w:rFonts w:asciiTheme="minorHAnsi" w:hAnsiTheme="minorHAnsi"/>
          <w:b/>
        </w:rPr>
        <w:t>8</w:t>
      </w:r>
      <w:r w:rsidR="003E4D33" w:rsidRPr="00C95ED5">
        <w:rPr>
          <w:rFonts w:asciiTheme="minorHAnsi" w:hAnsiTheme="minorHAnsi"/>
          <w:b/>
        </w:rPr>
        <w:t>.</w:t>
      </w:r>
      <w:r w:rsidR="0019678E" w:rsidRPr="00C95ED5">
        <w:rPr>
          <w:rFonts w:asciiTheme="minorHAnsi" w:hAnsiTheme="minorHAnsi"/>
          <w:b/>
        </w:rPr>
        <w:t xml:space="preserve"> </w:t>
      </w:r>
      <w:r w:rsidR="00A545AB">
        <w:rPr>
          <w:rFonts w:asciiTheme="minorHAnsi" w:hAnsiTheme="minorHAnsi"/>
          <w:b/>
        </w:rPr>
        <w:t>února</w:t>
      </w:r>
      <w:r w:rsidR="003E4D33" w:rsidRPr="00C95ED5">
        <w:rPr>
          <w:rFonts w:asciiTheme="minorHAnsi" w:hAnsiTheme="minorHAnsi"/>
          <w:b/>
        </w:rPr>
        <w:t xml:space="preserve"> 20</w:t>
      </w:r>
      <w:r w:rsidR="00F378EF" w:rsidRPr="00C95ED5">
        <w:rPr>
          <w:rFonts w:asciiTheme="minorHAnsi" w:hAnsiTheme="minorHAnsi"/>
          <w:b/>
        </w:rPr>
        <w:t>1</w:t>
      </w:r>
      <w:r w:rsidR="00A545AB">
        <w:rPr>
          <w:rFonts w:asciiTheme="minorHAnsi" w:hAnsiTheme="minorHAnsi"/>
          <w:b/>
        </w:rPr>
        <w:t>7</w:t>
      </w:r>
      <w:r w:rsidR="003E4D33" w:rsidRPr="00C95ED5">
        <w:rPr>
          <w:rFonts w:asciiTheme="minorHAnsi" w:hAnsiTheme="minorHAnsi"/>
        </w:rPr>
        <w:t xml:space="preserve"> v zasedací</w:t>
      </w:r>
      <w:r w:rsidR="0054731C" w:rsidRPr="00C95ED5">
        <w:rPr>
          <w:rFonts w:asciiTheme="minorHAnsi" w:hAnsiTheme="minorHAnsi"/>
        </w:rPr>
        <w:t xml:space="preserve"> místnosti Ministerstva kultury</w:t>
      </w:r>
      <w:r w:rsidR="003E4D33" w:rsidRPr="00C95ED5">
        <w:rPr>
          <w:rFonts w:asciiTheme="minorHAnsi" w:hAnsiTheme="minorHAnsi"/>
        </w:rPr>
        <w:t>, Praha 1, M</w:t>
      </w:r>
      <w:r w:rsidR="001F3DA4" w:rsidRPr="00C95ED5">
        <w:rPr>
          <w:rFonts w:asciiTheme="minorHAnsi" w:hAnsiTheme="minorHAnsi"/>
        </w:rPr>
        <w:t xml:space="preserve">altézské nám. </w:t>
      </w:r>
      <w:r w:rsidR="003E4D33" w:rsidRPr="00C95ED5">
        <w:rPr>
          <w:rFonts w:asciiTheme="minorHAnsi" w:hAnsiTheme="minorHAnsi"/>
        </w:rPr>
        <w:t>1.</w:t>
      </w:r>
      <w:r w:rsidRPr="00C95ED5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</w:p>
    <w:p w:rsidR="003E4D33" w:rsidRPr="00C95ED5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  <w:b/>
        </w:rPr>
        <w:t>Přítomni:</w:t>
      </w:r>
      <w:r w:rsidRPr="00C95ED5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3E4D33" w:rsidRPr="00C95ED5">
        <w:rPr>
          <w:rFonts w:asciiTheme="minorHAnsi" w:hAnsiTheme="minorHAnsi"/>
          <w:b/>
        </w:rPr>
        <w:t xml:space="preserve">Doba konání:  </w:t>
      </w:r>
      <w:r w:rsidR="003E4D33" w:rsidRPr="00C95ED5">
        <w:rPr>
          <w:rFonts w:asciiTheme="minorHAnsi" w:hAnsiTheme="minorHAnsi"/>
        </w:rPr>
        <w:t>10.</w:t>
      </w:r>
      <w:r w:rsidR="00A545AB">
        <w:rPr>
          <w:rFonts w:asciiTheme="minorHAnsi" w:hAnsiTheme="minorHAnsi"/>
        </w:rPr>
        <w:t>0</w:t>
      </w:r>
      <w:r w:rsidR="003E4D33" w:rsidRPr="00C95ED5">
        <w:rPr>
          <w:rFonts w:asciiTheme="minorHAnsi" w:hAnsiTheme="minorHAnsi"/>
        </w:rPr>
        <w:t xml:space="preserve">0 </w:t>
      </w:r>
      <w:r w:rsidR="001F3DA4" w:rsidRPr="00C95ED5">
        <w:rPr>
          <w:rFonts w:asciiTheme="minorHAnsi" w:hAnsiTheme="minorHAnsi"/>
        </w:rPr>
        <w:t>–</w:t>
      </w:r>
      <w:r w:rsidR="003E4D33" w:rsidRPr="00C95ED5">
        <w:rPr>
          <w:rFonts w:asciiTheme="minorHAnsi" w:hAnsiTheme="minorHAnsi"/>
        </w:rPr>
        <w:t xml:space="preserve"> 1</w:t>
      </w:r>
      <w:r w:rsidR="00A545AB">
        <w:rPr>
          <w:rFonts w:asciiTheme="minorHAnsi" w:hAnsiTheme="minorHAnsi"/>
        </w:rPr>
        <w:t>4</w:t>
      </w:r>
      <w:r w:rsidR="003E4D33" w:rsidRPr="00C95ED5">
        <w:rPr>
          <w:rFonts w:asciiTheme="minorHAnsi" w:hAnsiTheme="minorHAnsi"/>
        </w:rPr>
        <w:t>.</w:t>
      </w:r>
      <w:r w:rsidR="000A653A" w:rsidRPr="00C95ED5">
        <w:rPr>
          <w:rFonts w:asciiTheme="minorHAnsi" w:hAnsiTheme="minorHAnsi"/>
        </w:rPr>
        <w:t>3</w:t>
      </w:r>
      <w:r w:rsidR="003E4D33" w:rsidRPr="00C95ED5">
        <w:rPr>
          <w:rFonts w:asciiTheme="minorHAnsi" w:hAnsiTheme="minorHAnsi"/>
        </w:rPr>
        <w:t>0 hod.</w:t>
      </w:r>
    </w:p>
    <w:p w:rsidR="007B252A" w:rsidRPr="00C95ED5" w:rsidRDefault="00950CC3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členové komise</w:t>
      </w:r>
      <w:r w:rsidR="00031E89" w:rsidRPr="00C95ED5">
        <w:rPr>
          <w:rFonts w:asciiTheme="minorHAnsi" w:hAnsiTheme="minorHAnsi"/>
        </w:rPr>
        <w:t xml:space="preserve">: </w:t>
      </w:r>
      <w:r w:rsidR="00A545AB">
        <w:rPr>
          <w:rFonts w:asciiTheme="minorHAnsi" w:hAnsiTheme="minorHAnsi"/>
        </w:rPr>
        <w:t>Viktor Debnár, Jana Chalupová</w:t>
      </w:r>
      <w:r w:rsidR="0019678E" w:rsidRPr="00C95ED5">
        <w:rPr>
          <w:rFonts w:asciiTheme="minorHAnsi" w:hAnsiTheme="minorHAnsi"/>
        </w:rPr>
        <w:t xml:space="preserve">, </w:t>
      </w:r>
      <w:r w:rsidR="00A545AB">
        <w:rPr>
          <w:rFonts w:asciiTheme="minorHAnsi" w:hAnsiTheme="minorHAnsi"/>
        </w:rPr>
        <w:t>Michal Jareš</w:t>
      </w:r>
      <w:r w:rsidR="00BC2F4B">
        <w:rPr>
          <w:rFonts w:asciiTheme="minorHAnsi" w:hAnsiTheme="minorHAnsi"/>
        </w:rPr>
        <w:t xml:space="preserve"> (předseda komise)</w:t>
      </w:r>
      <w:r w:rsidR="00FA0983" w:rsidRPr="00C95ED5">
        <w:rPr>
          <w:rFonts w:asciiTheme="minorHAnsi" w:hAnsiTheme="minorHAnsi"/>
        </w:rPr>
        <w:t>,</w:t>
      </w:r>
      <w:r w:rsidR="00A65163" w:rsidRPr="00C95ED5">
        <w:rPr>
          <w:rFonts w:asciiTheme="minorHAnsi" w:hAnsiTheme="minorHAnsi"/>
        </w:rPr>
        <w:t xml:space="preserve"> </w:t>
      </w:r>
      <w:r w:rsidR="0019678E" w:rsidRPr="00C95ED5">
        <w:rPr>
          <w:rFonts w:asciiTheme="minorHAnsi" w:hAnsiTheme="minorHAnsi"/>
        </w:rPr>
        <w:t>Michal Kosák</w:t>
      </w:r>
      <w:r w:rsidR="00FA0983" w:rsidRPr="00C95ED5">
        <w:rPr>
          <w:rFonts w:asciiTheme="minorHAnsi" w:hAnsiTheme="minorHAnsi"/>
        </w:rPr>
        <w:t xml:space="preserve">, </w:t>
      </w:r>
      <w:r w:rsidR="00A65163" w:rsidRPr="00C95ED5">
        <w:rPr>
          <w:rFonts w:asciiTheme="minorHAnsi" w:hAnsiTheme="minorHAnsi"/>
        </w:rPr>
        <w:t xml:space="preserve">Tomáš Kůs, Eva Lenartová, </w:t>
      </w:r>
      <w:r w:rsidR="00A545AB">
        <w:rPr>
          <w:rFonts w:asciiTheme="minorHAnsi" w:hAnsiTheme="minorHAnsi"/>
        </w:rPr>
        <w:t xml:space="preserve">Jan Lukavský, Lukáš Neumann, </w:t>
      </w:r>
      <w:r w:rsidR="00A65163" w:rsidRPr="00C95ED5">
        <w:rPr>
          <w:rFonts w:asciiTheme="minorHAnsi" w:hAnsiTheme="minorHAnsi"/>
        </w:rPr>
        <w:t>David Zábranský</w:t>
      </w:r>
      <w:r w:rsidR="00FA0983" w:rsidRPr="00C95ED5">
        <w:rPr>
          <w:rFonts w:asciiTheme="minorHAnsi" w:hAnsiTheme="minorHAnsi"/>
        </w:rPr>
        <w:t>.</w:t>
      </w:r>
      <w:r w:rsidR="007B252A" w:rsidRPr="00C95ED5">
        <w:rPr>
          <w:rFonts w:asciiTheme="minorHAnsi" w:hAnsiTheme="minorHAnsi"/>
        </w:rPr>
        <w:t xml:space="preserve"> </w:t>
      </w:r>
    </w:p>
    <w:p w:rsidR="0019678E" w:rsidRPr="00C95ED5" w:rsidRDefault="00950CC3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Oml</w:t>
      </w:r>
      <w:r w:rsidR="0019678E" w:rsidRPr="00C95ED5">
        <w:rPr>
          <w:rFonts w:asciiTheme="minorHAnsi" w:hAnsiTheme="minorHAnsi"/>
        </w:rPr>
        <w:t>uven:</w:t>
      </w:r>
      <w:r w:rsidR="0019678E" w:rsidRPr="00C95ED5">
        <w:rPr>
          <w:rFonts w:asciiTheme="minorHAnsi" w:hAnsiTheme="minorHAnsi"/>
          <w:b/>
        </w:rPr>
        <w:t xml:space="preserve"> </w:t>
      </w:r>
      <w:r w:rsidR="00A65163" w:rsidRPr="00C95ED5">
        <w:rPr>
          <w:rFonts w:asciiTheme="minorHAnsi" w:hAnsiTheme="minorHAnsi"/>
        </w:rPr>
        <w:t>0</w:t>
      </w:r>
    </w:p>
    <w:p w:rsidR="00F84FF9" w:rsidRPr="00C95ED5" w:rsidRDefault="007C2701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Za </w:t>
      </w:r>
      <w:r w:rsidR="00365CE5" w:rsidRPr="00C95ED5">
        <w:rPr>
          <w:rFonts w:asciiTheme="minorHAnsi" w:hAnsiTheme="minorHAnsi"/>
        </w:rPr>
        <w:t>od</w:t>
      </w:r>
      <w:r w:rsidR="0064130F" w:rsidRPr="00C95ED5">
        <w:rPr>
          <w:rFonts w:asciiTheme="minorHAnsi" w:hAnsiTheme="minorHAnsi"/>
        </w:rPr>
        <w:t>bor umění,</w:t>
      </w:r>
      <w:r w:rsidR="00365CE5" w:rsidRPr="00C95ED5">
        <w:rPr>
          <w:rFonts w:asciiTheme="minorHAnsi" w:hAnsiTheme="minorHAnsi"/>
        </w:rPr>
        <w:t xml:space="preserve"> literatury</w:t>
      </w:r>
      <w:r w:rsidRPr="00C95ED5">
        <w:rPr>
          <w:rFonts w:asciiTheme="minorHAnsi" w:hAnsiTheme="minorHAnsi"/>
        </w:rPr>
        <w:t xml:space="preserve"> a knihoven </w:t>
      </w:r>
      <w:r w:rsidR="00751C9C" w:rsidRPr="00C95ED5">
        <w:rPr>
          <w:rFonts w:asciiTheme="minorHAnsi" w:hAnsiTheme="minorHAnsi"/>
        </w:rPr>
        <w:t>Lenka Macholdová</w:t>
      </w:r>
      <w:r w:rsidR="0064130F" w:rsidRPr="00C95ED5">
        <w:rPr>
          <w:rFonts w:asciiTheme="minorHAnsi" w:hAnsiTheme="minorHAnsi"/>
        </w:rPr>
        <w:t xml:space="preserve"> a tajemník komise Bohumil Fišer</w:t>
      </w:r>
      <w:r w:rsidR="00751C9C" w:rsidRPr="00C95ED5">
        <w:rPr>
          <w:rFonts w:asciiTheme="minorHAnsi" w:hAnsiTheme="minorHAnsi"/>
        </w:rPr>
        <w:t>.</w:t>
      </w:r>
    </w:p>
    <w:p w:rsidR="007C2701" w:rsidRPr="00C95ED5" w:rsidRDefault="00905AEF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ab/>
      </w:r>
    </w:p>
    <w:p w:rsidR="00A65163" w:rsidRPr="00C95ED5" w:rsidRDefault="007B252A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ab/>
      </w:r>
      <w:r w:rsidR="0019678E" w:rsidRPr="00C95ED5">
        <w:rPr>
          <w:rFonts w:asciiTheme="minorHAnsi" w:hAnsiTheme="minorHAnsi"/>
        </w:rPr>
        <w:t>Na úvod informoval komisi její tajemník o rozpočtu ministerstv</w:t>
      </w:r>
      <w:r w:rsidR="00C762E7" w:rsidRPr="00C95ED5">
        <w:rPr>
          <w:rFonts w:asciiTheme="minorHAnsi" w:hAnsiTheme="minorHAnsi"/>
        </w:rPr>
        <w:t xml:space="preserve">a v programu Kulturní aktivity </w:t>
      </w:r>
      <w:r w:rsidR="00A545AB">
        <w:rPr>
          <w:rFonts w:asciiTheme="minorHAnsi" w:hAnsiTheme="minorHAnsi"/>
        </w:rPr>
        <w:t xml:space="preserve">v r. 2017 </w:t>
      </w:r>
      <w:r w:rsidR="0019678E" w:rsidRPr="00C95ED5">
        <w:rPr>
          <w:rFonts w:asciiTheme="minorHAnsi" w:hAnsiTheme="minorHAnsi"/>
        </w:rPr>
        <w:t>a seznámil ji</w:t>
      </w:r>
      <w:r w:rsidR="00386C86" w:rsidRPr="00C95ED5">
        <w:rPr>
          <w:rFonts w:asciiTheme="minorHAnsi" w:hAnsiTheme="minorHAnsi"/>
        </w:rPr>
        <w:t xml:space="preserve"> s výší</w:t>
      </w:r>
      <w:r w:rsidR="0019678E" w:rsidRPr="00C95ED5">
        <w:rPr>
          <w:rFonts w:asciiTheme="minorHAnsi" w:hAnsiTheme="minorHAnsi"/>
        </w:rPr>
        <w:t xml:space="preserve"> finančních prostředků pro oblast periodik a </w:t>
      </w:r>
      <w:r w:rsidR="00A545AB">
        <w:rPr>
          <w:rFonts w:asciiTheme="minorHAnsi" w:hAnsiTheme="minorHAnsi"/>
        </w:rPr>
        <w:t>akcí</w:t>
      </w:r>
      <w:r w:rsidR="0019678E" w:rsidRPr="00C95ED5">
        <w:rPr>
          <w:rFonts w:asciiTheme="minorHAnsi" w:hAnsiTheme="minorHAnsi"/>
        </w:rPr>
        <w:t xml:space="preserve">. Dále byla připomenuta kritéria pro posuzování projektů. Poté proběhla volba předsedy </w:t>
      </w:r>
      <w:r w:rsidR="00A65163" w:rsidRPr="00C95ED5">
        <w:rPr>
          <w:rFonts w:asciiTheme="minorHAnsi" w:hAnsiTheme="minorHAnsi"/>
        </w:rPr>
        <w:t xml:space="preserve">a místopředsedy </w:t>
      </w:r>
      <w:r w:rsidR="0019678E" w:rsidRPr="00C95ED5">
        <w:rPr>
          <w:rFonts w:asciiTheme="minorHAnsi" w:hAnsiTheme="minorHAnsi"/>
        </w:rPr>
        <w:t>komise.</w:t>
      </w:r>
    </w:p>
    <w:p w:rsidR="0019678E" w:rsidRDefault="00A65163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ab/>
      </w:r>
      <w:r w:rsidR="0019678E" w:rsidRPr="00C95ED5">
        <w:rPr>
          <w:rFonts w:asciiTheme="minorHAnsi" w:hAnsiTheme="minorHAnsi"/>
        </w:rPr>
        <w:t>Jednání řídil předseda literární komise.</w:t>
      </w:r>
    </w:p>
    <w:p w:rsidR="00BE6811" w:rsidRPr="00C95ED5" w:rsidRDefault="00BE6811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</w:p>
    <w:p w:rsidR="0019678E" w:rsidRPr="00C95ED5" w:rsidRDefault="007B252A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ab/>
      </w:r>
      <w:r w:rsidR="0019678E" w:rsidRPr="00C95ED5">
        <w:rPr>
          <w:rFonts w:asciiTheme="minorHAnsi" w:hAnsiTheme="minorHAnsi"/>
        </w:rPr>
        <w:t>Na literární periodika a akce bylo v rozpočtu MK pro rok 201</w:t>
      </w:r>
      <w:r w:rsidR="00BC2F4B">
        <w:rPr>
          <w:rFonts w:asciiTheme="minorHAnsi" w:hAnsiTheme="minorHAnsi"/>
        </w:rPr>
        <w:t>7</w:t>
      </w:r>
      <w:r w:rsidR="0019678E" w:rsidRPr="00C95ED5">
        <w:rPr>
          <w:rFonts w:asciiTheme="minorHAnsi" w:hAnsiTheme="minorHAnsi"/>
        </w:rPr>
        <w:t xml:space="preserve"> vyčleněno celkem </w:t>
      </w:r>
      <w:r w:rsidR="00EB22AB">
        <w:rPr>
          <w:rFonts w:asciiTheme="minorHAnsi" w:hAnsiTheme="minorHAnsi"/>
          <w:b/>
        </w:rPr>
        <w:t>22</w:t>
      </w:r>
      <w:r w:rsidR="0019678E" w:rsidRPr="00C95ED5">
        <w:rPr>
          <w:rFonts w:asciiTheme="minorHAnsi" w:hAnsiTheme="minorHAnsi"/>
          <w:b/>
        </w:rPr>
        <w:t xml:space="preserve"> mil. Kč</w:t>
      </w:r>
      <w:r w:rsidR="00F8340E" w:rsidRPr="00C95ED5">
        <w:rPr>
          <w:rFonts w:asciiTheme="minorHAnsi" w:hAnsiTheme="minorHAnsi"/>
          <w:b/>
        </w:rPr>
        <w:t xml:space="preserve">. </w:t>
      </w:r>
      <w:r w:rsidR="0019678E" w:rsidRPr="00C95ED5">
        <w:rPr>
          <w:rFonts w:asciiTheme="minorHAnsi" w:hAnsiTheme="minorHAnsi"/>
        </w:rPr>
        <w:t xml:space="preserve"> </w:t>
      </w:r>
      <w:r w:rsidR="00F8340E" w:rsidRPr="00C95ED5">
        <w:rPr>
          <w:rFonts w:asciiTheme="minorHAnsi" w:hAnsiTheme="minorHAnsi"/>
        </w:rPr>
        <w:t>O</w:t>
      </w:r>
      <w:r w:rsidR="0019678E" w:rsidRPr="00C95ED5">
        <w:rPr>
          <w:rFonts w:asciiTheme="minorHAnsi" w:hAnsiTheme="minorHAnsi"/>
        </w:rPr>
        <w:t xml:space="preserve">proti </w:t>
      </w:r>
      <w:r w:rsidR="00F8340E" w:rsidRPr="00C95ED5">
        <w:rPr>
          <w:rFonts w:asciiTheme="minorHAnsi" w:hAnsiTheme="minorHAnsi"/>
        </w:rPr>
        <w:t>r. 201</w:t>
      </w:r>
      <w:r w:rsidR="00EB22AB">
        <w:rPr>
          <w:rFonts w:asciiTheme="minorHAnsi" w:hAnsiTheme="minorHAnsi"/>
        </w:rPr>
        <w:t>6</w:t>
      </w:r>
      <w:r w:rsidR="00F8340E" w:rsidRPr="00C95ED5">
        <w:rPr>
          <w:rFonts w:asciiTheme="minorHAnsi" w:hAnsiTheme="minorHAnsi"/>
        </w:rPr>
        <w:t xml:space="preserve"> došlo </w:t>
      </w:r>
      <w:r w:rsidR="00F8340E" w:rsidRPr="00EB22AB">
        <w:rPr>
          <w:rFonts w:asciiTheme="minorHAnsi" w:hAnsiTheme="minorHAnsi"/>
        </w:rPr>
        <w:t xml:space="preserve">k navýšení o </w:t>
      </w:r>
      <w:r w:rsidR="00EB22AB" w:rsidRPr="00EB22AB">
        <w:rPr>
          <w:rFonts w:asciiTheme="minorHAnsi" w:hAnsiTheme="minorHAnsi"/>
        </w:rPr>
        <w:t>0</w:t>
      </w:r>
      <w:r w:rsidR="00801572" w:rsidRPr="00EB22AB">
        <w:rPr>
          <w:rFonts w:asciiTheme="minorHAnsi" w:hAnsiTheme="minorHAnsi"/>
        </w:rPr>
        <w:t>,5</w:t>
      </w:r>
      <w:r w:rsidR="0019678E" w:rsidRPr="00EB22AB">
        <w:rPr>
          <w:rFonts w:asciiTheme="minorHAnsi" w:hAnsiTheme="minorHAnsi"/>
        </w:rPr>
        <w:t xml:space="preserve"> mil. Kč.</w:t>
      </w:r>
      <w:r w:rsidR="00EB22AB" w:rsidRPr="00EB22AB">
        <w:rPr>
          <w:rFonts w:asciiTheme="minorHAnsi" w:hAnsiTheme="minorHAnsi"/>
        </w:rPr>
        <w:t xml:space="preserve"> Avš</w:t>
      </w:r>
      <w:r w:rsidR="00EB22AB">
        <w:rPr>
          <w:rFonts w:asciiTheme="minorHAnsi" w:hAnsiTheme="minorHAnsi"/>
        </w:rPr>
        <w:t>ak celkové náklady projektů se snížily o 14 milionů (dva nákladné projekty jsou posuzovány v rámci nového Programu státní podpory uměleckých festivalů), tím se snížily i požadavky dotací téměř o 4 mil. Kč.</w:t>
      </w:r>
    </w:p>
    <w:p w:rsidR="00F8340E" w:rsidRPr="00C95ED5" w:rsidRDefault="00F8340E" w:rsidP="00832638">
      <w:pPr>
        <w:rPr>
          <w:rFonts w:asciiTheme="minorHAnsi" w:hAnsiTheme="minorHAnsi"/>
        </w:rPr>
      </w:pPr>
    </w:p>
    <w:p w:rsidR="00832638" w:rsidRDefault="00F8340E" w:rsidP="00832638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 xml:space="preserve">Porovnání situace v letech </w:t>
      </w:r>
      <w:r w:rsidRPr="00C95ED5">
        <w:rPr>
          <w:rFonts w:asciiTheme="minorHAnsi" w:hAnsiTheme="minorHAnsi"/>
          <w:b/>
        </w:rPr>
        <w:t>201</w:t>
      </w:r>
      <w:r w:rsidR="00EB22AB">
        <w:rPr>
          <w:rFonts w:asciiTheme="minorHAnsi" w:hAnsiTheme="minorHAnsi"/>
          <w:b/>
        </w:rPr>
        <w:t>5</w:t>
      </w:r>
      <w:r w:rsidRPr="00C95ED5">
        <w:rPr>
          <w:rFonts w:asciiTheme="minorHAnsi" w:hAnsiTheme="minorHAnsi"/>
          <w:b/>
        </w:rPr>
        <w:t xml:space="preserve"> - 201</w:t>
      </w:r>
      <w:r w:rsidR="00EB22AB">
        <w:rPr>
          <w:rFonts w:asciiTheme="minorHAnsi" w:hAnsiTheme="minorHAnsi"/>
          <w:b/>
        </w:rPr>
        <w:t>7</w:t>
      </w:r>
      <w:r w:rsidR="00832638" w:rsidRPr="00C95ED5">
        <w:rPr>
          <w:rFonts w:asciiTheme="minorHAnsi" w:hAnsiTheme="minorHAnsi"/>
          <w:b/>
        </w:rPr>
        <w:t>:</w:t>
      </w:r>
    </w:p>
    <w:p w:rsidR="00BE6811" w:rsidRDefault="00BE6811" w:rsidP="00832638">
      <w:pPr>
        <w:rPr>
          <w:rFonts w:asciiTheme="minorHAnsi" w:hAnsiTheme="minorHAnsi"/>
          <w:b/>
        </w:rPr>
      </w:pPr>
    </w:p>
    <w:p w:rsidR="00801572" w:rsidRPr="00C95ED5" w:rsidRDefault="00832638" w:rsidP="00832638">
      <w:pPr>
        <w:rPr>
          <w:rFonts w:asciiTheme="minorHAnsi" w:hAnsiTheme="minorHAnsi"/>
          <w:b/>
          <w:bCs/>
          <w:u w:val="single"/>
        </w:rPr>
      </w:pPr>
      <w:r w:rsidRPr="00C95ED5">
        <w:rPr>
          <w:rFonts w:asciiTheme="minorHAnsi" w:hAnsiTheme="minorHAnsi"/>
          <w:b/>
          <w:bCs/>
        </w:rPr>
        <w:t xml:space="preserve">časopisy           </w:t>
      </w:r>
      <w:r w:rsidRPr="00C95ED5">
        <w:rPr>
          <w:rFonts w:asciiTheme="minorHAnsi" w:hAnsiTheme="minorHAnsi"/>
        </w:rPr>
        <w:t xml:space="preserve">                        </w:t>
      </w:r>
      <w:r w:rsidRPr="00C95ED5">
        <w:rPr>
          <w:rFonts w:asciiTheme="minorHAnsi" w:hAnsiTheme="minorHAnsi"/>
          <w:u w:val="single"/>
        </w:rPr>
        <w:t>  </w:t>
      </w:r>
      <w:r w:rsidR="007B252A" w:rsidRPr="00C95ED5">
        <w:rPr>
          <w:rFonts w:asciiTheme="minorHAnsi" w:hAnsiTheme="minorHAnsi"/>
          <w:u w:val="single"/>
        </w:rPr>
        <w:t xml:space="preserve"> </w:t>
      </w:r>
      <w:r w:rsidR="00801572" w:rsidRPr="00C95ED5">
        <w:rPr>
          <w:rFonts w:asciiTheme="minorHAnsi" w:hAnsiTheme="minorHAnsi"/>
          <w:u w:val="single"/>
        </w:rPr>
        <w:t xml:space="preserve"> </w:t>
      </w:r>
      <w:r w:rsidR="00C762E7" w:rsidRPr="00C95ED5">
        <w:rPr>
          <w:rFonts w:asciiTheme="minorHAnsi" w:hAnsiTheme="minorHAnsi"/>
          <w:u w:val="single"/>
        </w:rPr>
        <w:tab/>
      </w:r>
      <w:r w:rsidR="007B5B94">
        <w:rPr>
          <w:rFonts w:asciiTheme="minorHAnsi" w:hAnsiTheme="minorHAnsi"/>
          <w:u w:val="single"/>
        </w:rPr>
        <w:t xml:space="preserve">  </w:t>
      </w:r>
      <w:r w:rsidRPr="00C95ED5">
        <w:rPr>
          <w:rFonts w:asciiTheme="minorHAnsi" w:hAnsiTheme="minorHAnsi"/>
          <w:u w:val="single"/>
        </w:rPr>
        <w:t>201</w:t>
      </w:r>
      <w:r w:rsidR="00EB22AB">
        <w:rPr>
          <w:rFonts w:asciiTheme="minorHAnsi" w:hAnsiTheme="minorHAnsi"/>
          <w:u w:val="single"/>
        </w:rPr>
        <w:t>5</w:t>
      </w:r>
      <w:r w:rsidRPr="00C95ED5">
        <w:rPr>
          <w:rFonts w:asciiTheme="minorHAnsi" w:hAnsiTheme="minorHAnsi"/>
          <w:u w:val="single"/>
        </w:rPr>
        <w:t xml:space="preserve">                                  </w:t>
      </w:r>
      <w:r w:rsidRPr="00C95ED5">
        <w:rPr>
          <w:rFonts w:asciiTheme="minorHAnsi" w:hAnsiTheme="minorHAnsi"/>
          <w:b/>
          <w:bCs/>
          <w:u w:val="single"/>
        </w:rPr>
        <w:t xml:space="preserve">  </w:t>
      </w:r>
      <w:r w:rsidR="007B252A" w:rsidRPr="00C95ED5">
        <w:rPr>
          <w:rFonts w:asciiTheme="minorHAnsi" w:hAnsiTheme="minorHAnsi"/>
          <w:b/>
          <w:bCs/>
          <w:u w:val="single"/>
        </w:rPr>
        <w:t xml:space="preserve"> </w:t>
      </w:r>
      <w:r w:rsidR="007B5B94">
        <w:rPr>
          <w:rFonts w:asciiTheme="minorHAnsi" w:hAnsiTheme="minorHAnsi"/>
          <w:b/>
          <w:bCs/>
          <w:u w:val="single"/>
        </w:rPr>
        <w:t xml:space="preserve">  </w:t>
      </w:r>
      <w:r w:rsidRPr="00C95ED5">
        <w:rPr>
          <w:rFonts w:asciiTheme="minorHAnsi" w:hAnsiTheme="minorHAnsi"/>
          <w:bCs/>
          <w:u w:val="single"/>
        </w:rPr>
        <w:t>201</w:t>
      </w:r>
      <w:r w:rsidR="00EB22AB">
        <w:rPr>
          <w:rFonts w:asciiTheme="minorHAnsi" w:hAnsiTheme="minorHAnsi"/>
          <w:bCs/>
          <w:u w:val="single"/>
        </w:rPr>
        <w:t>6</w:t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7B252A" w:rsidRPr="00C95ED5">
        <w:rPr>
          <w:rFonts w:asciiTheme="minorHAnsi" w:hAnsiTheme="minorHAnsi"/>
          <w:b/>
          <w:bCs/>
          <w:u w:val="single"/>
        </w:rPr>
        <w:t xml:space="preserve"> </w:t>
      </w:r>
      <w:r w:rsidR="00F8340E" w:rsidRPr="00C95ED5">
        <w:rPr>
          <w:rFonts w:asciiTheme="minorHAnsi" w:hAnsiTheme="minorHAnsi"/>
          <w:b/>
          <w:bCs/>
          <w:u w:val="single"/>
        </w:rPr>
        <w:t>201</w:t>
      </w:r>
      <w:r w:rsidR="00EB22AB">
        <w:rPr>
          <w:rFonts w:asciiTheme="minorHAnsi" w:hAnsiTheme="minorHAnsi"/>
          <w:b/>
          <w:bCs/>
          <w:u w:val="single"/>
        </w:rPr>
        <w:t>7</w:t>
      </w:r>
      <w:r w:rsidR="00F8340E" w:rsidRPr="00C95ED5">
        <w:rPr>
          <w:rFonts w:asciiTheme="minorHAnsi" w:hAnsiTheme="minorHAnsi"/>
          <w:b/>
          <w:bCs/>
          <w:u w:val="single"/>
        </w:rPr>
        <w:tab/>
      </w:r>
    </w:p>
    <w:p w:rsidR="00523865" w:rsidRPr="00C95ED5" w:rsidRDefault="00523865" w:rsidP="00832638">
      <w:pPr>
        <w:rPr>
          <w:rFonts w:asciiTheme="minorHAnsi" w:hAnsiTheme="minorHAnsi"/>
        </w:rPr>
      </w:pPr>
      <w:r w:rsidRPr="00C95ED5">
        <w:rPr>
          <w:rFonts w:asciiTheme="minorHAnsi" w:hAnsiTheme="minorHAnsi"/>
        </w:rPr>
        <w:t>počet projektů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 </w:t>
      </w:r>
      <w:r w:rsidR="00EB22AB">
        <w:rPr>
          <w:rFonts w:asciiTheme="minorHAnsi" w:hAnsiTheme="minorHAnsi"/>
        </w:rPr>
        <w:t>26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7B5B94">
        <w:rPr>
          <w:rFonts w:asciiTheme="minorHAnsi" w:hAnsiTheme="minorHAnsi"/>
        </w:rPr>
        <w:t xml:space="preserve">     </w:t>
      </w:r>
      <w:r w:rsidRPr="00C95ED5">
        <w:rPr>
          <w:rFonts w:asciiTheme="minorHAnsi" w:hAnsiTheme="minorHAnsi"/>
        </w:rPr>
        <w:t>2</w:t>
      </w:r>
      <w:r w:rsidR="00EB22AB">
        <w:rPr>
          <w:rFonts w:asciiTheme="minorHAnsi" w:hAnsiTheme="minorHAnsi"/>
        </w:rPr>
        <w:t>5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 </w:t>
      </w:r>
      <w:r w:rsidRPr="00C95ED5">
        <w:rPr>
          <w:rFonts w:asciiTheme="minorHAnsi" w:hAnsiTheme="minorHAnsi"/>
          <w:b/>
        </w:rPr>
        <w:t>2</w:t>
      </w:r>
      <w:r w:rsidR="00EB22AB">
        <w:rPr>
          <w:rFonts w:asciiTheme="minorHAnsi" w:hAnsiTheme="minorHAnsi"/>
          <w:b/>
        </w:rPr>
        <w:t>4</w:t>
      </w:r>
    </w:p>
    <w:p w:rsidR="00832638" w:rsidRPr="00C95ED5" w:rsidRDefault="00801572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>celkové náklady</w:t>
      </w:r>
      <w:r w:rsidR="00832638" w:rsidRPr="00C95ED5">
        <w:rPr>
          <w:rFonts w:asciiTheme="minorHAnsi" w:hAnsiTheme="minorHAnsi"/>
        </w:rPr>
        <w:t> </w:t>
      </w:r>
      <w:r w:rsidR="00F8340E" w:rsidRPr="00C95ED5">
        <w:rPr>
          <w:rFonts w:asciiTheme="minorHAnsi" w:hAnsiTheme="minorHAnsi"/>
        </w:rPr>
        <w:t>(v tis. Kč)</w:t>
      </w:r>
      <w:r w:rsidR="00832638" w:rsidRPr="00C95ED5">
        <w:rPr>
          <w:rFonts w:asciiTheme="minorHAnsi" w:hAnsiTheme="minorHAnsi"/>
        </w:rPr>
        <w:t>       </w:t>
      </w:r>
      <w:r w:rsidRPr="00C95ED5">
        <w:rPr>
          <w:rFonts w:asciiTheme="minorHAnsi" w:hAnsiTheme="minorHAnsi"/>
        </w:rPr>
        <w:tab/>
      </w:r>
      <w:r w:rsidR="00EB22AB" w:rsidRPr="00C95ED5">
        <w:rPr>
          <w:rFonts w:asciiTheme="minorHAnsi" w:hAnsiTheme="minorHAnsi"/>
          <w:bCs/>
        </w:rPr>
        <w:t>38.487</w:t>
      </w:r>
      <w:r w:rsidR="00832638" w:rsidRPr="00C95ED5">
        <w:rPr>
          <w:rFonts w:asciiTheme="minorHAnsi" w:hAnsiTheme="minorHAnsi"/>
        </w:rPr>
        <w:t xml:space="preserve">                                    </w:t>
      </w:r>
      <w:r w:rsidR="00EB22AB" w:rsidRPr="00EB22AB">
        <w:rPr>
          <w:rFonts w:asciiTheme="minorHAnsi" w:hAnsiTheme="minorHAnsi"/>
          <w:bCs/>
        </w:rPr>
        <w:t>36.394</w:t>
      </w:r>
      <w:r w:rsidR="00F8340E" w:rsidRPr="00C95ED5">
        <w:rPr>
          <w:rFonts w:asciiTheme="minorHAnsi" w:hAnsiTheme="minorHAnsi"/>
          <w:b/>
          <w:bCs/>
        </w:rPr>
        <w:tab/>
      </w:r>
      <w:r w:rsidR="00F8340E" w:rsidRPr="00C95ED5">
        <w:rPr>
          <w:rFonts w:asciiTheme="minorHAnsi" w:hAnsiTheme="minorHAnsi"/>
          <w:b/>
          <w:bCs/>
        </w:rPr>
        <w:tab/>
        <w:t xml:space="preserve">           </w:t>
      </w:r>
      <w:r w:rsidRPr="00C95ED5">
        <w:rPr>
          <w:rFonts w:asciiTheme="minorHAnsi" w:hAnsiTheme="minorHAnsi"/>
          <w:b/>
          <w:bCs/>
        </w:rPr>
        <w:tab/>
        <w:t>3</w:t>
      </w:r>
      <w:r w:rsidR="00EB22AB">
        <w:rPr>
          <w:rFonts w:asciiTheme="minorHAnsi" w:hAnsiTheme="minorHAnsi"/>
          <w:b/>
          <w:bCs/>
        </w:rPr>
        <w:t>5</w:t>
      </w:r>
      <w:r w:rsidR="00F8340E" w:rsidRPr="00C95ED5">
        <w:rPr>
          <w:rFonts w:asciiTheme="minorHAnsi" w:hAnsiTheme="minorHAnsi"/>
          <w:b/>
          <w:bCs/>
        </w:rPr>
        <w:t>.</w:t>
      </w:r>
      <w:r w:rsidR="00EB22AB">
        <w:rPr>
          <w:rFonts w:asciiTheme="minorHAnsi" w:hAnsiTheme="minorHAnsi"/>
          <w:b/>
          <w:bCs/>
        </w:rPr>
        <w:t>101</w:t>
      </w:r>
    </w:p>
    <w:p w:rsidR="00801572" w:rsidRPr="00C95ED5" w:rsidRDefault="00801572" w:rsidP="00832638">
      <w:pPr>
        <w:rPr>
          <w:rFonts w:asciiTheme="minorHAnsi" w:hAnsiTheme="minorHAnsi"/>
        </w:rPr>
      </w:pPr>
      <w:r w:rsidRPr="00C95ED5">
        <w:rPr>
          <w:rFonts w:asciiTheme="minorHAnsi" w:hAnsiTheme="minorHAnsi"/>
        </w:rPr>
        <w:t>požadavek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EB22AB" w:rsidRPr="00C95ED5">
        <w:rPr>
          <w:rFonts w:asciiTheme="minorHAnsi" w:hAnsiTheme="minorHAnsi"/>
        </w:rPr>
        <w:t>19.818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     </w:t>
      </w:r>
      <w:r w:rsidR="00C762E7" w:rsidRPr="00C95ED5">
        <w:rPr>
          <w:rFonts w:asciiTheme="minorHAnsi" w:hAnsiTheme="minorHAnsi"/>
        </w:rPr>
        <w:t xml:space="preserve">     </w:t>
      </w:r>
      <w:r w:rsidR="007B5B94">
        <w:rPr>
          <w:rFonts w:asciiTheme="minorHAnsi" w:hAnsiTheme="minorHAnsi"/>
        </w:rPr>
        <w:t xml:space="preserve">   </w:t>
      </w:r>
      <w:r w:rsidR="00EB22AB" w:rsidRPr="00EB22AB">
        <w:rPr>
          <w:rFonts w:asciiTheme="minorHAnsi" w:hAnsiTheme="minorHAnsi"/>
        </w:rPr>
        <w:t>20.002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EB22AB">
        <w:rPr>
          <w:rFonts w:asciiTheme="minorHAnsi" w:hAnsiTheme="minorHAnsi"/>
          <w:b/>
        </w:rPr>
        <w:t>19</w:t>
      </w:r>
      <w:r w:rsidRPr="00C95ED5">
        <w:rPr>
          <w:rFonts w:asciiTheme="minorHAnsi" w:hAnsiTheme="minorHAnsi"/>
          <w:b/>
        </w:rPr>
        <w:t>.</w:t>
      </w:r>
      <w:r w:rsidR="00EB22AB">
        <w:rPr>
          <w:rFonts w:asciiTheme="minorHAnsi" w:hAnsiTheme="minorHAnsi"/>
          <w:b/>
        </w:rPr>
        <w:t>459</w:t>
      </w:r>
    </w:p>
    <w:p w:rsidR="00832638" w:rsidRPr="00C95ED5" w:rsidRDefault="00832638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>celková částka k rozdělení        </w:t>
      </w:r>
      <w:r w:rsidR="00801572" w:rsidRPr="00C95ED5">
        <w:rPr>
          <w:rFonts w:asciiTheme="minorHAnsi" w:hAnsiTheme="minorHAnsi"/>
        </w:rPr>
        <w:tab/>
      </w:r>
      <w:r w:rsidR="00EB22AB" w:rsidRPr="00C95ED5">
        <w:rPr>
          <w:rFonts w:asciiTheme="minorHAnsi" w:hAnsiTheme="minorHAnsi"/>
          <w:bCs/>
        </w:rPr>
        <w:t>12.800</w:t>
      </w:r>
      <w:r w:rsidRPr="00D123E7">
        <w:rPr>
          <w:rFonts w:asciiTheme="minorHAnsi" w:hAnsiTheme="minorHAnsi"/>
        </w:rPr>
        <w:t>   </w:t>
      </w:r>
      <w:r w:rsidR="00F8340E" w:rsidRPr="00D123E7">
        <w:rPr>
          <w:rFonts w:asciiTheme="minorHAnsi" w:hAnsiTheme="minorHAnsi"/>
        </w:rPr>
        <w:t xml:space="preserve"> </w:t>
      </w:r>
      <w:r w:rsidRPr="00D123E7">
        <w:rPr>
          <w:rFonts w:asciiTheme="minorHAnsi" w:hAnsiTheme="minorHAnsi"/>
        </w:rPr>
        <w:t>                           </w:t>
      </w:r>
      <w:r w:rsidR="000A653A" w:rsidRPr="00D123E7">
        <w:rPr>
          <w:rFonts w:asciiTheme="minorHAnsi" w:hAnsiTheme="minorHAnsi"/>
        </w:rPr>
        <w:t xml:space="preserve"> </w:t>
      </w:r>
      <w:r w:rsidRPr="00D123E7">
        <w:rPr>
          <w:rFonts w:asciiTheme="minorHAnsi" w:hAnsiTheme="minorHAnsi"/>
        </w:rPr>
        <w:t xml:space="preserve">    </w:t>
      </w:r>
      <w:r w:rsidR="00EB22AB" w:rsidRPr="00EB22AB">
        <w:rPr>
          <w:rFonts w:asciiTheme="minorHAnsi" w:hAnsiTheme="minorHAnsi"/>
          <w:bCs/>
        </w:rPr>
        <w:t>13.500</w:t>
      </w:r>
      <w:r w:rsidR="00F8340E" w:rsidRPr="00C95ED5">
        <w:rPr>
          <w:rFonts w:asciiTheme="minorHAnsi" w:hAnsiTheme="minorHAnsi"/>
          <w:bCs/>
        </w:rPr>
        <w:t xml:space="preserve"> </w:t>
      </w:r>
      <w:r w:rsidR="00F8340E" w:rsidRPr="00C95ED5">
        <w:rPr>
          <w:rFonts w:asciiTheme="minorHAnsi" w:hAnsiTheme="minorHAnsi"/>
          <w:b/>
          <w:bCs/>
        </w:rPr>
        <w:t xml:space="preserve">                              </w:t>
      </w:r>
      <w:r w:rsidR="00801572" w:rsidRPr="00C95ED5">
        <w:rPr>
          <w:rFonts w:asciiTheme="minorHAnsi" w:hAnsiTheme="minorHAnsi"/>
          <w:b/>
          <w:bCs/>
        </w:rPr>
        <w:tab/>
      </w:r>
      <w:r w:rsidR="00F8340E" w:rsidRPr="00C95ED5">
        <w:rPr>
          <w:rFonts w:asciiTheme="minorHAnsi" w:hAnsiTheme="minorHAnsi"/>
          <w:b/>
          <w:bCs/>
        </w:rPr>
        <w:t>1</w:t>
      </w:r>
      <w:r w:rsidR="00EB22AB">
        <w:rPr>
          <w:rFonts w:asciiTheme="minorHAnsi" w:hAnsiTheme="minorHAnsi"/>
          <w:b/>
          <w:bCs/>
        </w:rPr>
        <w:t>4</w:t>
      </w:r>
      <w:r w:rsidR="00F8340E" w:rsidRPr="00C95ED5">
        <w:rPr>
          <w:rFonts w:asciiTheme="minorHAnsi" w:hAnsiTheme="minorHAnsi"/>
          <w:b/>
          <w:bCs/>
        </w:rPr>
        <w:t>.5</w:t>
      </w:r>
      <w:r w:rsidR="00801572" w:rsidRPr="00C95ED5">
        <w:rPr>
          <w:rFonts w:asciiTheme="minorHAnsi" w:hAnsiTheme="minorHAnsi"/>
          <w:b/>
          <w:bCs/>
        </w:rPr>
        <w:t>00</w:t>
      </w:r>
    </w:p>
    <w:p w:rsidR="00832638" w:rsidRPr="00C95ED5" w:rsidRDefault="00832638" w:rsidP="00832638">
      <w:pPr>
        <w:rPr>
          <w:rFonts w:asciiTheme="minorHAnsi" w:hAnsiTheme="minorHAnsi"/>
          <w:b/>
          <w:bCs/>
        </w:rPr>
      </w:pPr>
    </w:p>
    <w:p w:rsidR="00832638" w:rsidRPr="00C95ED5" w:rsidRDefault="000A653A" w:rsidP="00832638">
      <w:pPr>
        <w:rPr>
          <w:rFonts w:asciiTheme="minorHAnsi" w:hAnsiTheme="minorHAnsi"/>
          <w:b/>
          <w:bCs/>
          <w:u w:val="single"/>
        </w:rPr>
      </w:pPr>
      <w:r w:rsidRPr="00C95ED5">
        <w:rPr>
          <w:rFonts w:asciiTheme="minorHAnsi" w:hAnsiTheme="minorHAnsi"/>
          <w:b/>
          <w:bCs/>
        </w:rPr>
        <w:t xml:space="preserve">literární </w:t>
      </w:r>
      <w:r w:rsidR="00832638" w:rsidRPr="00C95ED5">
        <w:rPr>
          <w:rFonts w:asciiTheme="minorHAnsi" w:hAnsiTheme="minorHAnsi"/>
          <w:b/>
          <w:bCs/>
        </w:rPr>
        <w:t>akce</w:t>
      </w:r>
      <w:r w:rsidR="00832638" w:rsidRPr="00C95ED5">
        <w:rPr>
          <w:rFonts w:asciiTheme="minorHAnsi" w:hAnsiTheme="minorHAnsi"/>
        </w:rPr>
        <w:t>                            </w:t>
      </w:r>
      <w:r w:rsidR="00832638" w:rsidRPr="00C95ED5">
        <w:rPr>
          <w:rFonts w:asciiTheme="minorHAnsi" w:hAnsiTheme="minorHAnsi"/>
        </w:rPr>
        <w:tab/>
      </w:r>
      <w:r w:rsidR="007B252A" w:rsidRPr="00C95ED5">
        <w:rPr>
          <w:rFonts w:asciiTheme="minorHAnsi" w:hAnsiTheme="minorHAnsi"/>
        </w:rPr>
        <w:t xml:space="preserve"> </w:t>
      </w:r>
      <w:r w:rsidR="00832638" w:rsidRPr="00C95ED5">
        <w:rPr>
          <w:rFonts w:asciiTheme="minorHAnsi" w:hAnsiTheme="minorHAnsi"/>
          <w:u w:val="single"/>
        </w:rPr>
        <w:t>201</w:t>
      </w:r>
      <w:r w:rsidR="00EB22AB">
        <w:rPr>
          <w:rFonts w:asciiTheme="minorHAnsi" w:hAnsiTheme="minorHAnsi"/>
          <w:u w:val="single"/>
        </w:rPr>
        <w:t>5</w:t>
      </w:r>
      <w:r w:rsidR="00832638" w:rsidRPr="00C95ED5">
        <w:rPr>
          <w:rFonts w:asciiTheme="minorHAnsi" w:hAnsiTheme="minorHAnsi"/>
          <w:u w:val="single"/>
        </w:rPr>
        <w:t>                                  </w:t>
      </w:r>
      <w:r w:rsidR="00832638" w:rsidRPr="00C95ED5">
        <w:rPr>
          <w:rFonts w:asciiTheme="minorHAnsi" w:hAnsiTheme="minorHAnsi"/>
          <w:color w:val="000080"/>
          <w:u w:val="single"/>
        </w:rPr>
        <w:t xml:space="preserve"> </w:t>
      </w:r>
      <w:r w:rsidR="00832638" w:rsidRPr="00C95ED5">
        <w:rPr>
          <w:rFonts w:asciiTheme="minorHAnsi" w:hAnsiTheme="minorHAnsi"/>
          <w:u w:val="single"/>
        </w:rPr>
        <w:t xml:space="preserve">  </w:t>
      </w:r>
      <w:r w:rsidR="007B252A" w:rsidRPr="00C95ED5">
        <w:rPr>
          <w:rFonts w:asciiTheme="minorHAnsi" w:hAnsiTheme="minorHAnsi"/>
          <w:u w:val="single"/>
        </w:rPr>
        <w:t xml:space="preserve">  </w:t>
      </w:r>
      <w:r w:rsidR="007B5B94">
        <w:rPr>
          <w:rFonts w:asciiTheme="minorHAnsi" w:hAnsiTheme="minorHAnsi"/>
          <w:u w:val="single"/>
        </w:rPr>
        <w:t xml:space="preserve"> </w:t>
      </w:r>
      <w:r w:rsidR="00832638" w:rsidRPr="00C95ED5">
        <w:rPr>
          <w:rFonts w:asciiTheme="minorHAnsi" w:hAnsiTheme="minorHAnsi"/>
          <w:bCs/>
          <w:u w:val="single"/>
        </w:rPr>
        <w:t>201</w:t>
      </w:r>
      <w:r w:rsidR="00EB22AB">
        <w:rPr>
          <w:rFonts w:asciiTheme="minorHAnsi" w:hAnsiTheme="minorHAnsi"/>
          <w:bCs/>
          <w:u w:val="single"/>
        </w:rPr>
        <w:t>6</w:t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F8340E" w:rsidRPr="00C95ED5">
        <w:rPr>
          <w:rFonts w:asciiTheme="minorHAnsi" w:hAnsiTheme="minorHAnsi"/>
          <w:b/>
          <w:bCs/>
          <w:u w:val="single"/>
        </w:rPr>
        <w:tab/>
      </w:r>
      <w:r w:rsidR="007B252A" w:rsidRPr="00C95ED5">
        <w:rPr>
          <w:rFonts w:asciiTheme="minorHAnsi" w:hAnsiTheme="minorHAnsi"/>
          <w:b/>
          <w:bCs/>
          <w:u w:val="single"/>
        </w:rPr>
        <w:t xml:space="preserve">  </w:t>
      </w:r>
      <w:r w:rsidR="00F8340E" w:rsidRPr="00C95ED5">
        <w:rPr>
          <w:rFonts w:asciiTheme="minorHAnsi" w:hAnsiTheme="minorHAnsi"/>
          <w:b/>
          <w:bCs/>
          <w:u w:val="single"/>
        </w:rPr>
        <w:t>201</w:t>
      </w:r>
      <w:r w:rsidR="00EB22AB">
        <w:rPr>
          <w:rFonts w:asciiTheme="minorHAnsi" w:hAnsiTheme="minorHAnsi"/>
          <w:b/>
          <w:bCs/>
          <w:u w:val="single"/>
        </w:rPr>
        <w:t>7</w:t>
      </w:r>
      <w:r w:rsidR="00F8340E" w:rsidRPr="00C95ED5">
        <w:rPr>
          <w:rFonts w:asciiTheme="minorHAnsi" w:hAnsiTheme="minorHAnsi"/>
          <w:b/>
          <w:bCs/>
          <w:u w:val="single"/>
        </w:rPr>
        <w:tab/>
        <w:t xml:space="preserve">      </w:t>
      </w:r>
    </w:p>
    <w:p w:rsidR="00523865" w:rsidRPr="00C95ED5" w:rsidRDefault="00523865" w:rsidP="00832638">
      <w:pPr>
        <w:rPr>
          <w:rFonts w:asciiTheme="minorHAnsi" w:hAnsiTheme="minorHAnsi"/>
        </w:rPr>
      </w:pPr>
      <w:r w:rsidRPr="00C95ED5">
        <w:rPr>
          <w:rFonts w:asciiTheme="minorHAnsi" w:hAnsiTheme="minorHAnsi"/>
        </w:rPr>
        <w:t>počet projektů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 5</w:t>
      </w:r>
      <w:r w:rsidR="00EB22AB">
        <w:rPr>
          <w:rFonts w:asciiTheme="minorHAnsi" w:hAnsiTheme="minorHAnsi"/>
        </w:rPr>
        <w:t>5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7B5B94">
        <w:rPr>
          <w:rFonts w:asciiTheme="minorHAnsi" w:hAnsiTheme="minorHAnsi"/>
        </w:rPr>
        <w:t xml:space="preserve">     </w:t>
      </w:r>
      <w:r w:rsidRPr="00C95ED5">
        <w:rPr>
          <w:rFonts w:asciiTheme="minorHAnsi" w:hAnsiTheme="minorHAnsi"/>
        </w:rPr>
        <w:t>5</w:t>
      </w:r>
      <w:r w:rsidR="00EB22AB">
        <w:rPr>
          <w:rFonts w:asciiTheme="minorHAnsi" w:hAnsiTheme="minorHAnsi"/>
        </w:rPr>
        <w:t>4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 </w:t>
      </w:r>
      <w:r w:rsidRPr="00C95ED5">
        <w:rPr>
          <w:rFonts w:asciiTheme="minorHAnsi" w:hAnsiTheme="minorHAnsi"/>
          <w:b/>
        </w:rPr>
        <w:t>5</w:t>
      </w:r>
      <w:r w:rsidR="00EB22AB">
        <w:rPr>
          <w:rFonts w:asciiTheme="minorHAnsi" w:hAnsiTheme="minorHAnsi"/>
          <w:b/>
        </w:rPr>
        <w:t>8</w:t>
      </w:r>
    </w:p>
    <w:p w:rsidR="00801572" w:rsidRPr="00C95ED5" w:rsidRDefault="00801572" w:rsidP="00832638">
      <w:pPr>
        <w:rPr>
          <w:rFonts w:asciiTheme="minorHAnsi" w:hAnsiTheme="minorHAnsi"/>
        </w:rPr>
      </w:pPr>
      <w:r w:rsidRPr="00C95ED5">
        <w:rPr>
          <w:rFonts w:asciiTheme="minorHAnsi" w:hAnsiTheme="minorHAnsi"/>
        </w:rPr>
        <w:t>celkové náklady</w:t>
      </w:r>
      <w:r w:rsidR="00523865" w:rsidRPr="00C95ED5">
        <w:rPr>
          <w:rFonts w:asciiTheme="minorHAnsi" w:hAnsiTheme="minorHAnsi"/>
        </w:rPr>
        <w:t xml:space="preserve"> (v tis. Kč)</w:t>
      </w:r>
      <w:r w:rsidR="00523865" w:rsidRPr="00C95ED5">
        <w:rPr>
          <w:rFonts w:asciiTheme="minorHAnsi" w:hAnsiTheme="minorHAnsi"/>
        </w:rPr>
        <w:tab/>
      </w:r>
      <w:r w:rsidR="00C762E7" w:rsidRPr="00C95ED5">
        <w:rPr>
          <w:rFonts w:asciiTheme="minorHAnsi" w:hAnsiTheme="minorHAnsi"/>
        </w:rPr>
        <w:tab/>
      </w:r>
      <w:r w:rsidR="00EB22AB">
        <w:rPr>
          <w:rFonts w:asciiTheme="minorHAnsi" w:hAnsiTheme="minorHAnsi"/>
        </w:rPr>
        <w:t>39</w:t>
      </w:r>
      <w:r w:rsidR="00523865" w:rsidRPr="00C95ED5">
        <w:rPr>
          <w:rFonts w:asciiTheme="minorHAnsi" w:hAnsiTheme="minorHAnsi"/>
        </w:rPr>
        <w:t>.</w:t>
      </w:r>
      <w:r w:rsidR="00EB22AB">
        <w:rPr>
          <w:rFonts w:asciiTheme="minorHAnsi" w:hAnsiTheme="minorHAnsi"/>
        </w:rPr>
        <w:t>727</w:t>
      </w:r>
      <w:r w:rsidR="00523865" w:rsidRPr="00C95ED5">
        <w:rPr>
          <w:rFonts w:asciiTheme="minorHAnsi" w:hAnsiTheme="minorHAnsi"/>
        </w:rPr>
        <w:t>             </w:t>
      </w:r>
      <w:r w:rsidR="00523865" w:rsidRPr="00C95ED5">
        <w:rPr>
          <w:rFonts w:asciiTheme="minorHAnsi" w:hAnsiTheme="minorHAnsi"/>
        </w:rPr>
        <w:tab/>
        <w:t xml:space="preserve">          </w:t>
      </w:r>
      <w:r w:rsidR="00C762E7" w:rsidRPr="00C95ED5">
        <w:rPr>
          <w:rFonts w:asciiTheme="minorHAnsi" w:hAnsiTheme="minorHAnsi"/>
        </w:rPr>
        <w:t xml:space="preserve">     </w:t>
      </w:r>
      <w:r w:rsidR="007B5B94">
        <w:rPr>
          <w:rFonts w:asciiTheme="minorHAnsi" w:hAnsiTheme="minorHAnsi"/>
        </w:rPr>
        <w:t xml:space="preserve">   </w:t>
      </w:r>
      <w:r w:rsidR="00523865" w:rsidRPr="00C95ED5">
        <w:rPr>
          <w:rFonts w:asciiTheme="minorHAnsi" w:hAnsiTheme="minorHAnsi"/>
        </w:rPr>
        <w:t>3</w:t>
      </w:r>
      <w:r w:rsidR="00EB22AB">
        <w:rPr>
          <w:rFonts w:asciiTheme="minorHAnsi" w:hAnsiTheme="minorHAnsi"/>
        </w:rPr>
        <w:t>7</w:t>
      </w:r>
      <w:r w:rsidR="00523865" w:rsidRPr="00C95ED5">
        <w:rPr>
          <w:rFonts w:asciiTheme="minorHAnsi" w:hAnsiTheme="minorHAnsi"/>
        </w:rPr>
        <w:t>.</w:t>
      </w:r>
      <w:r w:rsidR="00EB22AB">
        <w:rPr>
          <w:rFonts w:asciiTheme="minorHAnsi" w:hAnsiTheme="minorHAnsi"/>
        </w:rPr>
        <w:t>804</w:t>
      </w:r>
      <w:r w:rsidR="00523865" w:rsidRPr="00C95ED5">
        <w:rPr>
          <w:rFonts w:asciiTheme="minorHAnsi" w:hAnsiTheme="minorHAnsi"/>
        </w:rPr>
        <w:tab/>
      </w:r>
      <w:r w:rsidR="00523865" w:rsidRPr="00C95ED5">
        <w:rPr>
          <w:rFonts w:asciiTheme="minorHAnsi" w:hAnsiTheme="minorHAnsi"/>
        </w:rPr>
        <w:tab/>
      </w:r>
      <w:r w:rsidR="00523865" w:rsidRPr="00C95ED5">
        <w:rPr>
          <w:rFonts w:asciiTheme="minorHAnsi" w:hAnsiTheme="minorHAnsi"/>
        </w:rPr>
        <w:tab/>
      </w:r>
      <w:r w:rsidR="00EB22AB">
        <w:rPr>
          <w:rFonts w:asciiTheme="minorHAnsi" w:hAnsiTheme="minorHAnsi"/>
          <w:b/>
        </w:rPr>
        <w:t>23</w:t>
      </w:r>
      <w:r w:rsidR="00523865" w:rsidRPr="00C95ED5">
        <w:rPr>
          <w:rFonts w:asciiTheme="minorHAnsi" w:hAnsiTheme="minorHAnsi"/>
          <w:b/>
        </w:rPr>
        <w:t>.</w:t>
      </w:r>
      <w:r w:rsidR="00EB22AB">
        <w:rPr>
          <w:rFonts w:asciiTheme="minorHAnsi" w:hAnsiTheme="minorHAnsi"/>
          <w:b/>
        </w:rPr>
        <w:t>597</w:t>
      </w:r>
    </w:p>
    <w:p w:rsidR="00832638" w:rsidRPr="00C95ED5" w:rsidRDefault="00832638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>požadavek   </w:t>
      </w:r>
      <w:r w:rsidR="00523865"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 xml:space="preserve">               </w:t>
      </w:r>
      <w:r w:rsidRPr="00C95ED5">
        <w:rPr>
          <w:rFonts w:asciiTheme="minorHAnsi" w:hAnsiTheme="minorHAnsi"/>
        </w:rPr>
        <w:tab/>
      </w:r>
      <w:r w:rsidR="00C762E7"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>1</w:t>
      </w:r>
      <w:r w:rsidR="00EB22AB">
        <w:rPr>
          <w:rFonts w:asciiTheme="minorHAnsi" w:hAnsiTheme="minorHAnsi"/>
        </w:rPr>
        <w:t>3</w:t>
      </w:r>
      <w:r w:rsidRPr="00C95ED5">
        <w:rPr>
          <w:rFonts w:asciiTheme="minorHAnsi" w:hAnsiTheme="minorHAnsi"/>
        </w:rPr>
        <w:t>.</w:t>
      </w:r>
      <w:r w:rsidR="00EB22AB">
        <w:rPr>
          <w:rFonts w:asciiTheme="minorHAnsi" w:hAnsiTheme="minorHAnsi"/>
        </w:rPr>
        <w:t>450</w:t>
      </w:r>
      <w:r w:rsidRPr="00C95ED5">
        <w:rPr>
          <w:rFonts w:asciiTheme="minorHAnsi" w:hAnsiTheme="minorHAnsi"/>
        </w:rPr>
        <w:t>                                     </w:t>
      </w:r>
      <w:r w:rsidR="00801572" w:rsidRPr="00C95ED5">
        <w:rPr>
          <w:rFonts w:asciiTheme="minorHAnsi" w:hAnsiTheme="minorHAnsi"/>
        </w:rPr>
        <w:t>13</w:t>
      </w:r>
      <w:r w:rsidRPr="00C95ED5">
        <w:rPr>
          <w:rFonts w:asciiTheme="minorHAnsi" w:hAnsiTheme="minorHAnsi"/>
          <w:bCs/>
        </w:rPr>
        <w:t>.</w:t>
      </w:r>
      <w:r w:rsidR="00EB22AB">
        <w:rPr>
          <w:rFonts w:asciiTheme="minorHAnsi" w:hAnsiTheme="minorHAnsi"/>
          <w:bCs/>
        </w:rPr>
        <w:t>966</w:t>
      </w:r>
      <w:r w:rsidR="00F8340E" w:rsidRPr="00C95ED5">
        <w:rPr>
          <w:rFonts w:asciiTheme="minorHAnsi" w:hAnsiTheme="minorHAnsi"/>
          <w:bCs/>
        </w:rPr>
        <w:tab/>
      </w:r>
      <w:r w:rsidR="00F8340E" w:rsidRPr="00C95ED5">
        <w:rPr>
          <w:rFonts w:asciiTheme="minorHAnsi" w:hAnsiTheme="minorHAnsi"/>
          <w:bCs/>
        </w:rPr>
        <w:tab/>
        <w:t xml:space="preserve">            </w:t>
      </w:r>
      <w:r w:rsidR="00801572" w:rsidRPr="00C95ED5">
        <w:rPr>
          <w:rFonts w:asciiTheme="minorHAnsi" w:hAnsiTheme="minorHAnsi"/>
          <w:bCs/>
        </w:rPr>
        <w:tab/>
      </w:r>
      <w:r w:rsidR="00F8340E" w:rsidRPr="00C95ED5">
        <w:rPr>
          <w:rFonts w:asciiTheme="minorHAnsi" w:hAnsiTheme="minorHAnsi"/>
          <w:b/>
          <w:bCs/>
        </w:rPr>
        <w:t>1</w:t>
      </w:r>
      <w:r w:rsidR="00EB22AB">
        <w:rPr>
          <w:rFonts w:asciiTheme="minorHAnsi" w:hAnsiTheme="minorHAnsi"/>
          <w:b/>
          <w:bCs/>
        </w:rPr>
        <w:t>0</w:t>
      </w:r>
      <w:r w:rsidR="00F8340E" w:rsidRPr="00C95ED5">
        <w:rPr>
          <w:rFonts w:asciiTheme="minorHAnsi" w:hAnsiTheme="minorHAnsi"/>
          <w:b/>
          <w:bCs/>
        </w:rPr>
        <w:t>.</w:t>
      </w:r>
      <w:r w:rsidR="00EB22AB">
        <w:rPr>
          <w:rFonts w:asciiTheme="minorHAnsi" w:hAnsiTheme="minorHAnsi"/>
          <w:b/>
          <w:bCs/>
        </w:rPr>
        <w:t>071</w:t>
      </w:r>
      <w:r w:rsidR="00F8340E" w:rsidRPr="00C95ED5">
        <w:rPr>
          <w:rFonts w:asciiTheme="minorHAnsi" w:hAnsiTheme="minorHAnsi"/>
          <w:bCs/>
        </w:rPr>
        <w:tab/>
      </w:r>
    </w:p>
    <w:p w:rsidR="00832638" w:rsidRPr="00C95ED5" w:rsidRDefault="00832638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 xml:space="preserve">celková částka k rozdělení           </w:t>
      </w:r>
      <w:r w:rsidR="00C762E7" w:rsidRPr="00C95ED5">
        <w:rPr>
          <w:rFonts w:asciiTheme="minorHAnsi" w:hAnsiTheme="minorHAnsi"/>
        </w:rPr>
        <w:tab/>
        <w:t xml:space="preserve">  </w:t>
      </w:r>
      <w:r w:rsidR="00801572" w:rsidRPr="00C95ED5">
        <w:rPr>
          <w:rFonts w:asciiTheme="minorHAnsi" w:hAnsiTheme="minorHAnsi"/>
        </w:rPr>
        <w:t>6</w:t>
      </w:r>
      <w:r w:rsidRPr="00C95ED5">
        <w:rPr>
          <w:rFonts w:asciiTheme="minorHAnsi" w:hAnsiTheme="minorHAnsi"/>
        </w:rPr>
        <w:t>.0</w:t>
      </w:r>
      <w:r w:rsidR="00EB22AB">
        <w:rPr>
          <w:rFonts w:asciiTheme="minorHAnsi" w:hAnsiTheme="minorHAnsi"/>
        </w:rPr>
        <w:t>00</w:t>
      </w:r>
      <w:r w:rsidRPr="00C95ED5">
        <w:rPr>
          <w:rFonts w:asciiTheme="minorHAnsi" w:hAnsiTheme="minorHAnsi"/>
        </w:rPr>
        <w:t>             </w:t>
      </w:r>
      <w:r w:rsidRPr="00C95ED5">
        <w:rPr>
          <w:rFonts w:asciiTheme="minorHAnsi" w:hAnsiTheme="minorHAnsi"/>
          <w:color w:val="000080"/>
        </w:rPr>
        <w:t xml:space="preserve"> </w:t>
      </w:r>
      <w:r w:rsidRPr="00C95ED5">
        <w:rPr>
          <w:rFonts w:asciiTheme="minorHAnsi" w:hAnsiTheme="minorHAnsi"/>
        </w:rPr>
        <w:t>                       </w:t>
      </w:r>
      <w:r w:rsidR="00801572" w:rsidRPr="00C95ED5">
        <w:rPr>
          <w:rFonts w:asciiTheme="minorHAnsi" w:hAnsiTheme="minorHAnsi"/>
        </w:rPr>
        <w:t xml:space="preserve"> </w:t>
      </w:r>
      <w:r w:rsidR="00C762E7" w:rsidRPr="00C95ED5">
        <w:rPr>
          <w:rFonts w:asciiTheme="minorHAnsi" w:hAnsiTheme="minorHAnsi"/>
        </w:rPr>
        <w:t xml:space="preserve"> </w:t>
      </w:r>
      <w:r w:rsidR="00EB22AB">
        <w:rPr>
          <w:rFonts w:asciiTheme="minorHAnsi" w:hAnsiTheme="minorHAnsi"/>
        </w:rPr>
        <w:t>7</w:t>
      </w:r>
      <w:r w:rsidRPr="00C95ED5">
        <w:rPr>
          <w:rFonts w:asciiTheme="minorHAnsi" w:hAnsiTheme="minorHAnsi"/>
          <w:bCs/>
        </w:rPr>
        <w:t>.000</w:t>
      </w:r>
      <w:r w:rsidR="00F8340E" w:rsidRPr="00C95ED5">
        <w:rPr>
          <w:rFonts w:asciiTheme="minorHAnsi" w:hAnsiTheme="minorHAnsi"/>
          <w:bCs/>
        </w:rPr>
        <w:tab/>
      </w:r>
      <w:r w:rsidR="00F8340E" w:rsidRPr="00C95ED5">
        <w:rPr>
          <w:rFonts w:asciiTheme="minorHAnsi" w:hAnsiTheme="minorHAnsi"/>
          <w:bCs/>
        </w:rPr>
        <w:tab/>
      </w:r>
      <w:r w:rsidR="00F8340E" w:rsidRPr="00C95ED5">
        <w:rPr>
          <w:rFonts w:asciiTheme="minorHAnsi" w:hAnsiTheme="minorHAnsi"/>
          <w:bCs/>
        </w:rPr>
        <w:tab/>
        <w:t xml:space="preserve"> </w:t>
      </w:r>
      <w:r w:rsidR="00801572" w:rsidRPr="00C95ED5">
        <w:rPr>
          <w:rFonts w:asciiTheme="minorHAnsi" w:hAnsiTheme="minorHAnsi"/>
          <w:bCs/>
        </w:rPr>
        <w:t xml:space="preserve"> </w:t>
      </w:r>
      <w:r w:rsidR="00EB22AB">
        <w:rPr>
          <w:rFonts w:asciiTheme="minorHAnsi" w:hAnsiTheme="minorHAnsi"/>
          <w:b/>
          <w:bCs/>
        </w:rPr>
        <w:t>7.5</w:t>
      </w:r>
      <w:r w:rsidR="00801572" w:rsidRPr="00C95ED5">
        <w:rPr>
          <w:rFonts w:asciiTheme="minorHAnsi" w:hAnsiTheme="minorHAnsi"/>
          <w:b/>
          <w:bCs/>
        </w:rPr>
        <w:t>00</w:t>
      </w:r>
    </w:p>
    <w:p w:rsidR="00523865" w:rsidRDefault="00523865" w:rsidP="00832638">
      <w:pPr>
        <w:rPr>
          <w:rFonts w:asciiTheme="minorHAnsi" w:hAnsiTheme="minorHAnsi"/>
          <w:b/>
          <w:bCs/>
        </w:rPr>
      </w:pPr>
    </w:p>
    <w:p w:rsidR="00BE6811" w:rsidRPr="00C95ED5" w:rsidRDefault="00BE6811" w:rsidP="00832638">
      <w:pPr>
        <w:rPr>
          <w:rFonts w:asciiTheme="minorHAnsi" w:hAnsiTheme="minorHAnsi"/>
          <w:b/>
          <w:bCs/>
        </w:rPr>
      </w:pPr>
    </w:p>
    <w:p w:rsidR="00C762E7" w:rsidRPr="00C95ED5" w:rsidRDefault="00C762E7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  <w:r w:rsidRPr="00C95ED5">
        <w:rPr>
          <w:rFonts w:asciiTheme="minorHAnsi" w:hAnsiTheme="minorHAnsi"/>
          <w:b/>
        </w:rPr>
        <w:t>Program jednání komise - projednávání žádostí:</w:t>
      </w:r>
    </w:p>
    <w:p w:rsidR="0049602C" w:rsidRPr="0049602C" w:rsidRDefault="00C95ED5" w:rsidP="00BE6811">
      <w:pPr>
        <w:pStyle w:val="Odstavecseseznamem"/>
        <w:numPr>
          <w:ilvl w:val="0"/>
          <w:numId w:val="10"/>
        </w:numPr>
        <w:tabs>
          <w:tab w:val="left" w:pos="-426"/>
          <w:tab w:val="left" w:pos="284"/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655"/>
          <w:tab w:val="left" w:pos="7725"/>
        </w:tabs>
        <w:ind w:right="-426"/>
        <w:jc w:val="both"/>
        <w:rPr>
          <w:rFonts w:ascii="Calibri" w:hAnsi="Calibri"/>
        </w:rPr>
      </w:pPr>
      <w:r w:rsidRPr="00BC2F4B">
        <w:rPr>
          <w:rFonts w:asciiTheme="minorHAnsi" w:hAnsiTheme="minorHAnsi"/>
        </w:rPr>
        <w:t xml:space="preserve">Projednávání žádostí o dotace </w:t>
      </w:r>
      <w:r w:rsidRPr="00BC2F4B">
        <w:rPr>
          <w:rFonts w:asciiTheme="minorHAnsi" w:hAnsiTheme="minorHAnsi"/>
          <w:b/>
        </w:rPr>
        <w:t xml:space="preserve">- </w:t>
      </w:r>
      <w:r w:rsidR="00BC2F4B" w:rsidRPr="00BC2F4B">
        <w:rPr>
          <w:rFonts w:ascii="Calibri" w:hAnsi="Calibri"/>
          <w:b/>
        </w:rPr>
        <w:t>literární akce</w:t>
      </w:r>
      <w:r w:rsidR="00BC2F4B" w:rsidRPr="00BC2F4B">
        <w:rPr>
          <w:rFonts w:asciiTheme="minorHAnsi" w:hAnsiTheme="minorHAnsi"/>
          <w:b/>
        </w:rPr>
        <w:t xml:space="preserve"> </w:t>
      </w:r>
    </w:p>
    <w:p w:rsidR="00383192" w:rsidRPr="00BC2F4B" w:rsidRDefault="00BE6811" w:rsidP="0049602C">
      <w:pPr>
        <w:pStyle w:val="Odstavecseseznamem"/>
        <w:tabs>
          <w:tab w:val="left" w:pos="-426"/>
          <w:tab w:val="left" w:pos="284"/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655"/>
          <w:tab w:val="left" w:pos="7725"/>
        </w:tabs>
        <w:ind w:right="-426"/>
        <w:jc w:val="both"/>
        <w:rPr>
          <w:rFonts w:ascii="Calibri" w:hAnsi="Calibri"/>
        </w:rPr>
      </w:pPr>
      <w:r>
        <w:t>Hodnocení projektů v prvním kole je</w:t>
      </w:r>
      <w:r w:rsidR="00C12821" w:rsidRPr="00BC2F4B">
        <w:rPr>
          <w:rFonts w:ascii="Calibri" w:hAnsi="Calibri"/>
        </w:rPr>
        <w:t xml:space="preserve"> uveden</w:t>
      </w:r>
      <w:r w:rsidRPr="00BC2F4B">
        <w:rPr>
          <w:rFonts w:ascii="Calibri" w:hAnsi="Calibri"/>
        </w:rPr>
        <w:t>o</w:t>
      </w:r>
      <w:r w:rsidR="00C12821" w:rsidRPr="00BC2F4B">
        <w:rPr>
          <w:rFonts w:ascii="Calibri" w:hAnsi="Calibri"/>
        </w:rPr>
        <w:t xml:space="preserve"> v příloze č. 1.</w:t>
      </w:r>
    </w:p>
    <w:p w:rsidR="00C95ED5" w:rsidRDefault="00C95ED5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C95ED5" w:rsidRDefault="00C95ED5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  <w:t>Komise vzala na vědomí, že u vybraných projektů, které splňují podmínky</w:t>
      </w:r>
      <w:r>
        <w:rPr>
          <w:rFonts w:ascii="Calibri" w:hAnsi="Calibri"/>
        </w:rPr>
        <w:tab/>
        <w:t>vyhlášení výběrového dotačního řízení pro rok 201</w:t>
      </w:r>
      <w:r w:rsidR="00BE6811">
        <w:rPr>
          <w:rFonts w:ascii="Calibri" w:hAnsi="Calibri"/>
        </w:rPr>
        <w:t>7</w:t>
      </w:r>
      <w:r>
        <w:rPr>
          <w:rFonts w:ascii="Calibri" w:hAnsi="Calibri"/>
        </w:rPr>
        <w:t>, schvaluje i příslib dotace pro roky 201</w:t>
      </w:r>
      <w:r w:rsidR="00BE6811">
        <w:rPr>
          <w:rFonts w:ascii="Calibri" w:hAnsi="Calibri"/>
        </w:rPr>
        <w:t>8</w:t>
      </w:r>
      <w:r>
        <w:rPr>
          <w:rFonts w:ascii="Calibri" w:hAnsi="Calibri"/>
        </w:rPr>
        <w:t xml:space="preserve"> a 201</w:t>
      </w:r>
      <w:r w:rsidR="00BE6811">
        <w:rPr>
          <w:rFonts w:ascii="Calibri" w:hAnsi="Calibri"/>
        </w:rPr>
        <w:t>9</w:t>
      </w:r>
      <w:r>
        <w:rPr>
          <w:rFonts w:ascii="Calibri" w:hAnsi="Calibri"/>
        </w:rPr>
        <w:t xml:space="preserve"> (</w:t>
      </w:r>
      <w:r w:rsidRPr="00D123E7">
        <w:rPr>
          <w:rFonts w:ascii="Calibri" w:hAnsi="Calibri"/>
          <w:b/>
        </w:rPr>
        <w:t>víceleté projekty</w:t>
      </w:r>
      <w:r>
        <w:rPr>
          <w:rFonts w:ascii="Calibri" w:hAnsi="Calibri"/>
        </w:rPr>
        <w:t xml:space="preserve">). Žadatelé ovšem musí předložit každým rokem nový rozpočet projektu s upřesněním ekonomických a dalších ukazatelů a výše dotace v příslušných letech bude stanovena odbornou komisí s ohledem na výši prostředků v programu Kulturní aktivity </w:t>
      </w:r>
      <w:r w:rsidR="00D1160B">
        <w:rPr>
          <w:rFonts w:ascii="Calibri" w:hAnsi="Calibri"/>
        </w:rPr>
        <w:t>při</w:t>
      </w:r>
      <w:r>
        <w:rPr>
          <w:rFonts w:ascii="Calibri" w:hAnsi="Calibri"/>
        </w:rPr>
        <w:t> </w:t>
      </w:r>
      <w:r w:rsidR="00D1160B">
        <w:rPr>
          <w:rFonts w:ascii="Calibri" w:hAnsi="Calibri"/>
        </w:rPr>
        <w:t>z</w:t>
      </w:r>
      <w:r>
        <w:rPr>
          <w:rFonts w:ascii="Calibri" w:hAnsi="Calibri"/>
        </w:rPr>
        <w:t>ohled</w:t>
      </w:r>
      <w:r w:rsidR="00D1160B">
        <w:rPr>
          <w:rFonts w:ascii="Calibri" w:hAnsi="Calibri"/>
        </w:rPr>
        <w:t>nění</w:t>
      </w:r>
      <w:r>
        <w:rPr>
          <w:rFonts w:ascii="Calibri" w:hAnsi="Calibri"/>
        </w:rPr>
        <w:t xml:space="preserve"> požadavk</w:t>
      </w:r>
      <w:r w:rsidR="00D1160B">
        <w:rPr>
          <w:rFonts w:ascii="Calibri" w:hAnsi="Calibri"/>
        </w:rPr>
        <w:t>ů</w:t>
      </w:r>
      <w:r>
        <w:rPr>
          <w:rFonts w:ascii="Calibri" w:hAnsi="Calibri"/>
        </w:rPr>
        <w:t xml:space="preserve"> dalších uchazečů o dotace v daném roce. (Jedná se pouze o příslib dotace při zachování </w:t>
      </w:r>
      <w:r w:rsidR="00D1160B">
        <w:rPr>
          <w:rFonts w:ascii="Calibri" w:hAnsi="Calibri"/>
        </w:rPr>
        <w:t>výše kvality projektu a přiměřenosti požadavku.)</w:t>
      </w:r>
    </w:p>
    <w:p w:rsidR="00D1160B" w:rsidRDefault="00BC2F4B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D1160B" w:rsidRDefault="00D1160B" w:rsidP="00BC2F4B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  <w:t>Komise při stanovení výše dotace vycházela z individuálního posouzení a ohodnocení jednotlivých projektů</w:t>
      </w:r>
      <w:r w:rsidR="00BC2F4B">
        <w:rPr>
          <w:rFonts w:ascii="Calibri" w:hAnsi="Calibri"/>
        </w:rPr>
        <w:t xml:space="preserve"> podle daných kritérií. Poté byly v diskusi vyzvednuty klady projektů či jejich nedostatky a komise hlasováním navrhla výši dotace či její neposkytnutí.</w:t>
      </w:r>
    </w:p>
    <w:p w:rsidR="006D5182" w:rsidRDefault="00D1160B" w:rsidP="00BE6811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6D5182" w:rsidRDefault="006D5182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</w:p>
    <w:p w:rsidR="00BC2F4B" w:rsidRPr="0049602C" w:rsidRDefault="00207359" w:rsidP="0049602C">
      <w:pPr>
        <w:pStyle w:val="Odstavecseseznamem"/>
        <w:numPr>
          <w:ilvl w:val="0"/>
          <w:numId w:val="10"/>
        </w:num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bookmarkStart w:id="0" w:name="_GoBack"/>
      <w:bookmarkEnd w:id="0"/>
      <w:r w:rsidRPr="0049602C">
        <w:rPr>
          <w:rFonts w:ascii="Calibri" w:hAnsi="Calibri"/>
        </w:rPr>
        <w:t xml:space="preserve">Projednávání žádostí o dotace </w:t>
      </w:r>
      <w:r w:rsidRPr="0049602C">
        <w:rPr>
          <w:rFonts w:ascii="Calibri" w:hAnsi="Calibri"/>
          <w:b/>
        </w:rPr>
        <w:t xml:space="preserve">– </w:t>
      </w:r>
      <w:r w:rsidR="00BC2F4B" w:rsidRPr="0049602C">
        <w:rPr>
          <w:rFonts w:asciiTheme="minorHAnsi" w:hAnsiTheme="minorHAnsi"/>
          <w:b/>
        </w:rPr>
        <w:t>periodika</w:t>
      </w:r>
    </w:p>
    <w:p w:rsidR="00BE6811" w:rsidRPr="00BC2F4B" w:rsidRDefault="00BC2F4B" w:rsidP="00BC2F4B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BE6811">
        <w:t>Hodnocení projektů v prvním kole je</w:t>
      </w:r>
      <w:r w:rsidR="00BE6811" w:rsidRPr="00BC2F4B">
        <w:rPr>
          <w:rFonts w:ascii="Calibri" w:hAnsi="Calibri"/>
        </w:rPr>
        <w:t xml:space="preserve"> uvedeno v příloze č. 2.</w:t>
      </w:r>
    </w:p>
    <w:p w:rsidR="00207359" w:rsidRDefault="00207359" w:rsidP="00207359">
      <w:pPr>
        <w:pStyle w:val="Odstavecseseznamem"/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</w:p>
    <w:p w:rsidR="00207359" w:rsidRDefault="00207359" w:rsidP="00207359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  <w:t>Komise vzala na vědomí, že u vybraných projektů, které splňují podmínky</w:t>
      </w:r>
      <w:r>
        <w:rPr>
          <w:rFonts w:ascii="Calibri" w:hAnsi="Calibri"/>
        </w:rPr>
        <w:tab/>
        <w:t>vyhlášení výběrového dotačního řízení pro rok 201</w:t>
      </w:r>
      <w:r w:rsidR="00BE6811">
        <w:rPr>
          <w:rFonts w:ascii="Calibri" w:hAnsi="Calibri"/>
        </w:rPr>
        <w:t>7</w:t>
      </w:r>
      <w:r>
        <w:rPr>
          <w:rFonts w:ascii="Calibri" w:hAnsi="Calibri"/>
        </w:rPr>
        <w:t>, schvaluje i příslib dotace pro roky 201</w:t>
      </w:r>
      <w:r w:rsidR="00BE6811">
        <w:rPr>
          <w:rFonts w:ascii="Calibri" w:hAnsi="Calibri"/>
        </w:rPr>
        <w:t>8</w:t>
      </w:r>
      <w:r>
        <w:rPr>
          <w:rFonts w:ascii="Calibri" w:hAnsi="Calibri"/>
        </w:rPr>
        <w:t xml:space="preserve"> a 201</w:t>
      </w:r>
      <w:r w:rsidR="00BE6811">
        <w:rPr>
          <w:rFonts w:ascii="Calibri" w:hAnsi="Calibri"/>
        </w:rPr>
        <w:t>9</w:t>
      </w:r>
      <w:r>
        <w:rPr>
          <w:rFonts w:ascii="Calibri" w:hAnsi="Calibri"/>
        </w:rPr>
        <w:t xml:space="preserve"> (víceleté projekty). Žadatelé ovšem musí předložit každým rokem nový rozpočet projektu s upřesněním ekonomických a dalších ukazatelů a výše </w:t>
      </w:r>
      <w:r>
        <w:rPr>
          <w:rFonts w:ascii="Calibri" w:hAnsi="Calibri"/>
        </w:rPr>
        <w:lastRenderedPageBreak/>
        <w:t>dotace v příslušných letech bude stanovena odbornou komisí s ohledem na výši prostředků v programu Kulturní aktivity při zohlednění požadavků dalších uchazečů o dotace v daném roce. (Jedná se pouze o příslib dotace při zachování výše kvality projektu a přiměřenosti požadavku.)</w:t>
      </w:r>
    </w:p>
    <w:p w:rsidR="00207359" w:rsidRDefault="00207359" w:rsidP="00207359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</w:p>
    <w:p w:rsidR="00207359" w:rsidRDefault="00207359" w:rsidP="00BE6811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BC2F4B">
        <w:rPr>
          <w:rFonts w:ascii="Calibri" w:hAnsi="Calibri"/>
        </w:rPr>
        <w:t>Při navrhování výše dotace postupovala komise obdobně jako u literárních akcí.</w:t>
      </w:r>
    </w:p>
    <w:p w:rsidR="00BC2F4B" w:rsidRDefault="00BC2F4B" w:rsidP="00BE6811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</w:p>
    <w:p w:rsidR="00BC2F4B" w:rsidRPr="006D5182" w:rsidRDefault="00BC2F4B" w:rsidP="00BE6811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ab/>
        <w:t>Komise doporučila zpřesnit požadavky na zpracování popisu projektu jako součásti žádosti o dotaci, stanovit přesnou osnovu a limit rozsahu.</w:t>
      </w:r>
    </w:p>
    <w:p w:rsidR="00C20958" w:rsidRDefault="00C20958" w:rsidP="003E029F">
      <w:pPr>
        <w:ind w:right="-426"/>
        <w:jc w:val="both"/>
        <w:rPr>
          <w:sz w:val="22"/>
        </w:rPr>
      </w:pPr>
    </w:p>
    <w:p w:rsidR="00004A69" w:rsidRDefault="00004A69" w:rsidP="003E029F">
      <w:pPr>
        <w:ind w:right="-426"/>
        <w:jc w:val="both"/>
        <w:rPr>
          <w:sz w:val="22"/>
        </w:rPr>
      </w:pPr>
    </w:p>
    <w:p w:rsidR="00004A69" w:rsidRDefault="00004A69" w:rsidP="003E029F">
      <w:pPr>
        <w:ind w:right="-426"/>
        <w:jc w:val="both"/>
        <w:rPr>
          <w:sz w:val="22"/>
        </w:rPr>
      </w:pPr>
    </w:p>
    <w:p w:rsidR="003E4D33" w:rsidRDefault="00EA756D" w:rsidP="003E029F">
      <w:pPr>
        <w:ind w:right="-426"/>
        <w:jc w:val="both"/>
        <w:rPr>
          <w:sz w:val="22"/>
        </w:rPr>
      </w:pPr>
      <w:r>
        <w:rPr>
          <w:sz w:val="22"/>
        </w:rPr>
        <w:t xml:space="preserve">V Praze dne </w:t>
      </w:r>
      <w:r w:rsidR="00BE6811">
        <w:rPr>
          <w:sz w:val="22"/>
        </w:rPr>
        <w:t>8</w:t>
      </w:r>
      <w:r w:rsidR="003E4D33">
        <w:rPr>
          <w:sz w:val="22"/>
        </w:rPr>
        <w:t xml:space="preserve">. </w:t>
      </w:r>
      <w:proofErr w:type="gramStart"/>
      <w:r w:rsidR="007B252A">
        <w:rPr>
          <w:sz w:val="22"/>
        </w:rPr>
        <w:t>února</w:t>
      </w:r>
      <w:r w:rsidR="003835EB">
        <w:rPr>
          <w:sz w:val="22"/>
        </w:rPr>
        <w:t xml:space="preserve">  </w:t>
      </w:r>
      <w:r w:rsidR="003E4D33">
        <w:rPr>
          <w:sz w:val="22"/>
        </w:rPr>
        <w:t>20</w:t>
      </w:r>
      <w:r w:rsidR="00AA6586">
        <w:rPr>
          <w:sz w:val="22"/>
        </w:rPr>
        <w:t>1</w:t>
      </w:r>
      <w:r w:rsidR="00BE6811">
        <w:rPr>
          <w:sz w:val="22"/>
        </w:rPr>
        <w:t>7</w:t>
      </w:r>
      <w:proofErr w:type="gramEnd"/>
    </w:p>
    <w:p w:rsidR="007B252A" w:rsidRDefault="007B252A" w:rsidP="003E029F">
      <w:pPr>
        <w:ind w:right="-426"/>
        <w:jc w:val="both"/>
        <w:rPr>
          <w:sz w:val="22"/>
        </w:rPr>
      </w:pPr>
    </w:p>
    <w:p w:rsidR="003E4D33" w:rsidRDefault="003E4D33" w:rsidP="003E029F">
      <w:pPr>
        <w:ind w:right="-426"/>
        <w:jc w:val="both"/>
        <w:rPr>
          <w:sz w:val="22"/>
        </w:rPr>
      </w:pPr>
      <w:r>
        <w:rPr>
          <w:sz w:val="22"/>
        </w:rPr>
        <w:t>Za správnost zápisu:</w:t>
      </w:r>
    </w:p>
    <w:p w:rsidR="00D76F20" w:rsidRDefault="00D76F20" w:rsidP="003E029F">
      <w:pPr>
        <w:ind w:right="-426"/>
        <w:jc w:val="both"/>
        <w:rPr>
          <w:sz w:val="22"/>
        </w:rPr>
      </w:pPr>
    </w:p>
    <w:p w:rsidR="00D76F20" w:rsidRDefault="004E3067" w:rsidP="003E029F">
      <w:pPr>
        <w:ind w:right="-426"/>
        <w:jc w:val="both"/>
        <w:rPr>
          <w:sz w:val="22"/>
        </w:rPr>
      </w:pPr>
      <w:r>
        <w:rPr>
          <w:sz w:val="22"/>
        </w:rPr>
        <w:t xml:space="preserve">      </w:t>
      </w:r>
    </w:p>
    <w:p w:rsidR="003E4D33" w:rsidRDefault="003E4D33" w:rsidP="003E029F">
      <w:pPr>
        <w:ind w:right="-426"/>
        <w:jc w:val="both"/>
        <w:rPr>
          <w:sz w:val="22"/>
        </w:rPr>
      </w:pPr>
      <w:r>
        <w:rPr>
          <w:sz w:val="22"/>
        </w:rPr>
        <w:t>.....................................................</w:t>
      </w:r>
      <w:r>
        <w:rPr>
          <w:sz w:val="22"/>
        </w:rPr>
        <w:tab/>
      </w:r>
      <w:r w:rsidR="00D76F20">
        <w:rPr>
          <w:sz w:val="22"/>
        </w:rPr>
        <w:tab/>
      </w:r>
      <w:r w:rsidR="004E3067">
        <w:rPr>
          <w:sz w:val="22"/>
        </w:rPr>
        <w:t xml:space="preserve">             </w:t>
      </w:r>
      <w:r>
        <w:rPr>
          <w:sz w:val="22"/>
        </w:rPr>
        <w:tab/>
      </w:r>
      <w:r w:rsidR="004E3067">
        <w:rPr>
          <w:sz w:val="22"/>
        </w:rPr>
        <w:t xml:space="preserve">   ....</w:t>
      </w:r>
      <w:r>
        <w:rPr>
          <w:sz w:val="22"/>
        </w:rPr>
        <w:t>...............................................</w:t>
      </w:r>
    </w:p>
    <w:p w:rsidR="00432F25" w:rsidRPr="00CA2945" w:rsidRDefault="003E4D33" w:rsidP="00CA2945">
      <w:pPr>
        <w:ind w:right="-426"/>
        <w:jc w:val="both"/>
        <w:rPr>
          <w:sz w:val="22"/>
        </w:rPr>
      </w:pPr>
      <w:r>
        <w:rPr>
          <w:sz w:val="22"/>
        </w:rPr>
        <w:tab/>
      </w:r>
      <w:r w:rsidR="007B252A">
        <w:rPr>
          <w:sz w:val="22"/>
        </w:rPr>
        <w:t xml:space="preserve">předseda komise  </w:t>
      </w:r>
      <w:r>
        <w:rPr>
          <w:sz w:val="22"/>
        </w:rPr>
        <w:tab/>
      </w:r>
      <w:r>
        <w:rPr>
          <w:sz w:val="22"/>
        </w:rPr>
        <w:tab/>
      </w:r>
      <w:r w:rsidR="00D76F20">
        <w:rPr>
          <w:sz w:val="22"/>
        </w:rPr>
        <w:tab/>
      </w:r>
      <w:r>
        <w:rPr>
          <w:sz w:val="22"/>
        </w:rPr>
        <w:t xml:space="preserve">     </w:t>
      </w:r>
      <w:r w:rsidR="002547D8">
        <w:rPr>
          <w:sz w:val="22"/>
        </w:rPr>
        <w:t xml:space="preserve">         </w:t>
      </w:r>
      <w:r w:rsidR="00C20958">
        <w:rPr>
          <w:sz w:val="22"/>
        </w:rPr>
        <w:tab/>
      </w:r>
      <w:r w:rsidR="00C20958">
        <w:rPr>
          <w:sz w:val="22"/>
        </w:rPr>
        <w:tab/>
        <w:t xml:space="preserve">    </w:t>
      </w:r>
      <w:r w:rsidR="007B252A">
        <w:rPr>
          <w:sz w:val="22"/>
        </w:rPr>
        <w:t xml:space="preserve">    tajemník </w:t>
      </w:r>
    </w:p>
    <w:sectPr w:rsidR="00432F25" w:rsidRPr="00CA294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hint="default"/>
        <w:b w:val="0"/>
        <w:i w:val="0"/>
        <w:sz w:val="20"/>
      </w:rPr>
    </w:lvl>
  </w:abstractNum>
  <w:abstractNum w:abstractNumId="2">
    <w:nsid w:val="127A0CA0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4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204C1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</w:abstractNum>
  <w:abstractNum w:abstractNumId="9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04A69"/>
    <w:rsid w:val="000304C1"/>
    <w:rsid w:val="00031E89"/>
    <w:rsid w:val="00047CF6"/>
    <w:rsid w:val="00050562"/>
    <w:rsid w:val="00054DC2"/>
    <w:rsid w:val="00082F46"/>
    <w:rsid w:val="00083D84"/>
    <w:rsid w:val="000A5076"/>
    <w:rsid w:val="000A653A"/>
    <w:rsid w:val="000D7764"/>
    <w:rsid w:val="000E0752"/>
    <w:rsid w:val="00107F5A"/>
    <w:rsid w:val="00117B9A"/>
    <w:rsid w:val="001224F5"/>
    <w:rsid w:val="0019678E"/>
    <w:rsid w:val="001E646C"/>
    <w:rsid w:val="001F3DA4"/>
    <w:rsid w:val="001F5203"/>
    <w:rsid w:val="00207359"/>
    <w:rsid w:val="002261BD"/>
    <w:rsid w:val="002547D8"/>
    <w:rsid w:val="002672C9"/>
    <w:rsid w:val="002B0208"/>
    <w:rsid w:val="002E0BC0"/>
    <w:rsid w:val="00320588"/>
    <w:rsid w:val="00353BC0"/>
    <w:rsid w:val="00365CE5"/>
    <w:rsid w:val="00383192"/>
    <w:rsid w:val="003835EB"/>
    <w:rsid w:val="00386C86"/>
    <w:rsid w:val="003B6FF7"/>
    <w:rsid w:val="003E029F"/>
    <w:rsid w:val="003E4D33"/>
    <w:rsid w:val="0041048F"/>
    <w:rsid w:val="0041055C"/>
    <w:rsid w:val="0041328D"/>
    <w:rsid w:val="00432F25"/>
    <w:rsid w:val="00462752"/>
    <w:rsid w:val="004950D9"/>
    <w:rsid w:val="0049602C"/>
    <w:rsid w:val="004E3067"/>
    <w:rsid w:val="00523865"/>
    <w:rsid w:val="00524713"/>
    <w:rsid w:val="0054731C"/>
    <w:rsid w:val="00570BD7"/>
    <w:rsid w:val="005E04F1"/>
    <w:rsid w:val="005E2E26"/>
    <w:rsid w:val="005E62DB"/>
    <w:rsid w:val="005E64E9"/>
    <w:rsid w:val="0062398E"/>
    <w:rsid w:val="0064130F"/>
    <w:rsid w:val="00663E07"/>
    <w:rsid w:val="006659FC"/>
    <w:rsid w:val="00692528"/>
    <w:rsid w:val="006B4A73"/>
    <w:rsid w:val="006C549B"/>
    <w:rsid w:val="006D5182"/>
    <w:rsid w:val="006E5D82"/>
    <w:rsid w:val="006F3E6C"/>
    <w:rsid w:val="00724AA5"/>
    <w:rsid w:val="00751C9C"/>
    <w:rsid w:val="00757D79"/>
    <w:rsid w:val="00772229"/>
    <w:rsid w:val="007B252A"/>
    <w:rsid w:val="007B5B94"/>
    <w:rsid w:val="007C2701"/>
    <w:rsid w:val="00801572"/>
    <w:rsid w:val="00804FD1"/>
    <w:rsid w:val="008143EA"/>
    <w:rsid w:val="00832638"/>
    <w:rsid w:val="00883AE4"/>
    <w:rsid w:val="008C4BF1"/>
    <w:rsid w:val="00905AEF"/>
    <w:rsid w:val="00931AF2"/>
    <w:rsid w:val="00946129"/>
    <w:rsid w:val="00950CC3"/>
    <w:rsid w:val="009642C0"/>
    <w:rsid w:val="00965EDC"/>
    <w:rsid w:val="009D054D"/>
    <w:rsid w:val="00A34967"/>
    <w:rsid w:val="00A545AB"/>
    <w:rsid w:val="00A65163"/>
    <w:rsid w:val="00AA6586"/>
    <w:rsid w:val="00AE5B9A"/>
    <w:rsid w:val="00B032A4"/>
    <w:rsid w:val="00B108E7"/>
    <w:rsid w:val="00B2246C"/>
    <w:rsid w:val="00B27138"/>
    <w:rsid w:val="00B42A5C"/>
    <w:rsid w:val="00BB4DDA"/>
    <w:rsid w:val="00BB622F"/>
    <w:rsid w:val="00BC2F4B"/>
    <w:rsid w:val="00BD7E48"/>
    <w:rsid w:val="00BE1B7A"/>
    <w:rsid w:val="00BE6811"/>
    <w:rsid w:val="00C0595A"/>
    <w:rsid w:val="00C12821"/>
    <w:rsid w:val="00C141F8"/>
    <w:rsid w:val="00C20958"/>
    <w:rsid w:val="00C53318"/>
    <w:rsid w:val="00C62EA4"/>
    <w:rsid w:val="00C72AF9"/>
    <w:rsid w:val="00C762E7"/>
    <w:rsid w:val="00C90F73"/>
    <w:rsid w:val="00C95ED5"/>
    <w:rsid w:val="00CA2945"/>
    <w:rsid w:val="00CB7D96"/>
    <w:rsid w:val="00D1134E"/>
    <w:rsid w:val="00D1160B"/>
    <w:rsid w:val="00D123E7"/>
    <w:rsid w:val="00D4621E"/>
    <w:rsid w:val="00D72DE0"/>
    <w:rsid w:val="00D76F20"/>
    <w:rsid w:val="00D80F0A"/>
    <w:rsid w:val="00D938A4"/>
    <w:rsid w:val="00DB33AE"/>
    <w:rsid w:val="00E2208A"/>
    <w:rsid w:val="00E55DC3"/>
    <w:rsid w:val="00E7532B"/>
    <w:rsid w:val="00EA2482"/>
    <w:rsid w:val="00EA756D"/>
    <w:rsid w:val="00EB05E9"/>
    <w:rsid w:val="00EB22AB"/>
    <w:rsid w:val="00EC7102"/>
    <w:rsid w:val="00EF2CA3"/>
    <w:rsid w:val="00F010FC"/>
    <w:rsid w:val="00F378EF"/>
    <w:rsid w:val="00F8340E"/>
    <w:rsid w:val="00F84FF9"/>
    <w:rsid w:val="00F91FB9"/>
    <w:rsid w:val="00FA0983"/>
    <w:rsid w:val="00FA34BD"/>
    <w:rsid w:val="00FC42BF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3DB1-6686-4052-9AF1-C28A4EFC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5</cp:revision>
  <cp:lastPrinted>2016-02-01T11:26:00Z</cp:lastPrinted>
  <dcterms:created xsi:type="dcterms:W3CDTF">2017-02-07T12:44:00Z</dcterms:created>
  <dcterms:modified xsi:type="dcterms:W3CDTF">2017-02-14T08:24:00Z</dcterms:modified>
</cp:coreProperties>
</file>